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71495" w14:textId="3ED7AF5A" w:rsidR="0003148F" w:rsidRPr="00193BB2" w:rsidRDefault="0003148F" w:rsidP="0003148F">
      <w:pPr>
        <w:jc w:val="center"/>
        <w:rPr>
          <w:rFonts w:ascii="ＭＳ ゴシック" w:eastAsia="PMingLiU" w:hAnsi="ＭＳ ゴシック"/>
          <w:b/>
          <w:sz w:val="48"/>
          <w:szCs w:val="48"/>
          <w:lang w:eastAsia="zh-TW"/>
        </w:rPr>
        <w:sectPr w:rsidR="0003148F" w:rsidRPr="00193BB2" w:rsidSect="001D4883">
          <w:headerReference w:type="even" r:id="rId11"/>
          <w:headerReference w:type="default" r:id="rId12"/>
          <w:footerReference w:type="even" r:id="rId13"/>
          <w:footerReference w:type="default" r:id="rId14"/>
          <w:footerReference w:type="first" r:id="rId15"/>
          <w:pgSz w:w="11906" w:h="16838"/>
          <w:pgMar w:top="1701" w:right="1701" w:bottom="1701" w:left="1701" w:header="397" w:footer="170" w:gutter="0"/>
          <w:pgNumType w:fmt="numberInDash" w:start="0"/>
          <w:cols w:space="425"/>
          <w:titlePg/>
          <w:docGrid w:type="lines" w:linePitch="360"/>
        </w:sectPr>
      </w:pPr>
      <w:bookmarkStart w:id="0" w:name="_Toc186104336"/>
    </w:p>
    <w:p w14:paraId="662DB04E" w14:textId="4A7DF902" w:rsidR="00296E44" w:rsidRDefault="00296E44" w:rsidP="00296E44">
      <w:pPr>
        <w:rPr>
          <w:sz w:val="32"/>
          <w:szCs w:val="32"/>
        </w:rPr>
      </w:pPr>
    </w:p>
    <w:p w14:paraId="01D17C94" w14:textId="041618B0" w:rsidR="00296E44" w:rsidRDefault="00296E44" w:rsidP="00296E44">
      <w:pPr>
        <w:rPr>
          <w:sz w:val="32"/>
          <w:szCs w:val="32"/>
        </w:rPr>
      </w:pPr>
    </w:p>
    <w:p w14:paraId="5CA4DDE1" w14:textId="6BFD01BE" w:rsidR="00296E44" w:rsidRDefault="00296E44" w:rsidP="00296E44">
      <w:pPr>
        <w:rPr>
          <w:sz w:val="32"/>
          <w:szCs w:val="32"/>
        </w:rPr>
      </w:pPr>
    </w:p>
    <w:p w14:paraId="3BE0EFB6" w14:textId="7072619C" w:rsidR="00296E44" w:rsidRDefault="00296E44" w:rsidP="00296E44">
      <w:pPr>
        <w:rPr>
          <w:sz w:val="32"/>
          <w:szCs w:val="32"/>
        </w:rPr>
      </w:pPr>
    </w:p>
    <w:p w14:paraId="56FD484A" w14:textId="77777777" w:rsidR="001A44A8" w:rsidRPr="004562D9" w:rsidRDefault="001A44A8" w:rsidP="00296E44">
      <w:pPr>
        <w:jc w:val="center"/>
        <w:rPr>
          <w:rFonts w:ascii="ＭＳ 明朝" w:eastAsia="ＭＳ 明朝" w:hAnsi="ＭＳ 明朝"/>
          <w:b/>
          <w:color w:val="000000" w:themeColor="text1"/>
          <w:sz w:val="52"/>
          <w:szCs w:val="52"/>
        </w:rPr>
      </w:pPr>
      <w:bookmarkStart w:id="1" w:name="_Hlk196141641"/>
      <w:r>
        <w:rPr>
          <w:rFonts w:ascii="ＭＳ 明朝" w:eastAsia="ＭＳ 明朝" w:hAnsi="ＭＳ 明朝" w:hint="eastAsia"/>
          <w:b/>
          <w:color w:val="000000" w:themeColor="text1"/>
          <w:sz w:val="52"/>
          <w:szCs w:val="52"/>
        </w:rPr>
        <w:t>菊陽町</w:t>
      </w:r>
      <w:r w:rsidRPr="004562D9">
        <w:rPr>
          <w:rFonts w:ascii="ＭＳ 明朝" w:eastAsia="ＭＳ 明朝" w:hAnsi="ＭＳ 明朝" w:hint="eastAsia"/>
          <w:b/>
          <w:color w:val="000000" w:themeColor="text1"/>
          <w:sz w:val="52"/>
          <w:szCs w:val="52"/>
        </w:rPr>
        <w:t>新型インフルエンザ等</w:t>
      </w:r>
    </w:p>
    <w:p w14:paraId="4DCB24B6" w14:textId="77777777" w:rsidR="001A44A8" w:rsidRPr="004562D9" w:rsidRDefault="001A44A8" w:rsidP="00296E44">
      <w:pPr>
        <w:jc w:val="center"/>
        <w:rPr>
          <w:rFonts w:ascii="ＭＳ 明朝" w:eastAsia="ＭＳ 明朝" w:hAnsi="ＭＳ 明朝"/>
          <w:b/>
          <w:color w:val="000000" w:themeColor="text1"/>
          <w:sz w:val="52"/>
          <w:szCs w:val="52"/>
          <w:lang w:eastAsia="zh-TW"/>
        </w:rPr>
      </w:pPr>
      <w:r w:rsidRPr="004562D9">
        <w:rPr>
          <w:rFonts w:ascii="ＭＳ 明朝" w:eastAsia="ＭＳ 明朝" w:hAnsi="ＭＳ 明朝" w:hint="eastAsia"/>
          <w:b/>
          <w:color w:val="000000" w:themeColor="text1"/>
          <w:sz w:val="52"/>
          <w:szCs w:val="52"/>
          <w:lang w:eastAsia="zh-TW"/>
        </w:rPr>
        <w:t>対策行動計画</w:t>
      </w:r>
    </w:p>
    <w:bookmarkEnd w:id="1"/>
    <w:p w14:paraId="24D2761B" w14:textId="77777777" w:rsidR="00296E44" w:rsidRPr="004562D9" w:rsidRDefault="00296E44" w:rsidP="00296E44">
      <w:pPr>
        <w:jc w:val="center"/>
        <w:rPr>
          <w:rFonts w:ascii="ＭＳ 明朝" w:eastAsia="ＭＳ 明朝" w:hAnsi="ＭＳ 明朝"/>
          <w:color w:val="000000" w:themeColor="text1"/>
          <w:sz w:val="32"/>
          <w:szCs w:val="32"/>
          <w:lang w:eastAsia="zh-TW"/>
        </w:rPr>
      </w:pPr>
    </w:p>
    <w:p w14:paraId="3909B9D5" w14:textId="77777777" w:rsidR="00296E44" w:rsidRPr="004562D9" w:rsidRDefault="00296E44" w:rsidP="00296E44">
      <w:pPr>
        <w:rPr>
          <w:rFonts w:ascii="ＭＳ 明朝" w:eastAsia="ＭＳ 明朝" w:hAnsi="ＭＳ 明朝"/>
          <w:color w:val="000000" w:themeColor="text1"/>
          <w:sz w:val="32"/>
          <w:szCs w:val="32"/>
          <w:lang w:eastAsia="zh-TW"/>
        </w:rPr>
      </w:pPr>
    </w:p>
    <w:p w14:paraId="452AF9EB" w14:textId="77777777" w:rsidR="00296E44" w:rsidRPr="004562D9" w:rsidRDefault="00296E44" w:rsidP="00296E44">
      <w:pPr>
        <w:rPr>
          <w:rFonts w:ascii="ＭＳ 明朝" w:eastAsia="ＭＳ 明朝" w:hAnsi="ＭＳ 明朝"/>
          <w:color w:val="000000" w:themeColor="text1"/>
          <w:sz w:val="32"/>
          <w:szCs w:val="32"/>
          <w:lang w:eastAsia="zh-TW"/>
        </w:rPr>
      </w:pPr>
    </w:p>
    <w:p w14:paraId="1CC28889" w14:textId="77777777" w:rsidR="00296E44" w:rsidRPr="004562D9" w:rsidRDefault="00296E44" w:rsidP="00296E44">
      <w:pPr>
        <w:jc w:val="center"/>
        <w:rPr>
          <w:rFonts w:ascii="ＭＳ 明朝" w:eastAsia="ＭＳ 明朝" w:hAnsi="ＭＳ 明朝"/>
          <w:color w:val="000000" w:themeColor="text1"/>
          <w:sz w:val="32"/>
          <w:szCs w:val="32"/>
          <w:lang w:eastAsia="zh-TW"/>
        </w:rPr>
      </w:pPr>
    </w:p>
    <w:p w14:paraId="6DFCB347" w14:textId="77777777" w:rsidR="00296E44" w:rsidRPr="004562D9" w:rsidRDefault="00296E44" w:rsidP="00296E44">
      <w:pPr>
        <w:jc w:val="center"/>
        <w:rPr>
          <w:rFonts w:ascii="ＭＳ 明朝" w:eastAsia="ＭＳ 明朝" w:hAnsi="ＭＳ 明朝"/>
          <w:color w:val="000000" w:themeColor="text1"/>
          <w:sz w:val="32"/>
          <w:szCs w:val="32"/>
          <w:lang w:eastAsia="zh-TW"/>
        </w:rPr>
      </w:pPr>
    </w:p>
    <w:p w14:paraId="12769DE3" w14:textId="77777777" w:rsidR="00296E44" w:rsidRPr="004562D9" w:rsidRDefault="00296E44" w:rsidP="00296E44">
      <w:pPr>
        <w:jc w:val="center"/>
        <w:rPr>
          <w:rFonts w:ascii="ＭＳ 明朝" w:eastAsia="ＭＳ 明朝" w:hAnsi="ＭＳ 明朝"/>
          <w:color w:val="000000" w:themeColor="text1"/>
          <w:sz w:val="32"/>
          <w:szCs w:val="32"/>
          <w:lang w:eastAsia="zh-TW"/>
        </w:rPr>
      </w:pPr>
    </w:p>
    <w:p w14:paraId="5E92BDFF" w14:textId="64CB02CE" w:rsidR="00296E44" w:rsidRPr="00AB3714" w:rsidRDefault="00296E44" w:rsidP="00296E44">
      <w:pPr>
        <w:rPr>
          <w:rFonts w:ascii="ＭＳ 明朝" w:eastAsia="PMingLiU" w:hAnsi="ＭＳ 明朝"/>
          <w:color w:val="000000" w:themeColor="text1"/>
          <w:sz w:val="32"/>
          <w:szCs w:val="32"/>
          <w:lang w:eastAsia="zh-TW"/>
        </w:rPr>
      </w:pPr>
      <w:r w:rsidRPr="004562D9">
        <w:rPr>
          <w:rFonts w:ascii="ＭＳ 明朝" w:eastAsia="ＭＳ 明朝" w:hAnsi="ＭＳ 明朝" w:hint="eastAsia"/>
          <w:noProof/>
          <w:color w:val="000000" w:themeColor="text1"/>
          <w:sz w:val="32"/>
          <w:szCs w:val="32"/>
        </w:rPr>
        <mc:AlternateContent>
          <mc:Choice Requires="wps">
            <w:drawing>
              <wp:anchor distT="0" distB="0" distL="114300" distR="114300" simplePos="0" relativeHeight="251660288" behindDoc="0" locked="0" layoutInCell="1" allowOverlap="1" wp14:anchorId="5B3791C5" wp14:editId="1CC1D0C1">
                <wp:simplePos x="0" y="0"/>
                <wp:positionH relativeFrom="column">
                  <wp:posOffset>1222153</wp:posOffset>
                </wp:positionH>
                <wp:positionV relativeFrom="paragraph">
                  <wp:posOffset>204286</wp:posOffset>
                </wp:positionV>
                <wp:extent cx="2956239" cy="1468191"/>
                <wp:effectExtent l="0" t="0" r="15875" b="17780"/>
                <wp:wrapNone/>
                <wp:docPr id="1787821692" name="大かっこ 1"/>
                <wp:cNvGraphicFramePr/>
                <a:graphic xmlns:a="http://schemas.openxmlformats.org/drawingml/2006/main">
                  <a:graphicData uri="http://schemas.microsoft.com/office/word/2010/wordprocessingShape">
                    <wps:wsp>
                      <wps:cNvSpPr/>
                      <wps:spPr>
                        <a:xfrm>
                          <a:off x="0" y="0"/>
                          <a:ext cx="2956239" cy="1468191"/>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type w14:anchorId="7366C6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6.25pt;margin-top:16.1pt;width:232.75pt;height:115.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" strokecolor="#4472c4 [3204]" strokeweight=".5pt">
                <v:stroke joinstyle="miter"/>
              </v:shape>
            </w:pict>
          </mc:Fallback>
        </mc:AlternateContent>
      </w:r>
    </w:p>
    <w:p w14:paraId="0D9EADD8" w14:textId="506CC314" w:rsidR="002607BD" w:rsidRDefault="002607BD" w:rsidP="006B5284">
      <w:pPr>
        <w:spacing w:line="0" w:lineRule="atLeast"/>
        <w:jc w:val="center"/>
        <w:rPr>
          <w:rFonts w:ascii="ＭＳ 明朝" w:eastAsia="ＭＳ 明朝" w:hAnsi="ＭＳ 明朝"/>
          <w:color w:val="000000" w:themeColor="text1"/>
          <w:sz w:val="28"/>
          <w:szCs w:val="28"/>
        </w:rPr>
      </w:pPr>
      <w:r>
        <w:rPr>
          <w:rFonts w:ascii="ＭＳ 明朝" w:eastAsia="ＭＳ 明朝" w:hAnsi="ＭＳ 明朝" w:hint="eastAsia"/>
          <w:color w:val="000000" w:themeColor="text1"/>
          <w:sz w:val="28"/>
          <w:szCs w:val="28"/>
        </w:rPr>
        <w:t>平成２６</w:t>
      </w:r>
      <w:r w:rsidRPr="004562D9">
        <w:rPr>
          <w:rFonts w:ascii="ＭＳ 明朝" w:eastAsia="ＭＳ 明朝" w:hAnsi="ＭＳ 明朝" w:hint="eastAsia"/>
          <w:color w:val="000000" w:themeColor="text1"/>
          <w:sz w:val="28"/>
          <w:szCs w:val="28"/>
        </w:rPr>
        <w:t>年</w:t>
      </w:r>
      <w:r>
        <w:rPr>
          <w:rFonts w:ascii="ＭＳ 明朝" w:eastAsia="ＭＳ 明朝" w:hAnsi="ＭＳ 明朝" w:hint="eastAsia"/>
          <w:color w:val="000000" w:themeColor="text1"/>
          <w:sz w:val="28"/>
          <w:szCs w:val="28"/>
        </w:rPr>
        <w:t>３</w:t>
      </w:r>
      <w:r w:rsidRPr="004562D9">
        <w:rPr>
          <w:rFonts w:ascii="ＭＳ 明朝" w:eastAsia="ＭＳ 明朝" w:hAnsi="ＭＳ 明朝" w:hint="eastAsia"/>
          <w:color w:val="000000" w:themeColor="text1"/>
          <w:sz w:val="28"/>
          <w:szCs w:val="28"/>
        </w:rPr>
        <w:t>月</w:t>
      </w:r>
      <w:r>
        <w:rPr>
          <w:rFonts w:ascii="ＭＳ 明朝" w:eastAsia="ＭＳ 明朝" w:hAnsi="ＭＳ 明朝" w:hint="eastAsia"/>
          <w:color w:val="000000" w:themeColor="text1"/>
          <w:sz w:val="28"/>
          <w:szCs w:val="28"/>
        </w:rPr>
        <w:t xml:space="preserve">　</w:t>
      </w:r>
      <w:r w:rsidRPr="004562D9">
        <w:rPr>
          <w:rFonts w:ascii="ＭＳ 明朝" w:eastAsia="ＭＳ 明朝" w:hAnsi="ＭＳ 明朝" w:hint="eastAsia"/>
          <w:color w:val="000000" w:themeColor="text1"/>
          <w:sz w:val="28"/>
          <w:szCs w:val="28"/>
        </w:rPr>
        <w:t xml:space="preserve">　</w:t>
      </w:r>
      <w:r>
        <w:rPr>
          <w:rFonts w:ascii="ＭＳ 明朝" w:eastAsia="ＭＳ 明朝" w:hAnsi="ＭＳ 明朝" w:hint="eastAsia"/>
          <w:color w:val="000000" w:themeColor="text1"/>
          <w:sz w:val="28"/>
          <w:szCs w:val="28"/>
        </w:rPr>
        <w:t xml:space="preserve">　策定</w:t>
      </w:r>
    </w:p>
    <w:p w14:paraId="7011A9F8" w14:textId="54FD1F18" w:rsidR="00296E44" w:rsidRPr="004562D9" w:rsidRDefault="00296E44" w:rsidP="006B5284">
      <w:pPr>
        <w:spacing w:line="0" w:lineRule="atLeast"/>
        <w:jc w:val="center"/>
        <w:rPr>
          <w:rFonts w:ascii="ＭＳ 明朝" w:eastAsia="ＭＳ 明朝" w:hAnsi="ＭＳ 明朝"/>
          <w:color w:val="000000" w:themeColor="text1"/>
          <w:sz w:val="28"/>
          <w:szCs w:val="28"/>
        </w:rPr>
      </w:pPr>
      <w:r w:rsidRPr="004562D9">
        <w:rPr>
          <w:rFonts w:ascii="ＭＳ 明朝" w:eastAsia="ＭＳ 明朝" w:hAnsi="ＭＳ 明朝" w:hint="eastAsia"/>
          <w:color w:val="000000" w:themeColor="text1"/>
          <w:sz w:val="28"/>
          <w:szCs w:val="28"/>
        </w:rPr>
        <w:t>平成</w:t>
      </w:r>
      <w:r w:rsidR="00AB3714">
        <w:rPr>
          <w:rFonts w:ascii="ＭＳ 明朝" w:eastAsia="ＭＳ 明朝" w:hAnsi="ＭＳ 明朝" w:hint="eastAsia"/>
          <w:color w:val="000000" w:themeColor="text1"/>
          <w:sz w:val="28"/>
          <w:szCs w:val="28"/>
        </w:rPr>
        <w:t>３１</w:t>
      </w:r>
      <w:r w:rsidRPr="004562D9">
        <w:rPr>
          <w:rFonts w:ascii="ＭＳ 明朝" w:eastAsia="ＭＳ 明朝" w:hAnsi="ＭＳ 明朝" w:hint="eastAsia"/>
          <w:color w:val="000000" w:themeColor="text1"/>
          <w:sz w:val="28"/>
          <w:szCs w:val="28"/>
        </w:rPr>
        <w:t>年</w:t>
      </w:r>
      <w:r w:rsidR="00605C40" w:rsidRPr="004562D9">
        <w:rPr>
          <w:rFonts w:ascii="ＭＳ 明朝" w:eastAsia="ＭＳ 明朝" w:hAnsi="ＭＳ 明朝" w:hint="eastAsia"/>
          <w:color w:val="000000" w:themeColor="text1"/>
          <w:sz w:val="28"/>
          <w:szCs w:val="28"/>
        </w:rPr>
        <w:t>３</w:t>
      </w:r>
      <w:r w:rsidRPr="004562D9">
        <w:rPr>
          <w:rFonts w:ascii="ＭＳ 明朝" w:eastAsia="ＭＳ 明朝" w:hAnsi="ＭＳ 明朝" w:hint="eastAsia"/>
          <w:color w:val="000000" w:themeColor="text1"/>
          <w:sz w:val="28"/>
          <w:szCs w:val="28"/>
        </w:rPr>
        <w:t xml:space="preserve">月　</w:t>
      </w:r>
      <w:r w:rsidR="002607BD">
        <w:rPr>
          <w:rFonts w:ascii="ＭＳ 明朝" w:eastAsia="ＭＳ 明朝" w:hAnsi="ＭＳ 明朝" w:hint="eastAsia"/>
          <w:color w:val="000000" w:themeColor="text1"/>
          <w:sz w:val="28"/>
          <w:szCs w:val="28"/>
        </w:rPr>
        <w:t>一部改訂</w:t>
      </w:r>
    </w:p>
    <w:p w14:paraId="34E6670A" w14:textId="77777777" w:rsidR="004D3832" w:rsidRDefault="00296E44" w:rsidP="006B5284">
      <w:pPr>
        <w:spacing w:line="0" w:lineRule="atLeast"/>
        <w:jc w:val="center"/>
        <w:rPr>
          <w:rFonts w:ascii="ＭＳ 明朝" w:eastAsia="ＭＳ 明朝" w:hAnsi="ＭＳ 明朝"/>
          <w:color w:val="000000" w:themeColor="text1"/>
          <w:sz w:val="28"/>
          <w:szCs w:val="28"/>
        </w:rPr>
      </w:pPr>
      <w:bookmarkStart w:id="2" w:name="_Hlk217386716"/>
      <w:r w:rsidRPr="004562D9">
        <w:rPr>
          <w:rFonts w:ascii="ＭＳ 明朝" w:eastAsia="ＭＳ 明朝" w:hAnsi="ＭＳ 明朝" w:hint="eastAsia"/>
          <w:color w:val="000000" w:themeColor="text1"/>
          <w:sz w:val="28"/>
          <w:szCs w:val="28"/>
        </w:rPr>
        <w:t>令和</w:t>
      </w:r>
      <w:r w:rsidR="00605C40" w:rsidRPr="004562D9">
        <w:rPr>
          <w:rFonts w:ascii="ＭＳ 明朝" w:eastAsia="ＭＳ 明朝" w:hAnsi="ＭＳ 明朝" w:hint="eastAsia"/>
          <w:color w:val="000000" w:themeColor="text1"/>
          <w:sz w:val="28"/>
          <w:szCs w:val="28"/>
        </w:rPr>
        <w:t xml:space="preserve">　</w:t>
      </w:r>
      <w:r w:rsidR="00AB3714">
        <w:rPr>
          <w:rFonts w:ascii="ＭＳ 明朝" w:eastAsia="ＭＳ 明朝" w:hAnsi="ＭＳ 明朝" w:hint="eastAsia"/>
          <w:color w:val="000000" w:themeColor="text1"/>
          <w:sz w:val="28"/>
          <w:szCs w:val="28"/>
        </w:rPr>
        <w:t>２</w:t>
      </w:r>
      <w:r w:rsidRPr="004562D9">
        <w:rPr>
          <w:rFonts w:ascii="ＭＳ 明朝" w:eastAsia="ＭＳ 明朝" w:hAnsi="ＭＳ 明朝" w:hint="eastAsia"/>
          <w:color w:val="000000" w:themeColor="text1"/>
          <w:sz w:val="28"/>
          <w:szCs w:val="28"/>
        </w:rPr>
        <w:t>年</w:t>
      </w:r>
      <w:r w:rsidR="00AB3714">
        <w:rPr>
          <w:rFonts w:ascii="ＭＳ 明朝" w:eastAsia="ＭＳ 明朝" w:hAnsi="ＭＳ 明朝" w:hint="eastAsia"/>
          <w:color w:val="000000" w:themeColor="text1"/>
          <w:sz w:val="28"/>
          <w:szCs w:val="28"/>
        </w:rPr>
        <w:t>２</w:t>
      </w:r>
      <w:r w:rsidRPr="004562D9">
        <w:rPr>
          <w:rFonts w:ascii="ＭＳ 明朝" w:eastAsia="ＭＳ 明朝" w:hAnsi="ＭＳ 明朝" w:hint="eastAsia"/>
          <w:color w:val="000000" w:themeColor="text1"/>
          <w:sz w:val="28"/>
          <w:szCs w:val="28"/>
        </w:rPr>
        <w:t xml:space="preserve">月　</w:t>
      </w:r>
      <w:r w:rsidR="002607BD">
        <w:rPr>
          <w:rFonts w:ascii="ＭＳ 明朝" w:eastAsia="ＭＳ 明朝" w:hAnsi="ＭＳ 明朝" w:hint="eastAsia"/>
          <w:color w:val="000000" w:themeColor="text1"/>
          <w:sz w:val="28"/>
          <w:szCs w:val="28"/>
        </w:rPr>
        <w:t>一部改訂</w:t>
      </w:r>
    </w:p>
    <w:p w14:paraId="27890464" w14:textId="736D4B83" w:rsidR="002607BD" w:rsidRDefault="002607BD" w:rsidP="002607BD">
      <w:pPr>
        <w:spacing w:line="0" w:lineRule="atLeast"/>
        <w:jc w:val="center"/>
        <w:rPr>
          <w:rFonts w:ascii="ＭＳ 明朝" w:eastAsia="ＭＳ 明朝" w:hAnsi="ＭＳ 明朝"/>
          <w:color w:val="000000" w:themeColor="text1"/>
          <w:sz w:val="28"/>
          <w:szCs w:val="28"/>
        </w:rPr>
      </w:pPr>
      <w:bookmarkStart w:id="3" w:name="_Hlk217386856"/>
      <w:bookmarkEnd w:id="2"/>
      <w:r w:rsidRPr="004562D9">
        <w:rPr>
          <w:rFonts w:ascii="ＭＳ 明朝" w:eastAsia="ＭＳ 明朝" w:hAnsi="ＭＳ 明朝" w:hint="eastAsia"/>
          <w:color w:val="000000" w:themeColor="text1"/>
          <w:sz w:val="28"/>
          <w:szCs w:val="28"/>
        </w:rPr>
        <w:t xml:space="preserve">令和　</w:t>
      </w:r>
      <w:r w:rsidR="00840C7E">
        <w:rPr>
          <w:rFonts w:ascii="ＭＳ 明朝" w:eastAsia="ＭＳ 明朝" w:hAnsi="ＭＳ 明朝" w:hint="eastAsia"/>
          <w:color w:val="000000" w:themeColor="text1"/>
          <w:sz w:val="28"/>
          <w:szCs w:val="28"/>
        </w:rPr>
        <w:t>８</w:t>
      </w:r>
      <w:r w:rsidRPr="004562D9">
        <w:rPr>
          <w:rFonts w:ascii="ＭＳ 明朝" w:eastAsia="ＭＳ 明朝" w:hAnsi="ＭＳ 明朝" w:hint="eastAsia"/>
          <w:color w:val="000000" w:themeColor="text1"/>
          <w:sz w:val="28"/>
          <w:szCs w:val="28"/>
        </w:rPr>
        <w:t>年</w:t>
      </w:r>
      <w:r>
        <w:rPr>
          <w:rFonts w:ascii="ＭＳ 明朝" w:eastAsia="ＭＳ 明朝" w:hAnsi="ＭＳ 明朝" w:hint="eastAsia"/>
          <w:color w:val="000000" w:themeColor="text1"/>
          <w:sz w:val="28"/>
          <w:szCs w:val="28"/>
        </w:rPr>
        <w:t>３</w:t>
      </w:r>
      <w:r w:rsidRPr="004562D9">
        <w:rPr>
          <w:rFonts w:ascii="ＭＳ 明朝" w:eastAsia="ＭＳ 明朝" w:hAnsi="ＭＳ 明朝" w:hint="eastAsia"/>
          <w:color w:val="000000" w:themeColor="text1"/>
          <w:sz w:val="28"/>
          <w:szCs w:val="28"/>
        </w:rPr>
        <w:t>月</w:t>
      </w:r>
      <w:r>
        <w:rPr>
          <w:rFonts w:ascii="ＭＳ 明朝" w:eastAsia="ＭＳ 明朝" w:hAnsi="ＭＳ 明朝" w:hint="eastAsia"/>
          <w:color w:val="000000" w:themeColor="text1"/>
          <w:sz w:val="28"/>
          <w:szCs w:val="28"/>
        </w:rPr>
        <w:t xml:space="preserve">　</w:t>
      </w:r>
      <w:r w:rsidRPr="004562D9">
        <w:rPr>
          <w:rFonts w:ascii="ＭＳ 明朝" w:eastAsia="ＭＳ 明朝" w:hAnsi="ＭＳ 明朝" w:hint="eastAsia"/>
          <w:color w:val="000000" w:themeColor="text1"/>
          <w:sz w:val="28"/>
          <w:szCs w:val="28"/>
        </w:rPr>
        <w:t xml:space="preserve">　</w:t>
      </w:r>
      <w:r>
        <w:rPr>
          <w:rFonts w:ascii="ＭＳ 明朝" w:eastAsia="ＭＳ 明朝" w:hAnsi="ＭＳ 明朝" w:hint="eastAsia"/>
          <w:color w:val="000000" w:themeColor="text1"/>
          <w:sz w:val="28"/>
          <w:szCs w:val="28"/>
        </w:rPr>
        <w:t xml:space="preserve">　改定</w:t>
      </w:r>
      <w:bookmarkEnd w:id="3"/>
      <w:r>
        <w:rPr>
          <w:rFonts w:ascii="ＭＳ 明朝" w:eastAsia="ＭＳ 明朝" w:hAnsi="ＭＳ 明朝" w:hint="eastAsia"/>
          <w:color w:val="000000" w:themeColor="text1"/>
          <w:sz w:val="28"/>
          <w:szCs w:val="28"/>
        </w:rPr>
        <w:t xml:space="preserve">　</w:t>
      </w:r>
    </w:p>
    <w:p w14:paraId="1F7E788D" w14:textId="4E7A3ACE" w:rsidR="002607BD" w:rsidRPr="002607BD" w:rsidRDefault="002607BD" w:rsidP="002607BD">
      <w:pPr>
        <w:spacing w:line="0" w:lineRule="atLeast"/>
        <w:rPr>
          <w:rFonts w:ascii="ＭＳ 明朝" w:eastAsia="ＭＳ 明朝" w:hAnsi="ＭＳ 明朝"/>
          <w:color w:val="000000" w:themeColor="text1"/>
          <w:sz w:val="28"/>
          <w:szCs w:val="28"/>
        </w:rPr>
        <w:sectPr w:rsidR="002607BD" w:rsidRPr="002607BD" w:rsidSect="0003148F">
          <w:headerReference w:type="even" r:id="rId16"/>
          <w:headerReference w:type="default" r:id="rId17"/>
          <w:type w:val="continuous"/>
          <w:pgSz w:w="11906" w:h="16838"/>
          <w:pgMar w:top="1985" w:right="1701" w:bottom="1701" w:left="1701" w:header="397" w:footer="170" w:gutter="0"/>
          <w:pgNumType w:fmt="numberInDash"/>
          <w:cols w:space="425"/>
          <w:docGrid w:type="lines" w:linePitch="360"/>
        </w:sectPr>
      </w:pPr>
    </w:p>
    <w:p w14:paraId="053C672A" w14:textId="3A13ED08" w:rsidR="00980DC9" w:rsidRPr="007F3183" w:rsidRDefault="00980DC9" w:rsidP="007F3183">
      <w:pPr>
        <w:pStyle w:val="a8"/>
        <w:rPr>
          <w:rFonts w:ascii="ＭＳ 明朝" w:eastAsia="ＭＳ 明朝" w:hAnsi="ＭＳ 明朝"/>
        </w:rPr>
      </w:pPr>
      <w:bookmarkStart w:id="4" w:name="_Hlk211602846"/>
      <w:bookmarkStart w:id="5" w:name="_Toc161410758"/>
      <w:r>
        <w:rPr>
          <w:rFonts w:ascii="ＭＳ 明朝" w:eastAsia="ＭＳ 明朝" w:hAnsi="ＭＳ 明朝" w:hint="eastAsia"/>
        </w:rPr>
        <w:lastRenderedPageBreak/>
        <w:t>目次</w:t>
      </w:r>
    </w:p>
    <w:p w14:paraId="5D8AECE5" w14:textId="15DE7B3C" w:rsidR="00C46CBD" w:rsidRDefault="00980DC9">
      <w:pPr>
        <w:pStyle w:val="11"/>
        <w:rPr>
          <w:rFonts w:eastAsiaTheme="minorEastAsia"/>
          <w:noProof/>
          <w:szCs w:val="24"/>
          <w14:ligatures w14:val="standardContextual"/>
        </w:rPr>
      </w:pPr>
      <w:r w:rsidRPr="004562D9">
        <w:rPr>
          <w:rFonts w:ascii="ＭＳ 明朝" w:eastAsia="ＭＳ 明朝" w:hAnsi="ＭＳ 明朝"/>
        </w:rPr>
        <w:fldChar w:fldCharType="begin"/>
      </w:r>
      <w:r w:rsidRPr="004562D9">
        <w:rPr>
          <w:rFonts w:ascii="ＭＳ 明朝" w:eastAsia="ＭＳ 明朝" w:hAnsi="ＭＳ 明朝"/>
        </w:rPr>
        <w:instrText xml:space="preserve"> TOC \o "1-3" \h \z \u </w:instrText>
      </w:r>
      <w:r w:rsidRPr="004562D9">
        <w:rPr>
          <w:rFonts w:ascii="ＭＳ 明朝" w:eastAsia="ＭＳ 明朝" w:hAnsi="ＭＳ 明朝"/>
        </w:rPr>
        <w:fldChar w:fldCharType="separate"/>
      </w:r>
      <w:hyperlink w:anchor="_Toc211858934" w:history="1">
        <w:r w:rsidR="00C46CBD" w:rsidRPr="00673C43">
          <w:rPr>
            <w:rStyle w:val="a9"/>
            <w:rFonts w:eastAsiaTheme="minorHAnsi"/>
            <w:noProof/>
          </w:rPr>
          <w:t>はじめに</w:t>
        </w:r>
        <w:r w:rsidR="00C46CBD">
          <w:rPr>
            <w:noProof/>
            <w:webHidden/>
          </w:rPr>
          <w:tab/>
        </w:r>
        <w:r w:rsidR="00C46CBD">
          <w:rPr>
            <w:noProof/>
            <w:webHidden/>
          </w:rPr>
          <w:fldChar w:fldCharType="begin"/>
        </w:r>
        <w:r w:rsidR="00C46CBD">
          <w:rPr>
            <w:noProof/>
            <w:webHidden/>
          </w:rPr>
          <w:instrText xml:space="preserve"> PAGEREF _Toc211858934 \h </w:instrText>
        </w:r>
        <w:r w:rsidR="00C46CBD">
          <w:rPr>
            <w:noProof/>
            <w:webHidden/>
          </w:rPr>
        </w:r>
        <w:r w:rsidR="00C46CBD">
          <w:rPr>
            <w:noProof/>
            <w:webHidden/>
          </w:rPr>
          <w:fldChar w:fldCharType="separate"/>
        </w:r>
        <w:r w:rsidR="00D8786D">
          <w:rPr>
            <w:noProof/>
            <w:webHidden/>
          </w:rPr>
          <w:t>- 2 -</w:t>
        </w:r>
        <w:r w:rsidR="00C46CBD">
          <w:rPr>
            <w:noProof/>
            <w:webHidden/>
          </w:rPr>
          <w:fldChar w:fldCharType="end"/>
        </w:r>
      </w:hyperlink>
    </w:p>
    <w:p w14:paraId="35AF0886" w14:textId="726A70CD" w:rsidR="00C46CBD" w:rsidRDefault="007D2FC6">
      <w:pPr>
        <w:pStyle w:val="11"/>
        <w:tabs>
          <w:tab w:val="left" w:pos="1050"/>
        </w:tabs>
        <w:rPr>
          <w:rFonts w:eastAsiaTheme="minorEastAsia"/>
          <w:noProof/>
          <w:szCs w:val="24"/>
          <w14:ligatures w14:val="standardContextual"/>
        </w:rPr>
      </w:pPr>
      <w:hyperlink w:anchor="_Toc211858935" w:history="1">
        <w:r w:rsidR="00C46CBD" w:rsidRPr="00673C43">
          <w:rPr>
            <w:rStyle w:val="a9"/>
            <w:rFonts w:eastAsiaTheme="minorHAnsi"/>
            <w:b/>
            <w:bCs/>
            <w:noProof/>
          </w:rPr>
          <w:t>第１部</w:t>
        </w:r>
        <w:r w:rsidR="00C46CBD">
          <w:rPr>
            <w:rFonts w:eastAsiaTheme="minorEastAsia"/>
            <w:noProof/>
            <w:szCs w:val="24"/>
            <w14:ligatures w14:val="standardContextual"/>
          </w:rPr>
          <w:tab/>
        </w:r>
        <w:r w:rsidR="00C46CBD" w:rsidRPr="00673C43">
          <w:rPr>
            <w:rStyle w:val="a9"/>
            <w:rFonts w:eastAsiaTheme="minorHAnsi"/>
            <w:b/>
            <w:bCs/>
            <w:noProof/>
          </w:rPr>
          <w:t>総論</w:t>
        </w:r>
        <w:r w:rsidR="00C46CBD">
          <w:rPr>
            <w:noProof/>
            <w:webHidden/>
          </w:rPr>
          <w:tab/>
        </w:r>
        <w:r w:rsidR="00C46CBD">
          <w:rPr>
            <w:noProof/>
            <w:webHidden/>
          </w:rPr>
          <w:fldChar w:fldCharType="begin"/>
        </w:r>
        <w:r w:rsidR="00C46CBD">
          <w:rPr>
            <w:noProof/>
            <w:webHidden/>
          </w:rPr>
          <w:instrText xml:space="preserve"> PAGEREF _Toc211858935 \h </w:instrText>
        </w:r>
        <w:r w:rsidR="00C46CBD">
          <w:rPr>
            <w:noProof/>
            <w:webHidden/>
          </w:rPr>
        </w:r>
        <w:r w:rsidR="00C46CBD">
          <w:rPr>
            <w:noProof/>
            <w:webHidden/>
          </w:rPr>
          <w:fldChar w:fldCharType="separate"/>
        </w:r>
        <w:r w:rsidR="00D8786D">
          <w:rPr>
            <w:noProof/>
            <w:webHidden/>
          </w:rPr>
          <w:t>- 4 -</w:t>
        </w:r>
        <w:r w:rsidR="00C46CBD">
          <w:rPr>
            <w:noProof/>
            <w:webHidden/>
          </w:rPr>
          <w:fldChar w:fldCharType="end"/>
        </w:r>
      </w:hyperlink>
    </w:p>
    <w:p w14:paraId="16E6D5C6" w14:textId="6E840A15" w:rsidR="00C46CBD" w:rsidRPr="00C46CBD" w:rsidRDefault="007D2FC6">
      <w:pPr>
        <w:pStyle w:val="21"/>
        <w:tabs>
          <w:tab w:val="left" w:pos="1260"/>
        </w:tabs>
        <w:rPr>
          <w:rFonts w:eastAsiaTheme="minorHAnsi"/>
          <w:noProof/>
          <w:szCs w:val="24"/>
          <w14:ligatures w14:val="standardContextual"/>
        </w:rPr>
      </w:pPr>
      <w:hyperlink w:anchor="_Toc211858936" w:history="1">
        <w:r w:rsidR="00C46CBD" w:rsidRPr="00C46CBD">
          <w:rPr>
            <w:rStyle w:val="a9"/>
            <w:rFonts w:eastAsiaTheme="minorHAnsi"/>
            <w:noProof/>
          </w:rPr>
          <w:t>第１章</w:t>
        </w:r>
        <w:r w:rsidR="00C46CBD" w:rsidRPr="00C46CBD">
          <w:rPr>
            <w:rFonts w:eastAsiaTheme="minorHAnsi"/>
            <w:noProof/>
            <w:szCs w:val="24"/>
            <w14:ligatures w14:val="standardContextual"/>
          </w:rPr>
          <w:tab/>
        </w:r>
        <w:r w:rsidR="00C46CBD" w:rsidRPr="00C46CBD">
          <w:rPr>
            <w:rStyle w:val="a9"/>
            <w:rFonts w:eastAsiaTheme="minorHAnsi"/>
            <w:noProof/>
          </w:rPr>
          <w:t>計画の目的及び実施に関する基本方針</w:t>
        </w:r>
        <w:r w:rsidR="00C46CBD" w:rsidRPr="00C46CBD">
          <w:rPr>
            <w:rFonts w:eastAsiaTheme="minorHAnsi"/>
            <w:noProof/>
            <w:webHidden/>
          </w:rPr>
          <w:tab/>
        </w:r>
        <w:r w:rsidR="00C46CBD" w:rsidRPr="00C46CBD">
          <w:rPr>
            <w:rFonts w:eastAsiaTheme="minorHAnsi"/>
            <w:noProof/>
            <w:webHidden/>
          </w:rPr>
          <w:fldChar w:fldCharType="begin"/>
        </w:r>
        <w:r w:rsidR="00C46CBD" w:rsidRPr="00C46CBD">
          <w:rPr>
            <w:rFonts w:eastAsiaTheme="minorHAnsi"/>
            <w:noProof/>
            <w:webHidden/>
          </w:rPr>
          <w:instrText xml:space="preserve"> PAGEREF _Toc211858936 \h </w:instrText>
        </w:r>
        <w:r w:rsidR="00C46CBD" w:rsidRPr="00C46CBD">
          <w:rPr>
            <w:rFonts w:eastAsiaTheme="minorHAnsi"/>
            <w:noProof/>
            <w:webHidden/>
          </w:rPr>
        </w:r>
        <w:r w:rsidR="00C46CBD" w:rsidRPr="00C46CBD">
          <w:rPr>
            <w:rFonts w:eastAsiaTheme="minorHAnsi"/>
            <w:noProof/>
            <w:webHidden/>
          </w:rPr>
          <w:fldChar w:fldCharType="separate"/>
        </w:r>
        <w:r w:rsidR="00D8786D">
          <w:rPr>
            <w:rFonts w:eastAsiaTheme="minorHAnsi"/>
            <w:noProof/>
            <w:webHidden/>
          </w:rPr>
          <w:t>- 4 -</w:t>
        </w:r>
        <w:r w:rsidR="00C46CBD" w:rsidRPr="00C46CBD">
          <w:rPr>
            <w:rFonts w:eastAsiaTheme="minorHAnsi"/>
            <w:noProof/>
            <w:webHidden/>
          </w:rPr>
          <w:fldChar w:fldCharType="end"/>
        </w:r>
      </w:hyperlink>
    </w:p>
    <w:p w14:paraId="30A3BF48" w14:textId="09E4272B" w:rsidR="00C46CBD" w:rsidRPr="00C46CBD" w:rsidRDefault="007D2FC6" w:rsidP="00C46CBD">
      <w:pPr>
        <w:pStyle w:val="31"/>
        <w:rPr>
          <w:szCs w:val="24"/>
          <w14:ligatures w14:val="standardContextual"/>
        </w:rPr>
      </w:pPr>
      <w:hyperlink w:anchor="_Toc211858937" w:history="1">
        <w:r w:rsidR="00C46CBD" w:rsidRPr="00C46CBD">
          <w:rPr>
            <w:rStyle w:val="a9"/>
          </w:rPr>
          <w:t>第１節　対策の目的及び実施に関する基本的な考え方等</w:t>
        </w:r>
        <w:r w:rsidR="00C46CBD" w:rsidRPr="00C46CBD">
          <w:rPr>
            <w:webHidden/>
          </w:rPr>
          <w:tab/>
        </w:r>
        <w:r w:rsidR="00C46CBD" w:rsidRPr="00C46CBD">
          <w:rPr>
            <w:webHidden/>
          </w:rPr>
          <w:fldChar w:fldCharType="begin"/>
        </w:r>
        <w:r w:rsidR="00C46CBD" w:rsidRPr="00C46CBD">
          <w:rPr>
            <w:webHidden/>
          </w:rPr>
          <w:instrText xml:space="preserve"> PAGEREF _Toc211858937 \h </w:instrText>
        </w:r>
        <w:r w:rsidR="00C46CBD" w:rsidRPr="00C46CBD">
          <w:rPr>
            <w:webHidden/>
          </w:rPr>
        </w:r>
        <w:r w:rsidR="00C46CBD" w:rsidRPr="00C46CBD">
          <w:rPr>
            <w:webHidden/>
          </w:rPr>
          <w:fldChar w:fldCharType="separate"/>
        </w:r>
        <w:r w:rsidR="00D8786D">
          <w:rPr>
            <w:webHidden/>
          </w:rPr>
          <w:t>- 4 -</w:t>
        </w:r>
        <w:r w:rsidR="00C46CBD" w:rsidRPr="00C46CBD">
          <w:rPr>
            <w:webHidden/>
          </w:rPr>
          <w:fldChar w:fldCharType="end"/>
        </w:r>
      </w:hyperlink>
    </w:p>
    <w:p w14:paraId="14EE0965" w14:textId="1628C3FD" w:rsidR="00C46CBD" w:rsidRPr="00C46CBD" w:rsidRDefault="007D2FC6">
      <w:pPr>
        <w:pStyle w:val="21"/>
        <w:tabs>
          <w:tab w:val="left" w:pos="1260"/>
        </w:tabs>
        <w:rPr>
          <w:rFonts w:eastAsiaTheme="minorHAnsi"/>
          <w:noProof/>
          <w:szCs w:val="24"/>
          <w14:ligatures w14:val="standardContextual"/>
        </w:rPr>
      </w:pPr>
      <w:hyperlink w:anchor="_Toc211858938" w:history="1">
        <w:r w:rsidR="00C46CBD" w:rsidRPr="00C46CBD">
          <w:rPr>
            <w:rStyle w:val="a9"/>
            <w:rFonts w:eastAsiaTheme="minorHAnsi"/>
            <w:noProof/>
          </w:rPr>
          <w:t>第２章</w:t>
        </w:r>
        <w:r w:rsidR="00C46CBD" w:rsidRPr="00C46CBD">
          <w:rPr>
            <w:rFonts w:eastAsiaTheme="minorHAnsi"/>
            <w:noProof/>
            <w:szCs w:val="24"/>
            <w14:ligatures w14:val="standardContextual"/>
          </w:rPr>
          <w:tab/>
        </w:r>
        <w:r w:rsidR="00C46CBD" w:rsidRPr="00C46CBD">
          <w:rPr>
            <w:rStyle w:val="a9"/>
            <w:rFonts w:eastAsiaTheme="minorHAnsi"/>
            <w:noProof/>
          </w:rPr>
          <w:t>対策の基本項目</w:t>
        </w:r>
        <w:r w:rsidR="00C46CBD" w:rsidRPr="00C46CBD">
          <w:rPr>
            <w:rFonts w:eastAsiaTheme="minorHAnsi"/>
            <w:noProof/>
            <w:webHidden/>
          </w:rPr>
          <w:tab/>
        </w:r>
        <w:r w:rsidR="00C46CBD" w:rsidRPr="00C46CBD">
          <w:rPr>
            <w:rFonts w:eastAsiaTheme="minorHAnsi"/>
            <w:noProof/>
            <w:webHidden/>
          </w:rPr>
          <w:fldChar w:fldCharType="begin"/>
        </w:r>
        <w:r w:rsidR="00C46CBD" w:rsidRPr="00C46CBD">
          <w:rPr>
            <w:rFonts w:eastAsiaTheme="minorHAnsi"/>
            <w:noProof/>
            <w:webHidden/>
          </w:rPr>
          <w:instrText xml:space="preserve"> PAGEREF _Toc211858938 \h </w:instrText>
        </w:r>
        <w:r w:rsidR="00C46CBD" w:rsidRPr="00C46CBD">
          <w:rPr>
            <w:rFonts w:eastAsiaTheme="minorHAnsi"/>
            <w:noProof/>
            <w:webHidden/>
          </w:rPr>
        </w:r>
        <w:r w:rsidR="00C46CBD" w:rsidRPr="00C46CBD">
          <w:rPr>
            <w:rFonts w:eastAsiaTheme="minorHAnsi"/>
            <w:noProof/>
            <w:webHidden/>
          </w:rPr>
          <w:fldChar w:fldCharType="separate"/>
        </w:r>
        <w:r w:rsidR="00D8786D">
          <w:rPr>
            <w:rFonts w:eastAsiaTheme="minorHAnsi"/>
            <w:noProof/>
            <w:webHidden/>
          </w:rPr>
          <w:t>- 15 -</w:t>
        </w:r>
        <w:r w:rsidR="00C46CBD" w:rsidRPr="00C46CBD">
          <w:rPr>
            <w:rFonts w:eastAsiaTheme="minorHAnsi"/>
            <w:noProof/>
            <w:webHidden/>
          </w:rPr>
          <w:fldChar w:fldCharType="end"/>
        </w:r>
      </w:hyperlink>
    </w:p>
    <w:p w14:paraId="0AEB322C" w14:textId="7EA47F04" w:rsidR="00C46CBD" w:rsidRDefault="007D2FC6" w:rsidP="00C46CBD">
      <w:pPr>
        <w:pStyle w:val="31"/>
        <w:rPr>
          <w:rFonts w:eastAsiaTheme="minorEastAsia"/>
          <w:szCs w:val="24"/>
          <w14:ligatures w14:val="standardContextual"/>
        </w:rPr>
      </w:pPr>
      <w:hyperlink w:anchor="_Toc211858939" w:history="1">
        <w:r w:rsidR="00C46CBD" w:rsidRPr="00673C43">
          <w:rPr>
            <w:rStyle w:val="a9"/>
          </w:rPr>
          <w:t>第１節　各対策項目の基本的な考え方</w:t>
        </w:r>
        <w:r w:rsidR="00C46CBD">
          <w:rPr>
            <w:webHidden/>
          </w:rPr>
          <w:tab/>
        </w:r>
        <w:r w:rsidR="00C46CBD">
          <w:rPr>
            <w:webHidden/>
          </w:rPr>
          <w:fldChar w:fldCharType="begin"/>
        </w:r>
        <w:r w:rsidR="00C46CBD">
          <w:rPr>
            <w:webHidden/>
          </w:rPr>
          <w:instrText xml:space="preserve"> PAGEREF _Toc211858939 \h </w:instrText>
        </w:r>
        <w:r w:rsidR="00C46CBD">
          <w:rPr>
            <w:webHidden/>
          </w:rPr>
        </w:r>
        <w:r w:rsidR="00C46CBD">
          <w:rPr>
            <w:webHidden/>
          </w:rPr>
          <w:fldChar w:fldCharType="separate"/>
        </w:r>
        <w:r w:rsidR="00D8786D">
          <w:rPr>
            <w:webHidden/>
          </w:rPr>
          <w:t>- 15 -</w:t>
        </w:r>
        <w:r w:rsidR="00C46CBD">
          <w:rPr>
            <w:webHidden/>
          </w:rPr>
          <w:fldChar w:fldCharType="end"/>
        </w:r>
      </w:hyperlink>
    </w:p>
    <w:p w14:paraId="7BF08A96" w14:textId="154CEFA4" w:rsidR="00C46CBD" w:rsidRPr="00C46CBD" w:rsidRDefault="007D2FC6" w:rsidP="00C46CBD">
      <w:pPr>
        <w:pStyle w:val="31"/>
        <w:rPr>
          <w:szCs w:val="24"/>
          <w14:ligatures w14:val="standardContextual"/>
        </w:rPr>
      </w:pPr>
      <w:hyperlink w:anchor="_Toc211858940" w:history="1">
        <w:r w:rsidR="00C46CBD" w:rsidRPr="00C46CBD">
          <w:rPr>
            <w:rStyle w:val="a9"/>
          </w:rPr>
          <w:t>第２節　市行動計画の実効性を確保するための取組等</w:t>
        </w:r>
        <w:r w:rsidR="00C46CBD" w:rsidRPr="00C46CBD">
          <w:rPr>
            <w:webHidden/>
          </w:rPr>
          <w:tab/>
        </w:r>
        <w:r w:rsidR="00C46CBD" w:rsidRPr="00C46CBD">
          <w:rPr>
            <w:webHidden/>
          </w:rPr>
          <w:fldChar w:fldCharType="begin"/>
        </w:r>
        <w:r w:rsidR="00C46CBD" w:rsidRPr="00C46CBD">
          <w:rPr>
            <w:webHidden/>
          </w:rPr>
          <w:instrText xml:space="preserve"> PAGEREF _Toc211858940 \h </w:instrText>
        </w:r>
        <w:r w:rsidR="00C46CBD" w:rsidRPr="00C46CBD">
          <w:rPr>
            <w:webHidden/>
          </w:rPr>
        </w:r>
        <w:r w:rsidR="00C46CBD" w:rsidRPr="00C46CBD">
          <w:rPr>
            <w:webHidden/>
          </w:rPr>
          <w:fldChar w:fldCharType="separate"/>
        </w:r>
        <w:r w:rsidR="00D8786D">
          <w:rPr>
            <w:webHidden/>
          </w:rPr>
          <w:t>- 15 -</w:t>
        </w:r>
        <w:r w:rsidR="00C46CBD" w:rsidRPr="00C46CBD">
          <w:rPr>
            <w:webHidden/>
          </w:rPr>
          <w:fldChar w:fldCharType="end"/>
        </w:r>
      </w:hyperlink>
    </w:p>
    <w:p w14:paraId="56019D11" w14:textId="58DE6729" w:rsidR="00C46CBD" w:rsidRPr="00C46CBD" w:rsidRDefault="007D2FC6">
      <w:pPr>
        <w:pStyle w:val="11"/>
        <w:tabs>
          <w:tab w:val="left" w:pos="1050"/>
        </w:tabs>
        <w:rPr>
          <w:rFonts w:asciiTheme="majorEastAsia" w:eastAsiaTheme="majorEastAsia" w:hAnsiTheme="majorEastAsia"/>
          <w:noProof/>
          <w:szCs w:val="24"/>
          <w14:ligatures w14:val="standardContextual"/>
        </w:rPr>
      </w:pPr>
      <w:hyperlink w:anchor="_Toc211858941" w:history="1">
        <w:r w:rsidR="00C46CBD" w:rsidRPr="00C46CBD">
          <w:rPr>
            <w:rStyle w:val="a9"/>
            <w:rFonts w:asciiTheme="majorEastAsia" w:eastAsiaTheme="majorEastAsia" w:hAnsiTheme="majorEastAsia"/>
            <w:b/>
            <w:bCs/>
            <w:noProof/>
          </w:rPr>
          <w:t>第２部</w:t>
        </w:r>
        <w:r w:rsidR="00C46CBD" w:rsidRPr="00C46CBD">
          <w:rPr>
            <w:rFonts w:asciiTheme="majorEastAsia" w:eastAsiaTheme="majorEastAsia" w:hAnsiTheme="majorEastAsia"/>
            <w:noProof/>
            <w:szCs w:val="24"/>
            <w14:ligatures w14:val="standardContextual"/>
          </w:rPr>
          <w:tab/>
        </w:r>
        <w:r w:rsidR="00C46CBD" w:rsidRPr="00C616C4">
          <w:rPr>
            <w:rStyle w:val="a9"/>
            <w:rFonts w:asciiTheme="minorEastAsia" w:eastAsiaTheme="minorEastAsia" w:hAnsiTheme="minorEastAsia"/>
            <w:b/>
            <w:bCs/>
            <w:noProof/>
          </w:rPr>
          <w:t>新型インフルエンザ等対策の各対策項目の考え方及び取組</w:t>
        </w:r>
        <w:r w:rsidR="00C46CBD" w:rsidRPr="00C46CBD">
          <w:rPr>
            <w:rFonts w:asciiTheme="majorEastAsia" w:eastAsiaTheme="majorEastAsia" w:hAnsiTheme="majorEastAsia"/>
            <w:noProof/>
            <w:webHidden/>
          </w:rPr>
          <w:tab/>
        </w:r>
        <w:r w:rsidR="00C46CBD" w:rsidRPr="00C46CBD">
          <w:rPr>
            <w:rFonts w:asciiTheme="majorEastAsia" w:eastAsiaTheme="majorEastAsia" w:hAnsiTheme="majorEastAsia"/>
            <w:noProof/>
            <w:webHidden/>
          </w:rPr>
          <w:fldChar w:fldCharType="begin"/>
        </w:r>
        <w:r w:rsidR="00C46CBD" w:rsidRPr="00C46CBD">
          <w:rPr>
            <w:rFonts w:asciiTheme="majorEastAsia" w:eastAsiaTheme="majorEastAsia" w:hAnsiTheme="majorEastAsia"/>
            <w:noProof/>
            <w:webHidden/>
          </w:rPr>
          <w:instrText xml:space="preserve"> PAGEREF _Toc211858941 \h </w:instrText>
        </w:r>
        <w:r w:rsidR="00C46CBD" w:rsidRPr="00C46CBD">
          <w:rPr>
            <w:rFonts w:asciiTheme="majorEastAsia" w:eastAsiaTheme="majorEastAsia" w:hAnsiTheme="majorEastAsia"/>
            <w:noProof/>
            <w:webHidden/>
          </w:rPr>
        </w:r>
        <w:r w:rsidR="00C46CBD" w:rsidRPr="00C46CBD">
          <w:rPr>
            <w:rFonts w:asciiTheme="majorEastAsia" w:eastAsiaTheme="majorEastAsia" w:hAnsiTheme="majorEastAsia"/>
            <w:noProof/>
            <w:webHidden/>
          </w:rPr>
          <w:fldChar w:fldCharType="separate"/>
        </w:r>
        <w:r w:rsidR="00D8786D">
          <w:rPr>
            <w:rFonts w:asciiTheme="majorEastAsia" w:eastAsiaTheme="majorEastAsia" w:hAnsiTheme="majorEastAsia"/>
            <w:noProof/>
            <w:webHidden/>
          </w:rPr>
          <w:t>- 23 -</w:t>
        </w:r>
        <w:r w:rsidR="00C46CBD" w:rsidRPr="00C46CBD">
          <w:rPr>
            <w:rFonts w:asciiTheme="majorEastAsia" w:eastAsiaTheme="majorEastAsia" w:hAnsiTheme="majorEastAsia"/>
            <w:noProof/>
            <w:webHidden/>
          </w:rPr>
          <w:fldChar w:fldCharType="end"/>
        </w:r>
      </w:hyperlink>
    </w:p>
    <w:p w14:paraId="16F389B1" w14:textId="14B4FFBD" w:rsidR="00C46CBD" w:rsidRDefault="007D2FC6">
      <w:pPr>
        <w:pStyle w:val="21"/>
        <w:tabs>
          <w:tab w:val="left" w:pos="1260"/>
        </w:tabs>
        <w:rPr>
          <w:rFonts w:eastAsiaTheme="minorEastAsia"/>
          <w:noProof/>
          <w:szCs w:val="24"/>
          <w14:ligatures w14:val="standardContextual"/>
        </w:rPr>
      </w:pPr>
      <w:hyperlink w:anchor="_Toc211858942" w:history="1">
        <w:r w:rsidR="00C46CBD" w:rsidRPr="00673C43">
          <w:rPr>
            <w:rStyle w:val="a9"/>
            <w:rFonts w:eastAsiaTheme="minorHAnsi"/>
            <w:noProof/>
            <w:lang w:eastAsia="zh-TW"/>
          </w:rPr>
          <w:t>第１章</w:t>
        </w:r>
        <w:r w:rsidR="00C46CBD">
          <w:rPr>
            <w:rFonts w:eastAsiaTheme="minorEastAsia"/>
            <w:noProof/>
            <w:szCs w:val="24"/>
            <w14:ligatures w14:val="standardContextual"/>
          </w:rPr>
          <w:tab/>
        </w:r>
        <w:r w:rsidR="00C46CBD" w:rsidRPr="00673C43">
          <w:rPr>
            <w:rStyle w:val="a9"/>
            <w:rFonts w:eastAsiaTheme="minorHAnsi"/>
            <w:noProof/>
            <w:lang w:eastAsia="zh-TW"/>
          </w:rPr>
          <w:t>実施体制</w:t>
        </w:r>
        <w:r w:rsidR="00C46CBD">
          <w:rPr>
            <w:noProof/>
            <w:webHidden/>
          </w:rPr>
          <w:tab/>
        </w:r>
        <w:r w:rsidR="00C46CBD">
          <w:rPr>
            <w:noProof/>
            <w:webHidden/>
          </w:rPr>
          <w:fldChar w:fldCharType="begin"/>
        </w:r>
        <w:r w:rsidR="00C46CBD">
          <w:rPr>
            <w:noProof/>
            <w:webHidden/>
          </w:rPr>
          <w:instrText xml:space="preserve"> PAGEREF _Toc211858942 \h </w:instrText>
        </w:r>
        <w:r w:rsidR="00C46CBD">
          <w:rPr>
            <w:noProof/>
            <w:webHidden/>
          </w:rPr>
        </w:r>
        <w:r w:rsidR="00C46CBD">
          <w:rPr>
            <w:noProof/>
            <w:webHidden/>
          </w:rPr>
          <w:fldChar w:fldCharType="separate"/>
        </w:r>
        <w:r w:rsidR="00D8786D">
          <w:rPr>
            <w:noProof/>
            <w:webHidden/>
          </w:rPr>
          <w:t>- 23 -</w:t>
        </w:r>
        <w:r w:rsidR="00C46CBD">
          <w:rPr>
            <w:noProof/>
            <w:webHidden/>
          </w:rPr>
          <w:fldChar w:fldCharType="end"/>
        </w:r>
      </w:hyperlink>
    </w:p>
    <w:p w14:paraId="17F61016" w14:textId="34FA0158" w:rsidR="00C46CBD" w:rsidRDefault="007D2FC6" w:rsidP="00C46CBD">
      <w:pPr>
        <w:pStyle w:val="31"/>
        <w:rPr>
          <w:rFonts w:eastAsiaTheme="minorEastAsia"/>
          <w:szCs w:val="24"/>
          <w14:ligatures w14:val="standardContextual"/>
        </w:rPr>
      </w:pPr>
      <w:hyperlink w:anchor="_Toc211858943" w:history="1">
        <w:r w:rsidR="00C46CBD" w:rsidRPr="00673C43">
          <w:rPr>
            <w:rStyle w:val="a9"/>
          </w:rPr>
          <w:t>第１節　準備期</w:t>
        </w:r>
        <w:r w:rsidR="00C46CBD">
          <w:rPr>
            <w:webHidden/>
          </w:rPr>
          <w:tab/>
        </w:r>
        <w:r w:rsidR="00C46CBD">
          <w:rPr>
            <w:webHidden/>
          </w:rPr>
          <w:fldChar w:fldCharType="begin"/>
        </w:r>
        <w:r w:rsidR="00C46CBD">
          <w:rPr>
            <w:webHidden/>
          </w:rPr>
          <w:instrText xml:space="preserve"> PAGEREF _Toc211858943 \h </w:instrText>
        </w:r>
        <w:r w:rsidR="00C46CBD">
          <w:rPr>
            <w:webHidden/>
          </w:rPr>
        </w:r>
        <w:r w:rsidR="00C46CBD">
          <w:rPr>
            <w:webHidden/>
          </w:rPr>
          <w:fldChar w:fldCharType="separate"/>
        </w:r>
        <w:r w:rsidR="00D8786D">
          <w:rPr>
            <w:webHidden/>
          </w:rPr>
          <w:t>- 23 -</w:t>
        </w:r>
        <w:r w:rsidR="00C46CBD">
          <w:rPr>
            <w:webHidden/>
          </w:rPr>
          <w:fldChar w:fldCharType="end"/>
        </w:r>
      </w:hyperlink>
    </w:p>
    <w:p w14:paraId="55D3EC17" w14:textId="37335096" w:rsidR="00C46CBD" w:rsidRDefault="007D2FC6" w:rsidP="00C46CBD">
      <w:pPr>
        <w:pStyle w:val="31"/>
        <w:rPr>
          <w:rFonts w:eastAsiaTheme="minorEastAsia"/>
          <w:szCs w:val="24"/>
          <w14:ligatures w14:val="standardContextual"/>
        </w:rPr>
      </w:pPr>
      <w:hyperlink w:anchor="_Toc211858944" w:history="1">
        <w:r w:rsidR="00C46CBD" w:rsidRPr="00673C43">
          <w:rPr>
            <w:rStyle w:val="a9"/>
          </w:rPr>
          <w:t>第２節　初動期</w:t>
        </w:r>
        <w:r w:rsidR="00C46CBD">
          <w:rPr>
            <w:webHidden/>
          </w:rPr>
          <w:tab/>
        </w:r>
        <w:r w:rsidR="00C46CBD">
          <w:rPr>
            <w:webHidden/>
          </w:rPr>
          <w:fldChar w:fldCharType="begin"/>
        </w:r>
        <w:r w:rsidR="00C46CBD">
          <w:rPr>
            <w:webHidden/>
          </w:rPr>
          <w:instrText xml:space="preserve"> PAGEREF _Toc211858944 \h </w:instrText>
        </w:r>
        <w:r w:rsidR="00C46CBD">
          <w:rPr>
            <w:webHidden/>
          </w:rPr>
        </w:r>
        <w:r w:rsidR="00C46CBD">
          <w:rPr>
            <w:webHidden/>
          </w:rPr>
          <w:fldChar w:fldCharType="separate"/>
        </w:r>
        <w:r w:rsidR="00D8786D">
          <w:rPr>
            <w:webHidden/>
          </w:rPr>
          <w:t>- 24 -</w:t>
        </w:r>
        <w:r w:rsidR="00C46CBD">
          <w:rPr>
            <w:webHidden/>
          </w:rPr>
          <w:fldChar w:fldCharType="end"/>
        </w:r>
      </w:hyperlink>
    </w:p>
    <w:p w14:paraId="3E150EDD" w14:textId="1AB6111C" w:rsidR="00C46CBD" w:rsidRDefault="007D2FC6" w:rsidP="00C46CBD">
      <w:pPr>
        <w:pStyle w:val="31"/>
        <w:rPr>
          <w:rFonts w:eastAsiaTheme="minorEastAsia"/>
          <w:szCs w:val="24"/>
          <w14:ligatures w14:val="standardContextual"/>
        </w:rPr>
      </w:pPr>
      <w:hyperlink w:anchor="_Toc211858945" w:history="1">
        <w:r w:rsidR="00C46CBD" w:rsidRPr="00673C43">
          <w:rPr>
            <w:rStyle w:val="a9"/>
          </w:rPr>
          <w:t>第３節　対応期</w:t>
        </w:r>
        <w:r w:rsidR="00C46CBD">
          <w:rPr>
            <w:webHidden/>
          </w:rPr>
          <w:tab/>
        </w:r>
        <w:r w:rsidR="00C46CBD">
          <w:rPr>
            <w:webHidden/>
          </w:rPr>
          <w:fldChar w:fldCharType="begin"/>
        </w:r>
        <w:r w:rsidR="00C46CBD">
          <w:rPr>
            <w:webHidden/>
          </w:rPr>
          <w:instrText xml:space="preserve"> PAGEREF _Toc211858945 \h </w:instrText>
        </w:r>
        <w:r w:rsidR="00C46CBD">
          <w:rPr>
            <w:webHidden/>
          </w:rPr>
        </w:r>
        <w:r w:rsidR="00C46CBD">
          <w:rPr>
            <w:webHidden/>
          </w:rPr>
          <w:fldChar w:fldCharType="separate"/>
        </w:r>
        <w:r w:rsidR="00D8786D">
          <w:rPr>
            <w:webHidden/>
          </w:rPr>
          <w:t>- 25 -</w:t>
        </w:r>
        <w:r w:rsidR="00C46CBD">
          <w:rPr>
            <w:webHidden/>
          </w:rPr>
          <w:fldChar w:fldCharType="end"/>
        </w:r>
      </w:hyperlink>
    </w:p>
    <w:p w14:paraId="48E80C53" w14:textId="0892D045" w:rsidR="00C46CBD" w:rsidRDefault="007D2FC6">
      <w:pPr>
        <w:pStyle w:val="21"/>
        <w:tabs>
          <w:tab w:val="left" w:pos="1260"/>
        </w:tabs>
        <w:rPr>
          <w:rFonts w:eastAsiaTheme="minorEastAsia"/>
          <w:noProof/>
          <w:szCs w:val="24"/>
          <w14:ligatures w14:val="standardContextual"/>
        </w:rPr>
      </w:pPr>
      <w:hyperlink w:anchor="_Toc211858946" w:history="1">
        <w:r w:rsidR="00C46CBD" w:rsidRPr="00673C43">
          <w:rPr>
            <w:rStyle w:val="a9"/>
            <w:rFonts w:eastAsiaTheme="minorHAnsi"/>
            <w:noProof/>
          </w:rPr>
          <w:t>第２章</w:t>
        </w:r>
        <w:r w:rsidR="00C46CBD">
          <w:rPr>
            <w:rFonts w:eastAsiaTheme="minorEastAsia"/>
            <w:noProof/>
            <w:szCs w:val="24"/>
            <w14:ligatures w14:val="standardContextual"/>
          </w:rPr>
          <w:tab/>
        </w:r>
        <w:r w:rsidR="00C46CBD" w:rsidRPr="00673C43">
          <w:rPr>
            <w:rStyle w:val="a9"/>
            <w:rFonts w:eastAsiaTheme="minorHAnsi"/>
            <w:noProof/>
          </w:rPr>
          <w:t>情報提供・共有、リスクコミュニケーション</w:t>
        </w:r>
        <w:r w:rsidR="00C46CBD">
          <w:rPr>
            <w:noProof/>
            <w:webHidden/>
          </w:rPr>
          <w:tab/>
        </w:r>
        <w:r w:rsidR="00C46CBD">
          <w:rPr>
            <w:noProof/>
            <w:webHidden/>
          </w:rPr>
          <w:fldChar w:fldCharType="begin"/>
        </w:r>
        <w:r w:rsidR="00C46CBD">
          <w:rPr>
            <w:noProof/>
            <w:webHidden/>
          </w:rPr>
          <w:instrText xml:space="preserve"> PAGEREF _Toc211858946 \h </w:instrText>
        </w:r>
        <w:r w:rsidR="00C46CBD">
          <w:rPr>
            <w:noProof/>
            <w:webHidden/>
          </w:rPr>
        </w:r>
        <w:r w:rsidR="00C46CBD">
          <w:rPr>
            <w:noProof/>
            <w:webHidden/>
          </w:rPr>
          <w:fldChar w:fldCharType="separate"/>
        </w:r>
        <w:r w:rsidR="00D8786D">
          <w:rPr>
            <w:noProof/>
            <w:webHidden/>
          </w:rPr>
          <w:t>- 26 -</w:t>
        </w:r>
        <w:r w:rsidR="00C46CBD">
          <w:rPr>
            <w:noProof/>
            <w:webHidden/>
          </w:rPr>
          <w:fldChar w:fldCharType="end"/>
        </w:r>
      </w:hyperlink>
    </w:p>
    <w:p w14:paraId="092DB668" w14:textId="2AFA2D61" w:rsidR="00C46CBD" w:rsidRDefault="007D2FC6" w:rsidP="00C46CBD">
      <w:pPr>
        <w:pStyle w:val="31"/>
        <w:rPr>
          <w:rFonts w:eastAsiaTheme="minorEastAsia"/>
          <w:szCs w:val="24"/>
          <w14:ligatures w14:val="standardContextual"/>
        </w:rPr>
      </w:pPr>
      <w:hyperlink w:anchor="_Toc211858947" w:history="1">
        <w:r w:rsidR="00C46CBD" w:rsidRPr="00673C43">
          <w:rPr>
            <w:rStyle w:val="a9"/>
          </w:rPr>
          <w:t>第１節　準備期</w:t>
        </w:r>
        <w:r w:rsidR="00C46CBD">
          <w:rPr>
            <w:webHidden/>
          </w:rPr>
          <w:tab/>
        </w:r>
        <w:r w:rsidR="00C46CBD">
          <w:rPr>
            <w:webHidden/>
          </w:rPr>
          <w:fldChar w:fldCharType="begin"/>
        </w:r>
        <w:r w:rsidR="00C46CBD">
          <w:rPr>
            <w:webHidden/>
          </w:rPr>
          <w:instrText xml:space="preserve"> PAGEREF _Toc211858947 \h </w:instrText>
        </w:r>
        <w:r w:rsidR="00C46CBD">
          <w:rPr>
            <w:webHidden/>
          </w:rPr>
        </w:r>
        <w:r w:rsidR="00C46CBD">
          <w:rPr>
            <w:webHidden/>
          </w:rPr>
          <w:fldChar w:fldCharType="separate"/>
        </w:r>
        <w:r w:rsidR="00D8786D">
          <w:rPr>
            <w:webHidden/>
          </w:rPr>
          <w:t>- 26 -</w:t>
        </w:r>
        <w:r w:rsidR="00C46CBD">
          <w:rPr>
            <w:webHidden/>
          </w:rPr>
          <w:fldChar w:fldCharType="end"/>
        </w:r>
      </w:hyperlink>
    </w:p>
    <w:p w14:paraId="39BB56A0" w14:textId="07168E11" w:rsidR="00C46CBD" w:rsidRDefault="007D2FC6" w:rsidP="00C46CBD">
      <w:pPr>
        <w:pStyle w:val="31"/>
        <w:rPr>
          <w:rFonts w:eastAsiaTheme="minorEastAsia"/>
          <w:szCs w:val="24"/>
          <w14:ligatures w14:val="standardContextual"/>
        </w:rPr>
      </w:pPr>
      <w:hyperlink w:anchor="_Toc211858948" w:history="1">
        <w:r w:rsidR="00C46CBD" w:rsidRPr="00673C43">
          <w:rPr>
            <w:rStyle w:val="a9"/>
          </w:rPr>
          <w:t>第２節　初動期</w:t>
        </w:r>
        <w:r w:rsidR="00C46CBD">
          <w:rPr>
            <w:webHidden/>
          </w:rPr>
          <w:tab/>
        </w:r>
        <w:r w:rsidR="00C46CBD">
          <w:rPr>
            <w:webHidden/>
          </w:rPr>
          <w:fldChar w:fldCharType="begin"/>
        </w:r>
        <w:r w:rsidR="00C46CBD">
          <w:rPr>
            <w:webHidden/>
          </w:rPr>
          <w:instrText xml:space="preserve"> PAGEREF _Toc211858948 \h </w:instrText>
        </w:r>
        <w:r w:rsidR="00C46CBD">
          <w:rPr>
            <w:webHidden/>
          </w:rPr>
        </w:r>
        <w:r w:rsidR="00C46CBD">
          <w:rPr>
            <w:webHidden/>
          </w:rPr>
          <w:fldChar w:fldCharType="separate"/>
        </w:r>
        <w:r w:rsidR="00D8786D">
          <w:rPr>
            <w:webHidden/>
          </w:rPr>
          <w:t>- 27 -</w:t>
        </w:r>
        <w:r w:rsidR="00C46CBD">
          <w:rPr>
            <w:webHidden/>
          </w:rPr>
          <w:fldChar w:fldCharType="end"/>
        </w:r>
      </w:hyperlink>
    </w:p>
    <w:p w14:paraId="62F6FD5B" w14:textId="5F2D3B77" w:rsidR="00C46CBD" w:rsidRDefault="007D2FC6" w:rsidP="00C46CBD">
      <w:pPr>
        <w:pStyle w:val="31"/>
        <w:rPr>
          <w:rFonts w:eastAsiaTheme="minorEastAsia"/>
          <w:szCs w:val="24"/>
          <w14:ligatures w14:val="standardContextual"/>
        </w:rPr>
      </w:pPr>
      <w:hyperlink w:anchor="_Toc211858949" w:history="1">
        <w:r w:rsidR="00C46CBD" w:rsidRPr="00673C43">
          <w:rPr>
            <w:rStyle w:val="a9"/>
          </w:rPr>
          <w:t>第３節　対応期</w:t>
        </w:r>
        <w:r w:rsidR="00C46CBD">
          <w:rPr>
            <w:webHidden/>
          </w:rPr>
          <w:tab/>
        </w:r>
        <w:r w:rsidR="00C46CBD">
          <w:rPr>
            <w:webHidden/>
          </w:rPr>
          <w:fldChar w:fldCharType="begin"/>
        </w:r>
        <w:r w:rsidR="00C46CBD">
          <w:rPr>
            <w:webHidden/>
          </w:rPr>
          <w:instrText xml:space="preserve"> PAGEREF _Toc211858949 \h </w:instrText>
        </w:r>
        <w:r w:rsidR="00C46CBD">
          <w:rPr>
            <w:webHidden/>
          </w:rPr>
        </w:r>
        <w:r w:rsidR="00C46CBD">
          <w:rPr>
            <w:webHidden/>
          </w:rPr>
          <w:fldChar w:fldCharType="separate"/>
        </w:r>
        <w:r w:rsidR="00D8786D">
          <w:rPr>
            <w:webHidden/>
          </w:rPr>
          <w:t>- 28 -</w:t>
        </w:r>
        <w:r w:rsidR="00C46CBD">
          <w:rPr>
            <w:webHidden/>
          </w:rPr>
          <w:fldChar w:fldCharType="end"/>
        </w:r>
      </w:hyperlink>
    </w:p>
    <w:p w14:paraId="386285F8" w14:textId="28413EB4" w:rsidR="00C46CBD" w:rsidRDefault="007D2FC6">
      <w:pPr>
        <w:pStyle w:val="21"/>
        <w:tabs>
          <w:tab w:val="left" w:pos="1260"/>
        </w:tabs>
        <w:rPr>
          <w:rFonts w:eastAsiaTheme="minorEastAsia"/>
          <w:noProof/>
          <w:szCs w:val="24"/>
          <w14:ligatures w14:val="standardContextual"/>
        </w:rPr>
      </w:pPr>
      <w:hyperlink w:anchor="_Toc211858950" w:history="1">
        <w:r w:rsidR="00C46CBD" w:rsidRPr="00673C43">
          <w:rPr>
            <w:rStyle w:val="a9"/>
            <w:rFonts w:eastAsiaTheme="minorHAnsi"/>
            <w:bCs/>
            <w:noProof/>
          </w:rPr>
          <w:t>第３章</w:t>
        </w:r>
        <w:r w:rsidR="00C46CBD">
          <w:rPr>
            <w:rFonts w:eastAsiaTheme="minorEastAsia"/>
            <w:noProof/>
            <w:szCs w:val="24"/>
            <w14:ligatures w14:val="standardContextual"/>
          </w:rPr>
          <w:tab/>
        </w:r>
        <w:r w:rsidR="00C46CBD" w:rsidRPr="00673C43">
          <w:rPr>
            <w:rStyle w:val="a9"/>
            <w:rFonts w:eastAsiaTheme="minorHAnsi"/>
            <w:bCs/>
            <w:noProof/>
          </w:rPr>
          <w:t>まん延防止</w:t>
        </w:r>
        <w:r w:rsidR="00C46CBD">
          <w:rPr>
            <w:noProof/>
            <w:webHidden/>
          </w:rPr>
          <w:tab/>
        </w:r>
        <w:r w:rsidR="00C46CBD">
          <w:rPr>
            <w:noProof/>
            <w:webHidden/>
          </w:rPr>
          <w:fldChar w:fldCharType="begin"/>
        </w:r>
        <w:r w:rsidR="00C46CBD">
          <w:rPr>
            <w:noProof/>
            <w:webHidden/>
          </w:rPr>
          <w:instrText xml:space="preserve"> PAGEREF _Toc211858950 \h </w:instrText>
        </w:r>
        <w:r w:rsidR="00C46CBD">
          <w:rPr>
            <w:noProof/>
            <w:webHidden/>
          </w:rPr>
        </w:r>
        <w:r w:rsidR="00C46CBD">
          <w:rPr>
            <w:noProof/>
            <w:webHidden/>
          </w:rPr>
          <w:fldChar w:fldCharType="separate"/>
        </w:r>
        <w:r w:rsidR="00D8786D">
          <w:rPr>
            <w:noProof/>
            <w:webHidden/>
          </w:rPr>
          <w:t>- 29 -</w:t>
        </w:r>
        <w:r w:rsidR="00C46CBD">
          <w:rPr>
            <w:noProof/>
            <w:webHidden/>
          </w:rPr>
          <w:fldChar w:fldCharType="end"/>
        </w:r>
      </w:hyperlink>
    </w:p>
    <w:p w14:paraId="36BA42E0" w14:textId="6694C3FF" w:rsidR="00C46CBD" w:rsidRDefault="007D2FC6" w:rsidP="00C46CBD">
      <w:pPr>
        <w:pStyle w:val="31"/>
        <w:rPr>
          <w:rFonts w:eastAsiaTheme="minorEastAsia"/>
          <w:szCs w:val="24"/>
          <w14:ligatures w14:val="standardContextual"/>
        </w:rPr>
      </w:pPr>
      <w:hyperlink w:anchor="_Toc211858951" w:history="1">
        <w:r w:rsidR="00C46CBD" w:rsidRPr="00673C43">
          <w:rPr>
            <w:rStyle w:val="a9"/>
          </w:rPr>
          <w:t>第１節　準備期（平時）</w:t>
        </w:r>
        <w:r w:rsidR="00C46CBD">
          <w:rPr>
            <w:webHidden/>
          </w:rPr>
          <w:tab/>
        </w:r>
        <w:r w:rsidR="00C46CBD">
          <w:rPr>
            <w:webHidden/>
          </w:rPr>
          <w:fldChar w:fldCharType="begin"/>
        </w:r>
        <w:r w:rsidR="00C46CBD">
          <w:rPr>
            <w:webHidden/>
          </w:rPr>
          <w:instrText xml:space="preserve"> PAGEREF _Toc211858951 \h </w:instrText>
        </w:r>
        <w:r w:rsidR="00C46CBD">
          <w:rPr>
            <w:webHidden/>
          </w:rPr>
        </w:r>
        <w:r w:rsidR="00C46CBD">
          <w:rPr>
            <w:webHidden/>
          </w:rPr>
          <w:fldChar w:fldCharType="separate"/>
        </w:r>
        <w:r w:rsidR="00D8786D">
          <w:rPr>
            <w:webHidden/>
          </w:rPr>
          <w:t>- 29 -</w:t>
        </w:r>
        <w:r w:rsidR="00C46CBD">
          <w:rPr>
            <w:webHidden/>
          </w:rPr>
          <w:fldChar w:fldCharType="end"/>
        </w:r>
      </w:hyperlink>
    </w:p>
    <w:p w14:paraId="22A465AA" w14:textId="6F794657" w:rsidR="00C46CBD" w:rsidRDefault="007D2FC6" w:rsidP="00C46CBD">
      <w:pPr>
        <w:pStyle w:val="31"/>
        <w:rPr>
          <w:rFonts w:eastAsiaTheme="minorEastAsia"/>
          <w:szCs w:val="24"/>
          <w14:ligatures w14:val="standardContextual"/>
        </w:rPr>
      </w:pPr>
      <w:hyperlink w:anchor="_Toc211858952" w:history="1">
        <w:r w:rsidR="00C46CBD" w:rsidRPr="00673C43">
          <w:rPr>
            <w:rStyle w:val="a9"/>
          </w:rPr>
          <w:t>第２節　初動期</w:t>
        </w:r>
        <w:r w:rsidR="00C46CBD">
          <w:rPr>
            <w:webHidden/>
          </w:rPr>
          <w:tab/>
        </w:r>
        <w:r w:rsidR="00C46CBD">
          <w:rPr>
            <w:webHidden/>
          </w:rPr>
          <w:fldChar w:fldCharType="begin"/>
        </w:r>
        <w:r w:rsidR="00C46CBD">
          <w:rPr>
            <w:webHidden/>
          </w:rPr>
          <w:instrText xml:space="preserve"> PAGEREF _Toc211858952 \h </w:instrText>
        </w:r>
        <w:r w:rsidR="00C46CBD">
          <w:rPr>
            <w:webHidden/>
          </w:rPr>
        </w:r>
        <w:r w:rsidR="00C46CBD">
          <w:rPr>
            <w:webHidden/>
          </w:rPr>
          <w:fldChar w:fldCharType="separate"/>
        </w:r>
        <w:r w:rsidR="00D8786D">
          <w:rPr>
            <w:webHidden/>
          </w:rPr>
          <w:t>- 29 -</w:t>
        </w:r>
        <w:r w:rsidR="00C46CBD">
          <w:rPr>
            <w:webHidden/>
          </w:rPr>
          <w:fldChar w:fldCharType="end"/>
        </w:r>
      </w:hyperlink>
    </w:p>
    <w:p w14:paraId="17DCFFE1" w14:textId="172B30FD" w:rsidR="00C46CBD" w:rsidRDefault="007D2FC6" w:rsidP="00C46CBD">
      <w:pPr>
        <w:pStyle w:val="31"/>
        <w:rPr>
          <w:rFonts w:eastAsiaTheme="minorEastAsia"/>
          <w:szCs w:val="24"/>
          <w14:ligatures w14:val="standardContextual"/>
        </w:rPr>
      </w:pPr>
      <w:hyperlink w:anchor="_Toc211858953" w:history="1">
        <w:r w:rsidR="00C46CBD" w:rsidRPr="00673C43">
          <w:rPr>
            <w:rStyle w:val="a9"/>
          </w:rPr>
          <w:t>第３節　対応期</w:t>
        </w:r>
        <w:r w:rsidR="00C46CBD">
          <w:rPr>
            <w:webHidden/>
          </w:rPr>
          <w:tab/>
        </w:r>
        <w:r w:rsidR="00C46CBD">
          <w:rPr>
            <w:webHidden/>
          </w:rPr>
          <w:fldChar w:fldCharType="begin"/>
        </w:r>
        <w:r w:rsidR="00C46CBD">
          <w:rPr>
            <w:webHidden/>
          </w:rPr>
          <w:instrText xml:space="preserve"> PAGEREF _Toc211858953 \h </w:instrText>
        </w:r>
        <w:r w:rsidR="00C46CBD">
          <w:rPr>
            <w:webHidden/>
          </w:rPr>
        </w:r>
        <w:r w:rsidR="00C46CBD">
          <w:rPr>
            <w:webHidden/>
          </w:rPr>
          <w:fldChar w:fldCharType="separate"/>
        </w:r>
        <w:r w:rsidR="00D8786D">
          <w:rPr>
            <w:webHidden/>
          </w:rPr>
          <w:t>- 29 -</w:t>
        </w:r>
        <w:r w:rsidR="00C46CBD">
          <w:rPr>
            <w:webHidden/>
          </w:rPr>
          <w:fldChar w:fldCharType="end"/>
        </w:r>
      </w:hyperlink>
    </w:p>
    <w:p w14:paraId="14511B68" w14:textId="62DD83DE" w:rsidR="00C46CBD" w:rsidRDefault="007D2FC6">
      <w:pPr>
        <w:pStyle w:val="21"/>
        <w:tabs>
          <w:tab w:val="left" w:pos="1260"/>
        </w:tabs>
        <w:rPr>
          <w:rFonts w:eastAsiaTheme="minorEastAsia"/>
          <w:noProof/>
          <w:szCs w:val="24"/>
          <w14:ligatures w14:val="standardContextual"/>
        </w:rPr>
      </w:pPr>
      <w:hyperlink w:anchor="_Toc211858954" w:history="1">
        <w:r w:rsidR="00C46CBD" w:rsidRPr="00673C43">
          <w:rPr>
            <w:rStyle w:val="a9"/>
            <w:rFonts w:eastAsiaTheme="minorHAnsi"/>
            <w:noProof/>
          </w:rPr>
          <w:t>第４章</w:t>
        </w:r>
        <w:r w:rsidR="00C46CBD">
          <w:rPr>
            <w:rFonts w:eastAsiaTheme="minorEastAsia"/>
            <w:noProof/>
            <w:szCs w:val="24"/>
            <w14:ligatures w14:val="standardContextual"/>
          </w:rPr>
          <w:tab/>
        </w:r>
        <w:r w:rsidR="00C46CBD" w:rsidRPr="00673C43">
          <w:rPr>
            <w:rStyle w:val="a9"/>
            <w:rFonts w:eastAsiaTheme="minorHAnsi"/>
            <w:noProof/>
          </w:rPr>
          <w:t>ワクチン</w:t>
        </w:r>
        <w:r w:rsidR="00C46CBD">
          <w:rPr>
            <w:noProof/>
            <w:webHidden/>
          </w:rPr>
          <w:tab/>
        </w:r>
        <w:r w:rsidR="00C46CBD">
          <w:rPr>
            <w:noProof/>
            <w:webHidden/>
          </w:rPr>
          <w:fldChar w:fldCharType="begin"/>
        </w:r>
        <w:r w:rsidR="00C46CBD">
          <w:rPr>
            <w:noProof/>
            <w:webHidden/>
          </w:rPr>
          <w:instrText xml:space="preserve"> PAGEREF _Toc211858954 \h </w:instrText>
        </w:r>
        <w:r w:rsidR="00C46CBD">
          <w:rPr>
            <w:noProof/>
            <w:webHidden/>
          </w:rPr>
        </w:r>
        <w:r w:rsidR="00C46CBD">
          <w:rPr>
            <w:noProof/>
            <w:webHidden/>
          </w:rPr>
          <w:fldChar w:fldCharType="separate"/>
        </w:r>
        <w:r w:rsidR="00D8786D">
          <w:rPr>
            <w:noProof/>
            <w:webHidden/>
          </w:rPr>
          <w:t>- 30 -</w:t>
        </w:r>
        <w:r w:rsidR="00C46CBD">
          <w:rPr>
            <w:noProof/>
            <w:webHidden/>
          </w:rPr>
          <w:fldChar w:fldCharType="end"/>
        </w:r>
      </w:hyperlink>
    </w:p>
    <w:p w14:paraId="06950EE5" w14:textId="3DD9E156" w:rsidR="00C46CBD" w:rsidRDefault="007D2FC6" w:rsidP="00C46CBD">
      <w:pPr>
        <w:pStyle w:val="31"/>
        <w:rPr>
          <w:rFonts w:eastAsiaTheme="minorEastAsia"/>
          <w:szCs w:val="24"/>
          <w14:ligatures w14:val="standardContextual"/>
        </w:rPr>
      </w:pPr>
      <w:hyperlink w:anchor="_Toc211858955" w:history="1">
        <w:r w:rsidR="00C46CBD" w:rsidRPr="00673C43">
          <w:rPr>
            <w:rStyle w:val="a9"/>
          </w:rPr>
          <w:t>第１節　準備期（平時）</w:t>
        </w:r>
        <w:r w:rsidR="00C46CBD">
          <w:rPr>
            <w:webHidden/>
          </w:rPr>
          <w:tab/>
        </w:r>
        <w:r w:rsidR="00C46CBD">
          <w:rPr>
            <w:webHidden/>
          </w:rPr>
          <w:fldChar w:fldCharType="begin"/>
        </w:r>
        <w:r w:rsidR="00C46CBD">
          <w:rPr>
            <w:webHidden/>
          </w:rPr>
          <w:instrText xml:space="preserve"> PAGEREF _Toc211858955 \h </w:instrText>
        </w:r>
        <w:r w:rsidR="00C46CBD">
          <w:rPr>
            <w:webHidden/>
          </w:rPr>
        </w:r>
        <w:r w:rsidR="00C46CBD">
          <w:rPr>
            <w:webHidden/>
          </w:rPr>
          <w:fldChar w:fldCharType="separate"/>
        </w:r>
        <w:r w:rsidR="00D8786D">
          <w:rPr>
            <w:webHidden/>
          </w:rPr>
          <w:t>- 30 -</w:t>
        </w:r>
        <w:r w:rsidR="00C46CBD">
          <w:rPr>
            <w:webHidden/>
          </w:rPr>
          <w:fldChar w:fldCharType="end"/>
        </w:r>
      </w:hyperlink>
    </w:p>
    <w:p w14:paraId="1F691DD1" w14:textId="0E9DD534" w:rsidR="00C46CBD" w:rsidRDefault="007D2FC6" w:rsidP="00C46CBD">
      <w:pPr>
        <w:pStyle w:val="31"/>
        <w:rPr>
          <w:rFonts w:eastAsiaTheme="minorEastAsia"/>
          <w:szCs w:val="24"/>
          <w14:ligatures w14:val="standardContextual"/>
        </w:rPr>
      </w:pPr>
      <w:hyperlink w:anchor="_Toc211858956" w:history="1">
        <w:r w:rsidR="00C46CBD" w:rsidRPr="00673C43">
          <w:rPr>
            <w:rStyle w:val="a9"/>
          </w:rPr>
          <w:t>第２節　初動期</w:t>
        </w:r>
        <w:r w:rsidR="00C46CBD">
          <w:rPr>
            <w:webHidden/>
          </w:rPr>
          <w:tab/>
        </w:r>
        <w:r w:rsidR="00C46CBD">
          <w:rPr>
            <w:webHidden/>
          </w:rPr>
          <w:fldChar w:fldCharType="begin"/>
        </w:r>
        <w:r w:rsidR="00C46CBD">
          <w:rPr>
            <w:webHidden/>
          </w:rPr>
          <w:instrText xml:space="preserve"> PAGEREF _Toc211858956 \h </w:instrText>
        </w:r>
        <w:r w:rsidR="00C46CBD">
          <w:rPr>
            <w:webHidden/>
          </w:rPr>
        </w:r>
        <w:r w:rsidR="00C46CBD">
          <w:rPr>
            <w:webHidden/>
          </w:rPr>
          <w:fldChar w:fldCharType="separate"/>
        </w:r>
        <w:r w:rsidR="00D8786D">
          <w:rPr>
            <w:webHidden/>
          </w:rPr>
          <w:t>- 35 -</w:t>
        </w:r>
        <w:r w:rsidR="00C46CBD">
          <w:rPr>
            <w:webHidden/>
          </w:rPr>
          <w:fldChar w:fldCharType="end"/>
        </w:r>
      </w:hyperlink>
    </w:p>
    <w:p w14:paraId="1EA99E5D" w14:textId="66B0335B" w:rsidR="00C46CBD" w:rsidRDefault="007D2FC6" w:rsidP="00C46CBD">
      <w:pPr>
        <w:pStyle w:val="31"/>
        <w:rPr>
          <w:rFonts w:eastAsiaTheme="minorEastAsia"/>
          <w:szCs w:val="24"/>
          <w14:ligatures w14:val="standardContextual"/>
        </w:rPr>
      </w:pPr>
      <w:hyperlink w:anchor="_Toc211858957" w:history="1">
        <w:r w:rsidR="00C46CBD" w:rsidRPr="00673C43">
          <w:rPr>
            <w:rStyle w:val="a9"/>
          </w:rPr>
          <w:t>第３節　対応期</w:t>
        </w:r>
        <w:r w:rsidR="00C46CBD">
          <w:rPr>
            <w:webHidden/>
          </w:rPr>
          <w:tab/>
        </w:r>
        <w:r w:rsidR="00C46CBD">
          <w:rPr>
            <w:webHidden/>
          </w:rPr>
          <w:fldChar w:fldCharType="begin"/>
        </w:r>
        <w:r w:rsidR="00C46CBD">
          <w:rPr>
            <w:webHidden/>
          </w:rPr>
          <w:instrText xml:space="preserve"> PAGEREF _Toc211858957 \h </w:instrText>
        </w:r>
        <w:r w:rsidR="00C46CBD">
          <w:rPr>
            <w:webHidden/>
          </w:rPr>
        </w:r>
        <w:r w:rsidR="00C46CBD">
          <w:rPr>
            <w:webHidden/>
          </w:rPr>
          <w:fldChar w:fldCharType="separate"/>
        </w:r>
        <w:r w:rsidR="00D8786D">
          <w:rPr>
            <w:webHidden/>
          </w:rPr>
          <w:t>- 39 -</w:t>
        </w:r>
        <w:r w:rsidR="00C46CBD">
          <w:rPr>
            <w:webHidden/>
          </w:rPr>
          <w:fldChar w:fldCharType="end"/>
        </w:r>
      </w:hyperlink>
    </w:p>
    <w:p w14:paraId="6C2D1B8B" w14:textId="25A85B0E" w:rsidR="00C46CBD" w:rsidRDefault="007D2FC6">
      <w:pPr>
        <w:pStyle w:val="21"/>
        <w:tabs>
          <w:tab w:val="left" w:pos="1260"/>
        </w:tabs>
        <w:rPr>
          <w:rFonts w:eastAsiaTheme="minorEastAsia"/>
          <w:noProof/>
          <w:szCs w:val="24"/>
          <w14:ligatures w14:val="standardContextual"/>
        </w:rPr>
      </w:pPr>
      <w:hyperlink w:anchor="_Toc211858958" w:history="1">
        <w:r w:rsidR="00C46CBD" w:rsidRPr="00673C43">
          <w:rPr>
            <w:rStyle w:val="a9"/>
            <w:rFonts w:eastAsiaTheme="minorHAnsi"/>
            <w:bCs/>
            <w:noProof/>
          </w:rPr>
          <w:t>第５章</w:t>
        </w:r>
        <w:r w:rsidR="00C46CBD">
          <w:rPr>
            <w:rFonts w:eastAsiaTheme="minorEastAsia"/>
            <w:noProof/>
            <w:szCs w:val="24"/>
            <w14:ligatures w14:val="standardContextual"/>
          </w:rPr>
          <w:tab/>
        </w:r>
        <w:r w:rsidR="00C46CBD" w:rsidRPr="00673C43">
          <w:rPr>
            <w:rStyle w:val="a9"/>
            <w:rFonts w:eastAsiaTheme="minorHAnsi"/>
            <w:bCs/>
            <w:noProof/>
          </w:rPr>
          <w:t>保健</w:t>
        </w:r>
        <w:r w:rsidR="00C46CBD">
          <w:rPr>
            <w:noProof/>
            <w:webHidden/>
          </w:rPr>
          <w:tab/>
        </w:r>
        <w:r w:rsidR="00C46CBD">
          <w:rPr>
            <w:noProof/>
            <w:webHidden/>
          </w:rPr>
          <w:fldChar w:fldCharType="begin"/>
        </w:r>
        <w:r w:rsidR="00C46CBD">
          <w:rPr>
            <w:noProof/>
            <w:webHidden/>
          </w:rPr>
          <w:instrText xml:space="preserve"> PAGEREF _Toc211858958 \h </w:instrText>
        </w:r>
        <w:r w:rsidR="00C46CBD">
          <w:rPr>
            <w:noProof/>
            <w:webHidden/>
          </w:rPr>
        </w:r>
        <w:r w:rsidR="00C46CBD">
          <w:rPr>
            <w:noProof/>
            <w:webHidden/>
          </w:rPr>
          <w:fldChar w:fldCharType="separate"/>
        </w:r>
        <w:r w:rsidR="00D8786D">
          <w:rPr>
            <w:noProof/>
            <w:webHidden/>
          </w:rPr>
          <w:t>- 43 -</w:t>
        </w:r>
        <w:r w:rsidR="00C46CBD">
          <w:rPr>
            <w:noProof/>
            <w:webHidden/>
          </w:rPr>
          <w:fldChar w:fldCharType="end"/>
        </w:r>
      </w:hyperlink>
    </w:p>
    <w:p w14:paraId="19868175" w14:textId="67228733" w:rsidR="00C46CBD" w:rsidRDefault="007D2FC6" w:rsidP="00C46CBD">
      <w:pPr>
        <w:pStyle w:val="31"/>
        <w:rPr>
          <w:rFonts w:eastAsiaTheme="minorEastAsia"/>
          <w:szCs w:val="24"/>
          <w14:ligatures w14:val="standardContextual"/>
        </w:rPr>
      </w:pPr>
      <w:hyperlink w:anchor="_Toc211858959" w:history="1">
        <w:r w:rsidR="00C46CBD" w:rsidRPr="00673C43">
          <w:rPr>
            <w:rStyle w:val="a9"/>
          </w:rPr>
          <w:t>第１節　準備期（平時）</w:t>
        </w:r>
        <w:r w:rsidR="00C46CBD">
          <w:rPr>
            <w:webHidden/>
          </w:rPr>
          <w:tab/>
        </w:r>
        <w:r w:rsidR="00C46CBD">
          <w:rPr>
            <w:webHidden/>
          </w:rPr>
          <w:fldChar w:fldCharType="begin"/>
        </w:r>
        <w:r w:rsidR="00C46CBD">
          <w:rPr>
            <w:webHidden/>
          </w:rPr>
          <w:instrText xml:space="preserve"> PAGEREF _Toc211858959 \h </w:instrText>
        </w:r>
        <w:r w:rsidR="00C46CBD">
          <w:rPr>
            <w:webHidden/>
          </w:rPr>
        </w:r>
        <w:r w:rsidR="00C46CBD">
          <w:rPr>
            <w:webHidden/>
          </w:rPr>
          <w:fldChar w:fldCharType="separate"/>
        </w:r>
        <w:r w:rsidR="00D8786D">
          <w:rPr>
            <w:webHidden/>
          </w:rPr>
          <w:t>- 43 -</w:t>
        </w:r>
        <w:r w:rsidR="00C46CBD">
          <w:rPr>
            <w:webHidden/>
          </w:rPr>
          <w:fldChar w:fldCharType="end"/>
        </w:r>
      </w:hyperlink>
    </w:p>
    <w:p w14:paraId="582136F3" w14:textId="328DED31" w:rsidR="00C46CBD" w:rsidRDefault="007D2FC6" w:rsidP="00C46CBD">
      <w:pPr>
        <w:pStyle w:val="31"/>
        <w:rPr>
          <w:rFonts w:eastAsiaTheme="minorEastAsia"/>
          <w:szCs w:val="24"/>
          <w14:ligatures w14:val="standardContextual"/>
        </w:rPr>
      </w:pPr>
      <w:hyperlink w:anchor="_Toc211858960" w:history="1">
        <w:r w:rsidR="00C46CBD" w:rsidRPr="00673C43">
          <w:rPr>
            <w:rStyle w:val="a9"/>
          </w:rPr>
          <w:t xml:space="preserve">第２節　</w:t>
        </w:r>
        <w:r w:rsidR="00C46CBD" w:rsidRPr="00673C43">
          <w:rPr>
            <w:rStyle w:val="a9"/>
            <w:bCs/>
          </w:rPr>
          <w:t>初動期</w:t>
        </w:r>
        <w:r w:rsidR="00C46CBD">
          <w:rPr>
            <w:webHidden/>
          </w:rPr>
          <w:tab/>
        </w:r>
        <w:r w:rsidR="00C46CBD">
          <w:rPr>
            <w:webHidden/>
          </w:rPr>
          <w:fldChar w:fldCharType="begin"/>
        </w:r>
        <w:r w:rsidR="00C46CBD">
          <w:rPr>
            <w:webHidden/>
          </w:rPr>
          <w:instrText xml:space="preserve"> PAGEREF _Toc211858960 \h </w:instrText>
        </w:r>
        <w:r w:rsidR="00C46CBD">
          <w:rPr>
            <w:webHidden/>
          </w:rPr>
        </w:r>
        <w:r w:rsidR="00C46CBD">
          <w:rPr>
            <w:webHidden/>
          </w:rPr>
          <w:fldChar w:fldCharType="separate"/>
        </w:r>
        <w:r w:rsidR="00D8786D">
          <w:rPr>
            <w:webHidden/>
          </w:rPr>
          <w:t>- 44 -</w:t>
        </w:r>
        <w:r w:rsidR="00C46CBD">
          <w:rPr>
            <w:webHidden/>
          </w:rPr>
          <w:fldChar w:fldCharType="end"/>
        </w:r>
      </w:hyperlink>
    </w:p>
    <w:p w14:paraId="0D45F321" w14:textId="3DF27E33" w:rsidR="00C46CBD" w:rsidRDefault="007D2FC6" w:rsidP="00C46CBD">
      <w:pPr>
        <w:pStyle w:val="31"/>
        <w:rPr>
          <w:rFonts w:eastAsiaTheme="minorEastAsia"/>
          <w:szCs w:val="24"/>
          <w14:ligatures w14:val="standardContextual"/>
        </w:rPr>
      </w:pPr>
      <w:hyperlink w:anchor="_Toc211858961" w:history="1">
        <w:r w:rsidR="00C46CBD" w:rsidRPr="00673C43">
          <w:rPr>
            <w:rStyle w:val="a9"/>
          </w:rPr>
          <w:t xml:space="preserve">第３節　</w:t>
        </w:r>
        <w:r w:rsidR="00C46CBD" w:rsidRPr="00673C43">
          <w:rPr>
            <w:rStyle w:val="a9"/>
            <w:bCs/>
          </w:rPr>
          <w:t>対応期</w:t>
        </w:r>
        <w:r w:rsidR="00C46CBD">
          <w:rPr>
            <w:webHidden/>
          </w:rPr>
          <w:tab/>
        </w:r>
        <w:r w:rsidR="00C46CBD">
          <w:rPr>
            <w:webHidden/>
          </w:rPr>
          <w:fldChar w:fldCharType="begin"/>
        </w:r>
        <w:r w:rsidR="00C46CBD">
          <w:rPr>
            <w:webHidden/>
          </w:rPr>
          <w:instrText xml:space="preserve"> PAGEREF _Toc211858961 \h </w:instrText>
        </w:r>
        <w:r w:rsidR="00C46CBD">
          <w:rPr>
            <w:webHidden/>
          </w:rPr>
        </w:r>
        <w:r w:rsidR="00C46CBD">
          <w:rPr>
            <w:webHidden/>
          </w:rPr>
          <w:fldChar w:fldCharType="separate"/>
        </w:r>
        <w:r w:rsidR="00D8786D">
          <w:rPr>
            <w:webHidden/>
          </w:rPr>
          <w:t>- 45 -</w:t>
        </w:r>
        <w:r w:rsidR="00C46CBD">
          <w:rPr>
            <w:webHidden/>
          </w:rPr>
          <w:fldChar w:fldCharType="end"/>
        </w:r>
      </w:hyperlink>
    </w:p>
    <w:p w14:paraId="4F8CED36" w14:textId="259DBF00" w:rsidR="00C46CBD" w:rsidRDefault="007D2FC6">
      <w:pPr>
        <w:pStyle w:val="21"/>
        <w:tabs>
          <w:tab w:val="left" w:pos="1260"/>
        </w:tabs>
        <w:rPr>
          <w:rFonts w:eastAsiaTheme="minorEastAsia"/>
          <w:noProof/>
          <w:szCs w:val="24"/>
          <w14:ligatures w14:val="standardContextual"/>
        </w:rPr>
      </w:pPr>
      <w:hyperlink w:anchor="_Toc211858962" w:history="1">
        <w:r w:rsidR="00C46CBD" w:rsidRPr="00673C43">
          <w:rPr>
            <w:rStyle w:val="a9"/>
            <w:rFonts w:eastAsiaTheme="minorHAnsi"/>
            <w:bCs/>
            <w:noProof/>
            <w:lang w:eastAsia="zh-TW"/>
          </w:rPr>
          <w:t>第６章</w:t>
        </w:r>
        <w:r w:rsidR="00C46CBD">
          <w:rPr>
            <w:rFonts w:eastAsiaTheme="minorEastAsia"/>
            <w:noProof/>
            <w:szCs w:val="24"/>
            <w14:ligatures w14:val="standardContextual"/>
          </w:rPr>
          <w:tab/>
        </w:r>
        <w:r w:rsidR="00C46CBD" w:rsidRPr="00673C43">
          <w:rPr>
            <w:rStyle w:val="a9"/>
            <w:rFonts w:eastAsiaTheme="minorHAnsi"/>
            <w:bCs/>
            <w:noProof/>
            <w:lang w:eastAsia="zh-TW"/>
          </w:rPr>
          <w:t>物資</w:t>
        </w:r>
        <w:r w:rsidR="00C46CBD">
          <w:rPr>
            <w:noProof/>
            <w:webHidden/>
          </w:rPr>
          <w:tab/>
        </w:r>
        <w:r w:rsidR="00C46CBD">
          <w:rPr>
            <w:noProof/>
            <w:webHidden/>
          </w:rPr>
          <w:fldChar w:fldCharType="begin"/>
        </w:r>
        <w:r w:rsidR="00C46CBD">
          <w:rPr>
            <w:noProof/>
            <w:webHidden/>
          </w:rPr>
          <w:instrText xml:space="preserve"> PAGEREF _Toc211858962 \h </w:instrText>
        </w:r>
        <w:r w:rsidR="00C46CBD">
          <w:rPr>
            <w:noProof/>
            <w:webHidden/>
          </w:rPr>
        </w:r>
        <w:r w:rsidR="00C46CBD">
          <w:rPr>
            <w:noProof/>
            <w:webHidden/>
          </w:rPr>
          <w:fldChar w:fldCharType="separate"/>
        </w:r>
        <w:r w:rsidR="00D8786D">
          <w:rPr>
            <w:noProof/>
            <w:webHidden/>
          </w:rPr>
          <w:t>- 46 -</w:t>
        </w:r>
        <w:r w:rsidR="00C46CBD">
          <w:rPr>
            <w:noProof/>
            <w:webHidden/>
          </w:rPr>
          <w:fldChar w:fldCharType="end"/>
        </w:r>
      </w:hyperlink>
    </w:p>
    <w:p w14:paraId="6C75219B" w14:textId="525CCA48" w:rsidR="00C46CBD" w:rsidRDefault="007D2FC6" w:rsidP="00C46CBD">
      <w:pPr>
        <w:pStyle w:val="31"/>
        <w:rPr>
          <w:rFonts w:eastAsiaTheme="minorEastAsia"/>
          <w:szCs w:val="24"/>
          <w14:ligatures w14:val="standardContextual"/>
        </w:rPr>
      </w:pPr>
      <w:hyperlink w:anchor="_Toc211858963" w:history="1">
        <w:r w:rsidR="00C46CBD" w:rsidRPr="00673C43">
          <w:rPr>
            <w:rStyle w:val="a9"/>
          </w:rPr>
          <w:t xml:space="preserve">第１節　</w:t>
        </w:r>
        <w:r w:rsidR="00C46CBD" w:rsidRPr="00673C43">
          <w:rPr>
            <w:rStyle w:val="a9"/>
            <w:bCs/>
          </w:rPr>
          <w:t>準備期（平時）</w:t>
        </w:r>
        <w:r w:rsidR="00C46CBD">
          <w:rPr>
            <w:webHidden/>
          </w:rPr>
          <w:tab/>
        </w:r>
        <w:r w:rsidR="00C46CBD">
          <w:rPr>
            <w:webHidden/>
          </w:rPr>
          <w:fldChar w:fldCharType="begin"/>
        </w:r>
        <w:r w:rsidR="00C46CBD">
          <w:rPr>
            <w:webHidden/>
          </w:rPr>
          <w:instrText xml:space="preserve"> PAGEREF _Toc211858963 \h </w:instrText>
        </w:r>
        <w:r w:rsidR="00C46CBD">
          <w:rPr>
            <w:webHidden/>
          </w:rPr>
        </w:r>
        <w:r w:rsidR="00C46CBD">
          <w:rPr>
            <w:webHidden/>
          </w:rPr>
          <w:fldChar w:fldCharType="separate"/>
        </w:r>
        <w:r w:rsidR="00D8786D">
          <w:rPr>
            <w:webHidden/>
          </w:rPr>
          <w:t>- 46 -</w:t>
        </w:r>
        <w:r w:rsidR="00C46CBD">
          <w:rPr>
            <w:webHidden/>
          </w:rPr>
          <w:fldChar w:fldCharType="end"/>
        </w:r>
      </w:hyperlink>
    </w:p>
    <w:p w14:paraId="64973436" w14:textId="5A6D317A" w:rsidR="00C46CBD" w:rsidRDefault="007D2FC6" w:rsidP="00C46CBD">
      <w:pPr>
        <w:pStyle w:val="31"/>
        <w:rPr>
          <w:rFonts w:eastAsiaTheme="minorEastAsia"/>
          <w:szCs w:val="24"/>
          <w14:ligatures w14:val="standardContextual"/>
        </w:rPr>
      </w:pPr>
      <w:hyperlink w:anchor="_Toc211858964" w:history="1">
        <w:r w:rsidR="00C46CBD" w:rsidRPr="00673C43">
          <w:rPr>
            <w:rStyle w:val="a9"/>
          </w:rPr>
          <w:t xml:space="preserve">第２節　</w:t>
        </w:r>
        <w:r w:rsidR="00C46CBD" w:rsidRPr="00673C43">
          <w:rPr>
            <w:rStyle w:val="a9"/>
            <w:bCs/>
          </w:rPr>
          <w:t>初動期</w:t>
        </w:r>
        <w:r w:rsidR="00C46CBD">
          <w:rPr>
            <w:webHidden/>
          </w:rPr>
          <w:tab/>
        </w:r>
        <w:r w:rsidR="00C46CBD">
          <w:rPr>
            <w:webHidden/>
          </w:rPr>
          <w:fldChar w:fldCharType="begin"/>
        </w:r>
        <w:r w:rsidR="00C46CBD">
          <w:rPr>
            <w:webHidden/>
          </w:rPr>
          <w:instrText xml:space="preserve"> PAGEREF _Toc211858964 \h </w:instrText>
        </w:r>
        <w:r w:rsidR="00C46CBD">
          <w:rPr>
            <w:webHidden/>
          </w:rPr>
        </w:r>
        <w:r w:rsidR="00C46CBD">
          <w:rPr>
            <w:webHidden/>
          </w:rPr>
          <w:fldChar w:fldCharType="separate"/>
        </w:r>
        <w:r w:rsidR="00D8786D">
          <w:rPr>
            <w:webHidden/>
          </w:rPr>
          <w:t>- 46 -</w:t>
        </w:r>
        <w:r w:rsidR="00C46CBD">
          <w:rPr>
            <w:webHidden/>
          </w:rPr>
          <w:fldChar w:fldCharType="end"/>
        </w:r>
      </w:hyperlink>
    </w:p>
    <w:p w14:paraId="17BAF408" w14:textId="3FC71008" w:rsidR="00C46CBD" w:rsidRDefault="007D2FC6" w:rsidP="00C46CBD">
      <w:pPr>
        <w:pStyle w:val="31"/>
        <w:rPr>
          <w:rFonts w:eastAsiaTheme="minorEastAsia"/>
          <w:szCs w:val="24"/>
          <w14:ligatures w14:val="standardContextual"/>
        </w:rPr>
      </w:pPr>
      <w:hyperlink w:anchor="_Toc211858965" w:history="1">
        <w:r w:rsidR="00C46CBD" w:rsidRPr="00673C43">
          <w:rPr>
            <w:rStyle w:val="a9"/>
          </w:rPr>
          <w:t xml:space="preserve">第３節　</w:t>
        </w:r>
        <w:r w:rsidR="00C46CBD" w:rsidRPr="00673C43">
          <w:rPr>
            <w:rStyle w:val="a9"/>
            <w:bCs/>
          </w:rPr>
          <w:t>対応期</w:t>
        </w:r>
        <w:r w:rsidR="00C46CBD">
          <w:rPr>
            <w:webHidden/>
          </w:rPr>
          <w:tab/>
        </w:r>
        <w:r w:rsidR="00C46CBD">
          <w:rPr>
            <w:webHidden/>
          </w:rPr>
          <w:fldChar w:fldCharType="begin"/>
        </w:r>
        <w:r w:rsidR="00C46CBD">
          <w:rPr>
            <w:webHidden/>
          </w:rPr>
          <w:instrText xml:space="preserve"> PAGEREF _Toc211858965 \h </w:instrText>
        </w:r>
        <w:r w:rsidR="00C46CBD">
          <w:rPr>
            <w:webHidden/>
          </w:rPr>
        </w:r>
        <w:r w:rsidR="00C46CBD">
          <w:rPr>
            <w:webHidden/>
          </w:rPr>
          <w:fldChar w:fldCharType="separate"/>
        </w:r>
        <w:r w:rsidR="00D8786D">
          <w:rPr>
            <w:webHidden/>
          </w:rPr>
          <w:t>- 46 -</w:t>
        </w:r>
        <w:r w:rsidR="00C46CBD">
          <w:rPr>
            <w:webHidden/>
          </w:rPr>
          <w:fldChar w:fldCharType="end"/>
        </w:r>
      </w:hyperlink>
    </w:p>
    <w:p w14:paraId="7A308668" w14:textId="01384544" w:rsidR="00C46CBD" w:rsidRDefault="007D2FC6">
      <w:pPr>
        <w:pStyle w:val="21"/>
        <w:tabs>
          <w:tab w:val="left" w:pos="1260"/>
        </w:tabs>
        <w:rPr>
          <w:rFonts w:eastAsiaTheme="minorEastAsia"/>
          <w:noProof/>
          <w:szCs w:val="24"/>
          <w14:ligatures w14:val="standardContextual"/>
        </w:rPr>
      </w:pPr>
      <w:hyperlink w:anchor="_Toc211858966" w:history="1">
        <w:r w:rsidR="00C46CBD" w:rsidRPr="00673C43">
          <w:rPr>
            <w:rStyle w:val="a9"/>
            <w:rFonts w:eastAsiaTheme="minorHAnsi"/>
            <w:bCs/>
            <w:noProof/>
          </w:rPr>
          <w:t>第７章</w:t>
        </w:r>
        <w:r w:rsidR="00C46CBD">
          <w:rPr>
            <w:rFonts w:eastAsiaTheme="minorEastAsia"/>
            <w:noProof/>
            <w:szCs w:val="24"/>
            <w14:ligatures w14:val="standardContextual"/>
          </w:rPr>
          <w:tab/>
        </w:r>
        <w:r w:rsidR="00C46CBD" w:rsidRPr="00673C43">
          <w:rPr>
            <w:rStyle w:val="a9"/>
            <w:rFonts w:eastAsiaTheme="minorHAnsi"/>
            <w:bCs/>
            <w:noProof/>
          </w:rPr>
          <w:t>住民の生活及び地域経済の安定の確保</w:t>
        </w:r>
        <w:r w:rsidR="00C46CBD">
          <w:rPr>
            <w:noProof/>
            <w:webHidden/>
          </w:rPr>
          <w:tab/>
        </w:r>
        <w:r w:rsidR="00C46CBD">
          <w:rPr>
            <w:noProof/>
            <w:webHidden/>
          </w:rPr>
          <w:fldChar w:fldCharType="begin"/>
        </w:r>
        <w:r w:rsidR="00C46CBD">
          <w:rPr>
            <w:noProof/>
            <w:webHidden/>
          </w:rPr>
          <w:instrText xml:space="preserve"> PAGEREF _Toc211858966 \h </w:instrText>
        </w:r>
        <w:r w:rsidR="00C46CBD">
          <w:rPr>
            <w:noProof/>
            <w:webHidden/>
          </w:rPr>
        </w:r>
        <w:r w:rsidR="00C46CBD">
          <w:rPr>
            <w:noProof/>
            <w:webHidden/>
          </w:rPr>
          <w:fldChar w:fldCharType="separate"/>
        </w:r>
        <w:r w:rsidR="00D8786D">
          <w:rPr>
            <w:noProof/>
            <w:webHidden/>
          </w:rPr>
          <w:t>- 47 -</w:t>
        </w:r>
        <w:r w:rsidR="00C46CBD">
          <w:rPr>
            <w:noProof/>
            <w:webHidden/>
          </w:rPr>
          <w:fldChar w:fldCharType="end"/>
        </w:r>
      </w:hyperlink>
    </w:p>
    <w:p w14:paraId="32A14A21" w14:textId="54A368A4" w:rsidR="00C46CBD" w:rsidRDefault="007D2FC6" w:rsidP="00C46CBD">
      <w:pPr>
        <w:pStyle w:val="31"/>
        <w:rPr>
          <w:rFonts w:eastAsiaTheme="minorEastAsia"/>
          <w:szCs w:val="24"/>
          <w14:ligatures w14:val="standardContextual"/>
        </w:rPr>
      </w:pPr>
      <w:hyperlink w:anchor="_Toc211858967" w:history="1">
        <w:r w:rsidR="00C46CBD" w:rsidRPr="00673C43">
          <w:rPr>
            <w:rStyle w:val="a9"/>
          </w:rPr>
          <w:t xml:space="preserve">第１節　</w:t>
        </w:r>
        <w:r w:rsidR="00C46CBD" w:rsidRPr="00673C43">
          <w:rPr>
            <w:rStyle w:val="a9"/>
            <w:bCs/>
          </w:rPr>
          <w:t>準備期（平時）</w:t>
        </w:r>
        <w:r w:rsidR="00C46CBD">
          <w:rPr>
            <w:webHidden/>
          </w:rPr>
          <w:tab/>
        </w:r>
        <w:r w:rsidR="00C46CBD">
          <w:rPr>
            <w:webHidden/>
          </w:rPr>
          <w:fldChar w:fldCharType="begin"/>
        </w:r>
        <w:r w:rsidR="00C46CBD">
          <w:rPr>
            <w:webHidden/>
          </w:rPr>
          <w:instrText xml:space="preserve"> PAGEREF _Toc211858967 \h </w:instrText>
        </w:r>
        <w:r w:rsidR="00C46CBD">
          <w:rPr>
            <w:webHidden/>
          </w:rPr>
        </w:r>
        <w:r w:rsidR="00C46CBD">
          <w:rPr>
            <w:webHidden/>
          </w:rPr>
          <w:fldChar w:fldCharType="separate"/>
        </w:r>
        <w:r w:rsidR="00D8786D">
          <w:rPr>
            <w:webHidden/>
          </w:rPr>
          <w:t>- 47 -</w:t>
        </w:r>
        <w:r w:rsidR="00C46CBD">
          <w:rPr>
            <w:webHidden/>
          </w:rPr>
          <w:fldChar w:fldCharType="end"/>
        </w:r>
      </w:hyperlink>
    </w:p>
    <w:p w14:paraId="70A5A1B0" w14:textId="363478D4" w:rsidR="00C46CBD" w:rsidRDefault="007D2FC6" w:rsidP="00C46CBD">
      <w:pPr>
        <w:pStyle w:val="31"/>
        <w:rPr>
          <w:rFonts w:eastAsiaTheme="minorEastAsia"/>
          <w:szCs w:val="24"/>
          <w14:ligatures w14:val="standardContextual"/>
        </w:rPr>
      </w:pPr>
      <w:hyperlink w:anchor="_Toc211858968" w:history="1">
        <w:r w:rsidR="00C46CBD" w:rsidRPr="00673C43">
          <w:rPr>
            <w:rStyle w:val="a9"/>
          </w:rPr>
          <w:t xml:space="preserve">第２節　</w:t>
        </w:r>
        <w:r w:rsidR="00C46CBD" w:rsidRPr="00673C43">
          <w:rPr>
            <w:rStyle w:val="a9"/>
            <w:bCs/>
          </w:rPr>
          <w:t>初動期</w:t>
        </w:r>
        <w:r w:rsidR="00C46CBD">
          <w:rPr>
            <w:webHidden/>
          </w:rPr>
          <w:tab/>
        </w:r>
        <w:r w:rsidR="00C46CBD">
          <w:rPr>
            <w:webHidden/>
          </w:rPr>
          <w:fldChar w:fldCharType="begin"/>
        </w:r>
        <w:r w:rsidR="00C46CBD">
          <w:rPr>
            <w:webHidden/>
          </w:rPr>
          <w:instrText xml:space="preserve"> PAGEREF _Toc211858968 \h </w:instrText>
        </w:r>
        <w:r w:rsidR="00C46CBD">
          <w:rPr>
            <w:webHidden/>
          </w:rPr>
        </w:r>
        <w:r w:rsidR="00C46CBD">
          <w:rPr>
            <w:webHidden/>
          </w:rPr>
          <w:fldChar w:fldCharType="separate"/>
        </w:r>
        <w:r w:rsidR="00D8786D">
          <w:rPr>
            <w:webHidden/>
          </w:rPr>
          <w:t>- 48 -</w:t>
        </w:r>
        <w:r w:rsidR="00C46CBD">
          <w:rPr>
            <w:webHidden/>
          </w:rPr>
          <w:fldChar w:fldCharType="end"/>
        </w:r>
      </w:hyperlink>
    </w:p>
    <w:p w14:paraId="1D38C4A4" w14:textId="6C1772F2" w:rsidR="00C46CBD" w:rsidRDefault="007D2FC6" w:rsidP="00C46CBD">
      <w:pPr>
        <w:pStyle w:val="31"/>
        <w:rPr>
          <w:rFonts w:eastAsiaTheme="minorEastAsia"/>
          <w:szCs w:val="24"/>
          <w14:ligatures w14:val="standardContextual"/>
        </w:rPr>
      </w:pPr>
      <w:hyperlink w:anchor="_Toc211858969" w:history="1">
        <w:r w:rsidR="00C46CBD" w:rsidRPr="00673C43">
          <w:rPr>
            <w:rStyle w:val="a9"/>
          </w:rPr>
          <w:t xml:space="preserve">第３節　</w:t>
        </w:r>
        <w:r w:rsidR="00C46CBD" w:rsidRPr="00673C43">
          <w:rPr>
            <w:rStyle w:val="a9"/>
            <w:bCs/>
          </w:rPr>
          <w:t>対応期</w:t>
        </w:r>
        <w:r w:rsidR="00C46CBD">
          <w:rPr>
            <w:webHidden/>
          </w:rPr>
          <w:tab/>
        </w:r>
        <w:r w:rsidR="00C46CBD">
          <w:rPr>
            <w:webHidden/>
          </w:rPr>
          <w:fldChar w:fldCharType="begin"/>
        </w:r>
        <w:r w:rsidR="00C46CBD">
          <w:rPr>
            <w:webHidden/>
          </w:rPr>
          <w:instrText xml:space="preserve"> PAGEREF _Toc211858969 \h </w:instrText>
        </w:r>
        <w:r w:rsidR="00C46CBD">
          <w:rPr>
            <w:webHidden/>
          </w:rPr>
        </w:r>
        <w:r w:rsidR="00C46CBD">
          <w:rPr>
            <w:webHidden/>
          </w:rPr>
          <w:fldChar w:fldCharType="separate"/>
        </w:r>
        <w:r w:rsidR="00D8786D">
          <w:rPr>
            <w:webHidden/>
          </w:rPr>
          <w:t>- 49 -</w:t>
        </w:r>
        <w:r w:rsidR="00C46CBD">
          <w:rPr>
            <w:webHidden/>
          </w:rPr>
          <w:fldChar w:fldCharType="end"/>
        </w:r>
      </w:hyperlink>
    </w:p>
    <w:p w14:paraId="1E9D5C07" w14:textId="4C74D2C7" w:rsidR="00980DC9" w:rsidRPr="001D4883" w:rsidRDefault="00980DC9" w:rsidP="001D4883">
      <w:pPr>
        <w:sectPr w:rsidR="00980DC9" w:rsidRPr="001D4883" w:rsidSect="001D4883">
          <w:headerReference w:type="default" r:id="rId18"/>
          <w:pgSz w:w="11906" w:h="16838"/>
          <w:pgMar w:top="1588" w:right="1701" w:bottom="1588" w:left="1701" w:header="397" w:footer="170" w:gutter="0"/>
          <w:pgNumType w:fmt="numberInDash"/>
          <w:cols w:space="425"/>
          <w:docGrid w:type="lines" w:linePitch="360"/>
        </w:sectPr>
      </w:pPr>
      <w:r w:rsidRPr="004562D9">
        <w:rPr>
          <w:rFonts w:ascii="ＭＳ 明朝" w:eastAsia="ＭＳ 明朝" w:hAnsi="ＭＳ 明朝"/>
          <w:b/>
          <w:bCs/>
          <w:lang w:val="ja-JP"/>
        </w:rPr>
        <w:fldChar w:fldCharType="end"/>
      </w:r>
      <w:bookmarkEnd w:id="4"/>
    </w:p>
    <w:p w14:paraId="513CF401" w14:textId="15E03B88" w:rsidR="0003148F" w:rsidRPr="00F77B30" w:rsidRDefault="00980DC9" w:rsidP="00F77B30">
      <w:pPr>
        <w:pStyle w:val="1"/>
        <w:spacing w:before="0" w:after="0" w:line="0" w:lineRule="atLeast"/>
        <w:rPr>
          <w:rFonts w:asciiTheme="minorHAnsi" w:eastAsiaTheme="minorHAnsi" w:hAnsiTheme="minorHAnsi"/>
          <w:sz w:val="28"/>
          <w:szCs w:val="28"/>
        </w:rPr>
      </w:pPr>
      <w:bookmarkStart w:id="6" w:name="_Toc211858934"/>
      <w:bookmarkEnd w:id="5"/>
      <w:r w:rsidRPr="00F77B30">
        <w:rPr>
          <w:rFonts w:asciiTheme="minorHAnsi" w:eastAsiaTheme="minorHAnsi" w:hAnsiTheme="minorHAnsi" w:hint="eastAsia"/>
          <w:sz w:val="28"/>
          <w:szCs w:val="28"/>
        </w:rPr>
        <w:lastRenderedPageBreak/>
        <w:t>はじめに</w:t>
      </w:r>
      <w:bookmarkEnd w:id="6"/>
    </w:p>
    <w:p w14:paraId="2A69B091" w14:textId="0197F3AA" w:rsidR="0003148F" w:rsidRPr="00F77B30" w:rsidRDefault="00AB3714" w:rsidP="00F77B30">
      <w:pPr>
        <w:spacing w:line="0" w:lineRule="atLeast"/>
        <w:rPr>
          <w:rFonts w:eastAsiaTheme="minorHAnsi"/>
          <w:b/>
          <w:bCs/>
          <w:sz w:val="22"/>
        </w:rPr>
      </w:pPr>
      <w:r>
        <w:rPr>
          <w:rFonts w:eastAsiaTheme="minorHAnsi" w:hint="eastAsia"/>
          <w:b/>
          <w:bCs/>
          <w:sz w:val="22"/>
        </w:rPr>
        <w:t>町</w:t>
      </w:r>
      <w:r w:rsidR="0003148F" w:rsidRPr="00F77B30">
        <w:rPr>
          <w:rFonts w:eastAsiaTheme="minorHAnsi" w:hint="eastAsia"/>
          <w:b/>
          <w:bCs/>
          <w:sz w:val="22"/>
        </w:rPr>
        <w:t>新型インフルエンザ等対策行動計画改定の目的</w:t>
      </w:r>
    </w:p>
    <w:p w14:paraId="33A77B3A" w14:textId="77777777" w:rsidR="0003148F" w:rsidRPr="00F77B30" w:rsidRDefault="0003148F" w:rsidP="00F77B30">
      <w:pPr>
        <w:spacing w:line="0" w:lineRule="atLeast"/>
        <w:ind w:firstLineChars="100" w:firstLine="220"/>
        <w:rPr>
          <w:rFonts w:eastAsiaTheme="minorHAnsi"/>
          <w:sz w:val="22"/>
        </w:rPr>
      </w:pPr>
      <w:r w:rsidRPr="00F77B30">
        <w:rPr>
          <w:rFonts w:eastAsiaTheme="minorHAnsi" w:hint="eastAsia"/>
          <w:sz w:val="22"/>
        </w:rPr>
        <w:t>「新型インフルエンザ」とは、毎年流行する季節性のインフルエンザとは異なり、突然変異で発生する新型のインフルエンザウイルスによる感染症で、およそ</w:t>
      </w:r>
      <w:r w:rsidRPr="00F77B30">
        <w:rPr>
          <w:rFonts w:eastAsiaTheme="minorHAnsi"/>
          <w:sz w:val="22"/>
        </w:rPr>
        <w:t>10年から40年の周期で発生しています。ほとんどの人が免疫を持っていないため、一度発生すると感染は急速に拡大し、世界的流行（パンデミック）となり、社会に大きな影響をもたらすおそれがあります。しかし、このような新型インフルエンザの発生時期を正確に予知することや、発生そのものを阻止することは困難です。</w:t>
      </w:r>
    </w:p>
    <w:p w14:paraId="3B2F1DA9" w14:textId="77777777" w:rsidR="0003148F" w:rsidRPr="00B543B4" w:rsidRDefault="0003148F" w:rsidP="00F77B30">
      <w:pPr>
        <w:spacing w:line="0" w:lineRule="atLeast"/>
        <w:ind w:firstLineChars="100" w:firstLine="220"/>
        <w:rPr>
          <w:rFonts w:eastAsiaTheme="minorHAnsi"/>
          <w:sz w:val="22"/>
        </w:rPr>
      </w:pPr>
      <w:r w:rsidRPr="00F77B30">
        <w:rPr>
          <w:rFonts w:eastAsiaTheme="minorHAnsi" w:hint="eastAsia"/>
          <w:sz w:val="22"/>
        </w:rPr>
        <w:t>令和２年（</w:t>
      </w:r>
      <w:r w:rsidRPr="00F77B30">
        <w:rPr>
          <w:rFonts w:eastAsiaTheme="minorHAnsi"/>
          <w:sz w:val="22"/>
        </w:rPr>
        <w:t>2020年）１月、新型コロナウイルス感染症（COVID-19。</w:t>
      </w:r>
      <w:r w:rsidRPr="00B543B4">
        <w:rPr>
          <w:rFonts w:eastAsiaTheme="minorHAnsi"/>
          <w:sz w:val="22"/>
        </w:rPr>
        <w:t>以下「新型コロナ」という。）が国内で初めて確認され、感染が急速に広がる中で、私たちの健康や命が脅かされ、日常生活や社会経済活動にも大きな影響が出ました。</w:t>
      </w:r>
    </w:p>
    <w:p w14:paraId="1991C213" w14:textId="0E9E5C05" w:rsidR="0003148F" w:rsidRPr="00B543B4" w:rsidRDefault="0003148F" w:rsidP="00980DC9">
      <w:pPr>
        <w:spacing w:line="0" w:lineRule="atLeast"/>
        <w:ind w:firstLineChars="100" w:firstLine="220"/>
        <w:rPr>
          <w:rFonts w:eastAsiaTheme="minorHAnsi"/>
          <w:sz w:val="22"/>
        </w:rPr>
      </w:pPr>
      <w:r w:rsidRPr="00B543B4">
        <w:rPr>
          <w:rFonts w:eastAsiaTheme="minorHAnsi" w:hint="eastAsia"/>
          <w:sz w:val="22"/>
        </w:rPr>
        <w:t>このこれまでにない感染症の危機において、</w:t>
      </w:r>
      <w:r w:rsidR="00AB3714" w:rsidRPr="00B543B4">
        <w:rPr>
          <w:rFonts w:eastAsiaTheme="minorHAnsi" w:hint="eastAsia"/>
          <w:sz w:val="22"/>
        </w:rPr>
        <w:t>菊陽町</w:t>
      </w:r>
      <w:r w:rsidRPr="00B543B4">
        <w:rPr>
          <w:rFonts w:eastAsiaTheme="minorHAnsi" w:hint="eastAsia"/>
          <w:sz w:val="22"/>
        </w:rPr>
        <w:t>（以下「</w:t>
      </w:r>
      <w:r w:rsidR="00AB3714" w:rsidRPr="00B543B4">
        <w:rPr>
          <w:rFonts w:eastAsiaTheme="minorHAnsi" w:hint="eastAsia"/>
          <w:sz w:val="22"/>
        </w:rPr>
        <w:t>町</w:t>
      </w:r>
      <w:r w:rsidRPr="00B543B4">
        <w:rPr>
          <w:rFonts w:eastAsiaTheme="minorHAnsi" w:hint="eastAsia"/>
          <w:sz w:val="22"/>
        </w:rPr>
        <w:t>」という</w:t>
      </w:r>
      <w:r w:rsidR="006972B3" w:rsidRPr="00B543B4">
        <w:rPr>
          <w:rFonts w:eastAsiaTheme="minorHAnsi" w:hint="eastAsia"/>
          <w:sz w:val="22"/>
        </w:rPr>
        <w:t>。</w:t>
      </w:r>
      <w:r w:rsidRPr="00B543B4">
        <w:rPr>
          <w:rFonts w:eastAsiaTheme="minorHAnsi" w:hint="eastAsia"/>
          <w:sz w:val="22"/>
        </w:rPr>
        <w:t>）は、国や熊本県（以下「県」という</w:t>
      </w:r>
      <w:r w:rsidR="006972B3" w:rsidRPr="00B543B4">
        <w:rPr>
          <w:rFonts w:eastAsiaTheme="minorHAnsi" w:hint="eastAsia"/>
          <w:sz w:val="22"/>
        </w:rPr>
        <w:t>。</w:t>
      </w:r>
      <w:r w:rsidRPr="00B543B4">
        <w:rPr>
          <w:rFonts w:eastAsiaTheme="minorHAnsi" w:hint="eastAsia"/>
          <w:sz w:val="22"/>
        </w:rPr>
        <w:t>）と連携して対策を講じるとともに、</w:t>
      </w:r>
      <w:r w:rsidR="00AB3714" w:rsidRPr="00B543B4">
        <w:rPr>
          <w:rFonts w:eastAsiaTheme="minorHAnsi" w:hint="eastAsia"/>
          <w:sz w:val="22"/>
        </w:rPr>
        <w:t>町</w:t>
      </w:r>
      <w:r w:rsidRPr="00B543B4">
        <w:rPr>
          <w:rFonts w:eastAsiaTheme="minorHAnsi" w:hint="eastAsia"/>
          <w:sz w:val="22"/>
        </w:rPr>
        <w:t>民の皆さま、事業者、医療従事者など多くの方々のご協力とご尽力により、何度も訪れた感染拡大の波を乗り越えてきました。</w:t>
      </w:r>
    </w:p>
    <w:p w14:paraId="72AD500C" w14:textId="16E000F4" w:rsidR="00CB6522" w:rsidRPr="001709A5" w:rsidRDefault="0003148F" w:rsidP="00F77B30">
      <w:pPr>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今回の改定は、新型コロナに対応する中で見えてきた課題や、関連する法改正を反映させ、新型インフルエンザやその他の感染症に対する備えをより強化する</w:t>
      </w:r>
      <w:r w:rsidR="00CF3E9B" w:rsidRPr="001709A5">
        <w:rPr>
          <w:rFonts w:eastAsiaTheme="minorHAnsi" w:hint="eastAsia"/>
          <w:color w:val="000000" w:themeColor="text1"/>
          <w:sz w:val="22"/>
        </w:rPr>
        <w:t>ことで、</w:t>
      </w:r>
      <w:r w:rsidR="00D079FD" w:rsidRPr="001709A5">
        <w:rPr>
          <w:rFonts w:eastAsiaTheme="minorHAnsi" w:hint="eastAsia"/>
          <w:color w:val="000000" w:themeColor="text1"/>
          <w:sz w:val="22"/>
        </w:rPr>
        <w:t>「</w:t>
      </w:r>
      <w:r w:rsidR="00CF3E9B" w:rsidRPr="001709A5">
        <w:rPr>
          <w:rFonts w:eastAsiaTheme="minorHAnsi" w:hint="eastAsia"/>
          <w:color w:val="000000" w:themeColor="text1"/>
          <w:sz w:val="22"/>
        </w:rPr>
        <w:t>町民の命と健康を守る</w:t>
      </w:r>
      <w:r w:rsidR="00CB6522" w:rsidRPr="001709A5">
        <w:rPr>
          <w:rFonts w:eastAsiaTheme="minorHAnsi" w:hint="eastAsia"/>
          <w:color w:val="000000" w:themeColor="text1"/>
          <w:sz w:val="22"/>
        </w:rPr>
        <w:t>」</w:t>
      </w:r>
      <w:r w:rsidR="008A5561" w:rsidRPr="001709A5">
        <w:rPr>
          <w:rFonts w:eastAsiaTheme="minorHAnsi" w:hint="eastAsia"/>
          <w:color w:val="000000" w:themeColor="text1"/>
          <w:sz w:val="22"/>
        </w:rPr>
        <w:t>という対策の目的</w:t>
      </w:r>
      <w:r w:rsidR="0020082E" w:rsidRPr="001709A5">
        <w:rPr>
          <w:rFonts w:eastAsiaTheme="minorHAnsi" w:hint="eastAsia"/>
          <w:color w:val="000000" w:themeColor="text1"/>
          <w:sz w:val="22"/>
        </w:rPr>
        <w:t>の実現を図る</w:t>
      </w:r>
      <w:r w:rsidR="00CB6522" w:rsidRPr="001709A5">
        <w:rPr>
          <w:rFonts w:eastAsiaTheme="minorHAnsi" w:hint="eastAsia"/>
          <w:color w:val="000000" w:themeColor="text1"/>
          <w:sz w:val="22"/>
        </w:rPr>
        <w:t>ものです</w:t>
      </w:r>
      <w:r w:rsidRPr="001709A5">
        <w:rPr>
          <w:rFonts w:eastAsiaTheme="minorHAnsi" w:hint="eastAsia"/>
          <w:color w:val="000000" w:themeColor="text1"/>
          <w:sz w:val="22"/>
        </w:rPr>
        <w:t>。</w:t>
      </w:r>
    </w:p>
    <w:p w14:paraId="07CF190A" w14:textId="4868E88B" w:rsidR="0003148F" w:rsidRPr="001709A5" w:rsidRDefault="00CB6522" w:rsidP="00F77B30">
      <w:pPr>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あわせて、半導体関連をはじめとする企業の集積とそれに伴う外国人の増加など、本町における近年の環境変化</w:t>
      </w:r>
      <w:r w:rsidR="00BB4E63" w:rsidRPr="001709A5">
        <w:rPr>
          <w:rFonts w:eastAsiaTheme="minorHAnsi" w:hint="eastAsia"/>
          <w:color w:val="000000" w:themeColor="text1"/>
          <w:sz w:val="22"/>
        </w:rPr>
        <w:t>を</w:t>
      </w:r>
      <w:r w:rsidRPr="001709A5">
        <w:rPr>
          <w:rFonts w:eastAsiaTheme="minorHAnsi" w:hint="eastAsia"/>
          <w:color w:val="000000" w:themeColor="text1"/>
          <w:sz w:val="22"/>
        </w:rPr>
        <w:t>踏まえ、もう一つの目的である「生活や経済活動への影響を最小限にする」</w:t>
      </w:r>
      <w:r w:rsidR="00744316" w:rsidRPr="001709A5">
        <w:rPr>
          <w:rFonts w:eastAsiaTheme="minorHAnsi" w:hint="eastAsia"/>
          <w:color w:val="000000" w:themeColor="text1"/>
          <w:sz w:val="22"/>
        </w:rPr>
        <w:t>こと</w:t>
      </w:r>
      <w:r w:rsidR="00BB4E63" w:rsidRPr="001709A5">
        <w:rPr>
          <w:rFonts w:eastAsiaTheme="minorHAnsi" w:hint="eastAsia"/>
          <w:color w:val="000000" w:themeColor="text1"/>
          <w:sz w:val="22"/>
        </w:rPr>
        <w:t>も両立できるよう</w:t>
      </w:r>
      <w:r w:rsidR="0020082E" w:rsidRPr="001709A5">
        <w:rPr>
          <w:rFonts w:eastAsiaTheme="minorHAnsi" w:hint="eastAsia"/>
          <w:color w:val="000000" w:themeColor="text1"/>
          <w:sz w:val="22"/>
        </w:rPr>
        <w:t>、新たな感染症危機</w:t>
      </w:r>
      <w:r w:rsidR="0003148F" w:rsidRPr="001709A5">
        <w:rPr>
          <w:rFonts w:eastAsiaTheme="minorHAnsi" w:hint="eastAsia"/>
          <w:color w:val="000000" w:themeColor="text1"/>
          <w:sz w:val="22"/>
        </w:rPr>
        <w:t>に迅速かつ効果的に対応するための対策を進めてまいります。</w:t>
      </w:r>
    </w:p>
    <w:p w14:paraId="38F22ACF" w14:textId="6EDEEB71" w:rsidR="0003148F" w:rsidRPr="00B543B4" w:rsidRDefault="0003148F" w:rsidP="00F77B30">
      <w:pPr>
        <w:spacing w:line="0" w:lineRule="atLeast"/>
        <w:ind w:firstLineChars="100" w:firstLine="220"/>
        <w:rPr>
          <w:rFonts w:eastAsiaTheme="minorHAnsi"/>
          <w:sz w:val="22"/>
        </w:rPr>
      </w:pPr>
      <w:r w:rsidRPr="00B543B4">
        <w:rPr>
          <w:rFonts w:eastAsiaTheme="minorHAnsi" w:hint="eastAsia"/>
          <w:sz w:val="22"/>
        </w:rPr>
        <w:t>また、対象となる疾患については、新型インフルエンザや新型コロナだけでなく、その他の呼吸器系の感染症も視野に入れ、計画を</w:t>
      </w:r>
      <w:r w:rsidRPr="00B543B4">
        <w:rPr>
          <w:rFonts w:eastAsiaTheme="minorHAnsi"/>
          <w:sz w:val="22"/>
        </w:rPr>
        <w:t>3つの段階（準備期、初動期、対応期）に分けて、特に準備期の取組を強化しています。</w:t>
      </w:r>
    </w:p>
    <w:p w14:paraId="3D6125FC" w14:textId="4EBAF92C" w:rsidR="0003148F" w:rsidRPr="00B543B4" w:rsidRDefault="0003148F" w:rsidP="00980DC9">
      <w:pPr>
        <w:spacing w:line="0" w:lineRule="atLeast"/>
        <w:ind w:firstLineChars="100" w:firstLine="220"/>
        <w:rPr>
          <w:rFonts w:eastAsiaTheme="minorHAnsi"/>
          <w:sz w:val="22"/>
        </w:rPr>
      </w:pPr>
      <w:r w:rsidRPr="00B543B4">
        <w:rPr>
          <w:rFonts w:eastAsiaTheme="minorHAnsi" w:hint="eastAsia"/>
          <w:sz w:val="22"/>
        </w:rPr>
        <w:t>さらに、新型コロナへの対応で課題となった項目を独立させるなど、記載の充実を図っています。これにより、感染が長期化する場合に備えて、感染拡大の波に対応した柔軟な対策を</w:t>
      </w:r>
      <w:r w:rsidR="006972B3" w:rsidRPr="00B543B4">
        <w:rPr>
          <w:rFonts w:eastAsiaTheme="minorHAnsi" w:hint="eastAsia"/>
          <w:sz w:val="22"/>
        </w:rPr>
        <w:t>執れ</w:t>
      </w:r>
      <w:r w:rsidRPr="00B543B4">
        <w:rPr>
          <w:rFonts w:eastAsiaTheme="minorHAnsi" w:hint="eastAsia"/>
          <w:sz w:val="22"/>
        </w:rPr>
        <w:t>るようにしています。感染症が発生した際には、迅速に事態を把握し、総合的な対応ができるよう、</w:t>
      </w:r>
      <w:r w:rsidR="00AB3714" w:rsidRPr="00B543B4">
        <w:rPr>
          <w:rFonts w:eastAsiaTheme="minorHAnsi" w:hint="eastAsia"/>
          <w:sz w:val="22"/>
        </w:rPr>
        <w:t>町</w:t>
      </w:r>
      <w:r w:rsidRPr="00B543B4">
        <w:rPr>
          <w:rFonts w:eastAsiaTheme="minorHAnsi" w:hint="eastAsia"/>
          <w:sz w:val="22"/>
        </w:rPr>
        <w:t>の初動対応についても明確にしています。</w:t>
      </w:r>
    </w:p>
    <w:p w14:paraId="77CD5E2D" w14:textId="77777777" w:rsidR="0003148F" w:rsidRPr="00B543B4" w:rsidRDefault="0003148F" w:rsidP="00F77B30">
      <w:pPr>
        <w:spacing w:line="0" w:lineRule="atLeast"/>
        <w:rPr>
          <w:rFonts w:eastAsiaTheme="minorHAnsi"/>
          <w:sz w:val="22"/>
        </w:rPr>
      </w:pPr>
    </w:p>
    <w:p w14:paraId="1CA2D438" w14:textId="77777777" w:rsidR="0003148F" w:rsidRPr="00B543B4" w:rsidRDefault="0003148F" w:rsidP="00F77B30">
      <w:pPr>
        <w:spacing w:line="0" w:lineRule="atLeast"/>
        <w:rPr>
          <w:rFonts w:eastAsiaTheme="minorHAnsi"/>
          <w:b/>
          <w:bCs/>
          <w:sz w:val="22"/>
        </w:rPr>
      </w:pPr>
      <w:r w:rsidRPr="00B543B4">
        <w:rPr>
          <w:rFonts w:eastAsiaTheme="minorHAnsi" w:hint="eastAsia"/>
          <w:b/>
          <w:bCs/>
          <w:sz w:val="22"/>
        </w:rPr>
        <w:t>行動計画の改定概要</w:t>
      </w:r>
    </w:p>
    <w:p w14:paraId="2DB43A18" w14:textId="165180C0" w:rsidR="0003148F" w:rsidRPr="00B543B4" w:rsidRDefault="0003148F" w:rsidP="00F77B30">
      <w:pPr>
        <w:spacing w:line="0" w:lineRule="atLeast"/>
        <w:ind w:firstLineChars="100" w:firstLine="220"/>
        <w:rPr>
          <w:rFonts w:eastAsiaTheme="minorHAnsi"/>
          <w:sz w:val="22"/>
        </w:rPr>
      </w:pPr>
      <w:r w:rsidRPr="00B543B4">
        <w:rPr>
          <w:rFonts w:eastAsiaTheme="minorHAnsi" w:hint="eastAsia"/>
          <w:sz w:val="22"/>
        </w:rPr>
        <w:t>新型インフルエンザ等対策特別措置法（以下「特措法」という</w:t>
      </w:r>
      <w:r w:rsidR="006972B3" w:rsidRPr="00B543B4">
        <w:rPr>
          <w:rFonts w:eastAsiaTheme="minorHAnsi" w:hint="eastAsia"/>
          <w:sz w:val="22"/>
        </w:rPr>
        <w:t>。</w:t>
      </w:r>
      <w:r w:rsidRPr="00B543B4">
        <w:rPr>
          <w:rFonts w:eastAsiaTheme="minorHAnsi" w:hint="eastAsia"/>
          <w:sz w:val="22"/>
        </w:rPr>
        <w:t>）</w:t>
      </w:r>
      <w:r w:rsidR="00D302F2" w:rsidRPr="00B543B4">
        <w:rPr>
          <w:rFonts w:eastAsiaTheme="minorHAnsi" w:hint="eastAsia"/>
          <w:sz w:val="22"/>
        </w:rPr>
        <w:t>が</w:t>
      </w:r>
      <w:r w:rsidRPr="00B543B4">
        <w:rPr>
          <w:rFonts w:eastAsiaTheme="minorHAnsi" w:hint="eastAsia"/>
          <w:sz w:val="22"/>
        </w:rPr>
        <w:t>平成</w:t>
      </w:r>
      <w:r w:rsidRPr="00B543B4">
        <w:rPr>
          <w:rFonts w:eastAsiaTheme="minorHAnsi"/>
          <w:sz w:val="22"/>
        </w:rPr>
        <w:t>25年に施行され、これに基づいて国は政府行動計画</w:t>
      </w:r>
      <w:r w:rsidR="00D302F2" w:rsidRPr="00B543B4">
        <w:rPr>
          <w:rFonts w:eastAsiaTheme="minorHAnsi" w:hint="eastAsia"/>
          <w:sz w:val="22"/>
        </w:rPr>
        <w:t>（以下「政府行動計画）という。）</w:t>
      </w:r>
      <w:r w:rsidRPr="00B543B4">
        <w:rPr>
          <w:rFonts w:eastAsiaTheme="minorHAnsi"/>
          <w:sz w:val="22"/>
        </w:rPr>
        <w:t>を策定しました。県もこの計画を基に、熊本県新型インフルエンザ等対策行動計画（以下「県行動計画」</w:t>
      </w:r>
      <w:r w:rsidR="00D302F2" w:rsidRPr="00B543B4">
        <w:rPr>
          <w:rFonts w:eastAsiaTheme="minorHAnsi" w:hint="eastAsia"/>
          <w:sz w:val="22"/>
        </w:rPr>
        <w:t>という。</w:t>
      </w:r>
      <w:r w:rsidRPr="00B543B4">
        <w:rPr>
          <w:rFonts w:eastAsiaTheme="minorHAnsi"/>
          <w:sz w:val="22"/>
        </w:rPr>
        <w:t>）を作成しました。本</w:t>
      </w:r>
      <w:r w:rsidR="00AB3714" w:rsidRPr="00B543B4">
        <w:rPr>
          <w:rFonts w:eastAsiaTheme="minorHAnsi" w:hint="eastAsia"/>
          <w:sz w:val="22"/>
        </w:rPr>
        <w:t>町</w:t>
      </w:r>
      <w:r w:rsidRPr="00B543B4">
        <w:rPr>
          <w:rFonts w:eastAsiaTheme="minorHAnsi"/>
          <w:sz w:val="22"/>
        </w:rPr>
        <w:t>では、</w:t>
      </w:r>
      <w:r w:rsidR="00AB3714" w:rsidRPr="00B543B4">
        <w:rPr>
          <w:rFonts w:eastAsiaTheme="minorHAnsi" w:hint="eastAsia"/>
          <w:sz w:val="22"/>
        </w:rPr>
        <w:t>菊陽町</w:t>
      </w:r>
      <w:r w:rsidRPr="00B543B4">
        <w:rPr>
          <w:rFonts w:eastAsiaTheme="minorHAnsi"/>
          <w:sz w:val="22"/>
        </w:rPr>
        <w:t>新型インフルエンザ等対策行動計</w:t>
      </w:r>
      <w:r w:rsidRPr="00B543B4">
        <w:rPr>
          <w:rFonts w:eastAsiaTheme="minorHAnsi"/>
          <w:sz w:val="22"/>
        </w:rPr>
        <w:lastRenderedPageBreak/>
        <w:t>画（以下「</w:t>
      </w:r>
      <w:r w:rsidR="00AB3714" w:rsidRPr="00B543B4">
        <w:rPr>
          <w:rFonts w:eastAsiaTheme="minorHAnsi" w:hint="eastAsia"/>
          <w:sz w:val="22"/>
        </w:rPr>
        <w:t>町</w:t>
      </w:r>
      <w:r w:rsidRPr="00B543B4">
        <w:rPr>
          <w:rFonts w:eastAsiaTheme="minorHAnsi"/>
          <w:sz w:val="22"/>
        </w:rPr>
        <w:t>行動計画」</w:t>
      </w:r>
      <w:r w:rsidR="00D302F2" w:rsidRPr="00B543B4">
        <w:rPr>
          <w:rFonts w:eastAsiaTheme="minorHAnsi" w:hint="eastAsia"/>
          <w:sz w:val="22"/>
        </w:rPr>
        <w:t>という。</w:t>
      </w:r>
      <w:r w:rsidRPr="00B543B4">
        <w:rPr>
          <w:rFonts w:eastAsiaTheme="minorHAnsi"/>
          <w:sz w:val="22"/>
        </w:rPr>
        <w:t>）を平成</w:t>
      </w:r>
      <w:r w:rsidR="00AB3714" w:rsidRPr="00B543B4">
        <w:rPr>
          <w:rFonts w:eastAsiaTheme="minorHAnsi" w:hint="eastAsia"/>
          <w:sz w:val="22"/>
        </w:rPr>
        <w:t>26</w:t>
      </w:r>
      <w:r w:rsidRPr="00B543B4">
        <w:rPr>
          <w:rFonts w:eastAsiaTheme="minorHAnsi"/>
          <w:sz w:val="22"/>
        </w:rPr>
        <w:t>年に策定し、その後、部分的な</w:t>
      </w:r>
      <w:r w:rsidR="00385531" w:rsidRPr="00B543B4">
        <w:rPr>
          <w:rFonts w:eastAsiaTheme="minorHAnsi" w:hint="eastAsia"/>
          <w:sz w:val="22"/>
        </w:rPr>
        <w:t>改訂</w:t>
      </w:r>
      <w:r w:rsidRPr="00B543B4">
        <w:rPr>
          <w:rFonts w:eastAsiaTheme="minorHAnsi"/>
          <w:sz w:val="22"/>
        </w:rPr>
        <w:t>を重ねながら新型インフルエンザ等対策を進めてきました。</w:t>
      </w:r>
    </w:p>
    <w:p w14:paraId="762564B6" w14:textId="4E1DB5B3" w:rsidR="0003148F" w:rsidRPr="001709A5" w:rsidRDefault="0003148F" w:rsidP="00F77B30">
      <w:pPr>
        <w:spacing w:line="0" w:lineRule="atLeast"/>
        <w:ind w:firstLineChars="100" w:firstLine="220"/>
        <w:rPr>
          <w:rFonts w:ascii="ＭＳ ゴシック" w:eastAsia="ＭＳ ゴシック" w:hAnsi="ＭＳ ゴシック"/>
          <w:color w:val="000000" w:themeColor="text1"/>
          <w:sz w:val="22"/>
        </w:rPr>
      </w:pPr>
      <w:r w:rsidRPr="001709A5">
        <w:rPr>
          <w:rFonts w:eastAsiaTheme="minorHAnsi" w:hint="eastAsia"/>
          <w:color w:val="000000" w:themeColor="text1"/>
          <w:sz w:val="22"/>
        </w:rPr>
        <w:t>今回、</w:t>
      </w:r>
      <w:r w:rsidR="00D302F2" w:rsidRPr="001709A5">
        <w:rPr>
          <w:rFonts w:eastAsiaTheme="minorHAnsi" w:hint="eastAsia"/>
          <w:color w:val="000000" w:themeColor="text1"/>
          <w:sz w:val="22"/>
        </w:rPr>
        <w:t>令和</w:t>
      </w:r>
      <w:r w:rsidR="00BA3B8D" w:rsidRPr="001709A5">
        <w:rPr>
          <w:rFonts w:eastAsiaTheme="minorHAnsi" w:hint="eastAsia"/>
          <w:color w:val="000000" w:themeColor="text1"/>
          <w:sz w:val="22"/>
        </w:rPr>
        <w:t>７</w:t>
      </w:r>
      <w:r w:rsidRPr="001709A5">
        <w:rPr>
          <w:rFonts w:eastAsiaTheme="minorHAnsi"/>
          <w:color w:val="000000" w:themeColor="text1"/>
          <w:sz w:val="22"/>
        </w:rPr>
        <w:t>年</w:t>
      </w:r>
      <w:r w:rsidR="00BA3B8D" w:rsidRPr="001709A5">
        <w:rPr>
          <w:rFonts w:eastAsiaTheme="minorHAnsi" w:hint="eastAsia"/>
          <w:color w:val="000000" w:themeColor="text1"/>
          <w:sz w:val="22"/>
        </w:rPr>
        <w:t>３</w:t>
      </w:r>
      <w:r w:rsidRPr="001709A5">
        <w:rPr>
          <w:rFonts w:eastAsiaTheme="minorHAnsi"/>
          <w:color w:val="000000" w:themeColor="text1"/>
          <w:sz w:val="22"/>
        </w:rPr>
        <w:t>月に</w:t>
      </w:r>
      <w:r w:rsidR="00BA3B8D" w:rsidRPr="001709A5">
        <w:rPr>
          <w:rFonts w:eastAsiaTheme="minorHAnsi" w:hint="eastAsia"/>
          <w:color w:val="000000" w:themeColor="text1"/>
          <w:sz w:val="22"/>
        </w:rPr>
        <w:t>県</w:t>
      </w:r>
      <w:r w:rsidRPr="001709A5">
        <w:rPr>
          <w:rFonts w:eastAsiaTheme="minorHAnsi"/>
          <w:color w:val="000000" w:themeColor="text1"/>
          <w:sz w:val="22"/>
        </w:rPr>
        <w:t>行動計画が大幅に改定されたことを受けて、</w:t>
      </w:r>
      <w:r w:rsidR="00AB3714" w:rsidRPr="001709A5">
        <w:rPr>
          <w:rFonts w:eastAsiaTheme="minorHAnsi" w:hint="eastAsia"/>
          <w:color w:val="000000" w:themeColor="text1"/>
          <w:sz w:val="22"/>
        </w:rPr>
        <w:t>町</w:t>
      </w:r>
      <w:r w:rsidRPr="001709A5">
        <w:rPr>
          <w:rFonts w:eastAsiaTheme="minorHAnsi"/>
          <w:color w:val="000000" w:themeColor="text1"/>
          <w:sz w:val="22"/>
        </w:rPr>
        <w:t>でも行動計画を抜本的に見直し</w:t>
      </w:r>
      <w:r w:rsidR="00D302F2" w:rsidRPr="001709A5">
        <w:rPr>
          <w:rFonts w:eastAsiaTheme="minorHAnsi" w:hint="eastAsia"/>
          <w:color w:val="000000" w:themeColor="text1"/>
          <w:sz w:val="22"/>
        </w:rPr>
        <w:t>、</w:t>
      </w:r>
      <w:r w:rsidRPr="001709A5">
        <w:rPr>
          <w:rFonts w:eastAsiaTheme="minorHAnsi"/>
          <w:color w:val="000000" w:themeColor="text1"/>
          <w:sz w:val="22"/>
        </w:rPr>
        <w:t>改定を行います。</w:t>
      </w:r>
    </w:p>
    <w:p w14:paraId="13958A96" w14:textId="77777777" w:rsidR="0003148F" w:rsidRPr="00B543B4" w:rsidRDefault="0003148F" w:rsidP="0003148F">
      <w:pPr>
        <w:rPr>
          <w:rFonts w:ascii="ＭＳ ゴシック" w:eastAsia="ＭＳ ゴシック" w:hAnsi="ＭＳ ゴシック"/>
          <w:sz w:val="22"/>
        </w:rPr>
      </w:pPr>
    </w:p>
    <w:p w14:paraId="6AF268B1" w14:textId="77777777" w:rsidR="0003148F" w:rsidRPr="00B543B4" w:rsidRDefault="0003148F" w:rsidP="0003148F">
      <w:pPr>
        <w:rPr>
          <w:rFonts w:ascii="ＭＳ ゴシック" w:eastAsia="ＭＳ ゴシック" w:hAnsi="ＭＳ ゴシック"/>
          <w:sz w:val="22"/>
        </w:rPr>
      </w:pPr>
    </w:p>
    <w:p w14:paraId="70A74416" w14:textId="77777777" w:rsidR="0003148F" w:rsidRPr="00D079FD" w:rsidRDefault="0003148F" w:rsidP="0003148F">
      <w:pPr>
        <w:rPr>
          <w:rFonts w:ascii="ＭＳ ゴシック" w:eastAsia="ＭＳ ゴシック" w:hAnsi="ＭＳ ゴシック"/>
          <w:sz w:val="22"/>
        </w:rPr>
      </w:pPr>
    </w:p>
    <w:p w14:paraId="5BEBEE83" w14:textId="77777777" w:rsidR="0003148F" w:rsidRPr="00B543B4" w:rsidRDefault="0003148F" w:rsidP="0003148F">
      <w:pPr>
        <w:rPr>
          <w:rFonts w:ascii="ＭＳ ゴシック" w:eastAsia="ＭＳ ゴシック" w:hAnsi="ＭＳ ゴシック"/>
          <w:sz w:val="22"/>
        </w:rPr>
      </w:pPr>
    </w:p>
    <w:p w14:paraId="0529EE70" w14:textId="77777777" w:rsidR="0003148F" w:rsidRPr="00B543B4" w:rsidRDefault="0003148F" w:rsidP="0003148F">
      <w:pPr>
        <w:rPr>
          <w:rFonts w:ascii="ＭＳ ゴシック" w:eastAsia="ＭＳ ゴシック" w:hAnsi="ＭＳ ゴシック"/>
          <w:sz w:val="22"/>
        </w:rPr>
      </w:pPr>
    </w:p>
    <w:p w14:paraId="34ACDFCF" w14:textId="77777777" w:rsidR="0003148F" w:rsidRPr="00B543B4" w:rsidRDefault="0003148F" w:rsidP="0003148F">
      <w:pPr>
        <w:rPr>
          <w:rFonts w:ascii="ＭＳ ゴシック" w:eastAsia="ＭＳ ゴシック" w:hAnsi="ＭＳ ゴシック"/>
          <w:sz w:val="22"/>
        </w:rPr>
      </w:pPr>
    </w:p>
    <w:p w14:paraId="6712C69D" w14:textId="77777777" w:rsidR="0003148F" w:rsidRPr="00B543B4" w:rsidRDefault="0003148F" w:rsidP="0003148F">
      <w:pPr>
        <w:rPr>
          <w:rFonts w:ascii="ＭＳ ゴシック" w:eastAsia="ＭＳ ゴシック" w:hAnsi="ＭＳ ゴシック"/>
          <w:sz w:val="22"/>
        </w:rPr>
      </w:pPr>
    </w:p>
    <w:p w14:paraId="565A5AA3" w14:textId="77777777" w:rsidR="0003148F" w:rsidRPr="00B543B4" w:rsidRDefault="0003148F" w:rsidP="0003148F">
      <w:pPr>
        <w:rPr>
          <w:rFonts w:ascii="ＭＳ ゴシック" w:eastAsia="ＭＳ ゴシック" w:hAnsi="ＭＳ ゴシック"/>
          <w:sz w:val="22"/>
        </w:rPr>
      </w:pPr>
    </w:p>
    <w:p w14:paraId="635404BE" w14:textId="77777777" w:rsidR="0003148F" w:rsidRPr="00B543B4" w:rsidRDefault="0003148F" w:rsidP="0003148F">
      <w:pPr>
        <w:rPr>
          <w:rFonts w:ascii="ＭＳ ゴシック" w:eastAsia="ＭＳ ゴシック" w:hAnsi="ＭＳ ゴシック"/>
          <w:sz w:val="22"/>
        </w:rPr>
      </w:pPr>
    </w:p>
    <w:p w14:paraId="2946CB96" w14:textId="77777777" w:rsidR="0003148F" w:rsidRPr="00B543B4" w:rsidRDefault="0003148F" w:rsidP="0003148F">
      <w:pPr>
        <w:rPr>
          <w:rFonts w:ascii="ＭＳ ゴシック" w:eastAsia="ＭＳ ゴシック" w:hAnsi="ＭＳ ゴシック"/>
          <w:sz w:val="22"/>
        </w:rPr>
      </w:pPr>
    </w:p>
    <w:p w14:paraId="1BFCF5D0" w14:textId="77777777" w:rsidR="0003148F" w:rsidRPr="00B543B4" w:rsidRDefault="0003148F" w:rsidP="0003148F">
      <w:pPr>
        <w:rPr>
          <w:rFonts w:ascii="ＭＳ ゴシック" w:eastAsia="ＭＳ ゴシック" w:hAnsi="ＭＳ ゴシック"/>
          <w:sz w:val="22"/>
        </w:rPr>
      </w:pPr>
    </w:p>
    <w:p w14:paraId="526EE881" w14:textId="77777777" w:rsidR="0003148F" w:rsidRPr="00B543B4" w:rsidRDefault="0003148F" w:rsidP="0003148F">
      <w:pPr>
        <w:rPr>
          <w:rFonts w:ascii="ＭＳ ゴシック" w:eastAsia="ＭＳ ゴシック" w:hAnsi="ＭＳ ゴシック"/>
          <w:sz w:val="22"/>
        </w:rPr>
      </w:pPr>
    </w:p>
    <w:p w14:paraId="03DA82B2" w14:textId="77777777" w:rsidR="0003148F" w:rsidRPr="00B543B4" w:rsidRDefault="0003148F" w:rsidP="0003148F">
      <w:pPr>
        <w:rPr>
          <w:rFonts w:ascii="ＭＳ ゴシック" w:eastAsia="ＭＳ ゴシック" w:hAnsi="ＭＳ ゴシック"/>
          <w:sz w:val="22"/>
        </w:rPr>
      </w:pPr>
    </w:p>
    <w:p w14:paraId="70D4945E" w14:textId="77777777" w:rsidR="0003148F" w:rsidRPr="00B543B4" w:rsidRDefault="0003148F" w:rsidP="0003148F">
      <w:pPr>
        <w:rPr>
          <w:rFonts w:ascii="ＭＳ ゴシック" w:eastAsia="ＭＳ ゴシック" w:hAnsi="ＭＳ ゴシック"/>
          <w:sz w:val="22"/>
        </w:rPr>
      </w:pPr>
    </w:p>
    <w:p w14:paraId="264CD2B6" w14:textId="77777777" w:rsidR="0003148F" w:rsidRPr="00B543B4" w:rsidRDefault="0003148F" w:rsidP="0003148F">
      <w:pPr>
        <w:rPr>
          <w:rFonts w:ascii="ＭＳ ゴシック" w:eastAsia="ＭＳ ゴシック" w:hAnsi="ＭＳ ゴシック"/>
          <w:sz w:val="22"/>
        </w:rPr>
      </w:pPr>
    </w:p>
    <w:p w14:paraId="6C3C4DA2" w14:textId="77777777" w:rsidR="0003148F" w:rsidRPr="00B543B4" w:rsidRDefault="0003148F" w:rsidP="0003148F">
      <w:pPr>
        <w:rPr>
          <w:rFonts w:ascii="ＭＳ ゴシック" w:eastAsia="ＭＳ ゴシック" w:hAnsi="ＭＳ ゴシック"/>
          <w:sz w:val="22"/>
        </w:rPr>
      </w:pPr>
    </w:p>
    <w:p w14:paraId="607B1E8F" w14:textId="77777777" w:rsidR="0003148F" w:rsidRPr="00B543B4" w:rsidRDefault="0003148F" w:rsidP="0003148F">
      <w:pPr>
        <w:rPr>
          <w:rFonts w:ascii="ＭＳ ゴシック" w:eastAsia="ＭＳ ゴシック" w:hAnsi="ＭＳ ゴシック"/>
          <w:sz w:val="22"/>
        </w:rPr>
      </w:pPr>
    </w:p>
    <w:p w14:paraId="6E504490" w14:textId="77777777" w:rsidR="0003148F" w:rsidRPr="00B543B4" w:rsidRDefault="0003148F" w:rsidP="0003148F">
      <w:pPr>
        <w:rPr>
          <w:rFonts w:ascii="ＭＳ ゴシック" w:eastAsia="ＭＳ ゴシック" w:hAnsi="ＭＳ ゴシック"/>
          <w:sz w:val="22"/>
        </w:rPr>
      </w:pPr>
    </w:p>
    <w:p w14:paraId="186348BE" w14:textId="77777777" w:rsidR="0003148F" w:rsidRPr="00B543B4" w:rsidRDefault="0003148F" w:rsidP="0003148F">
      <w:pPr>
        <w:rPr>
          <w:rFonts w:ascii="ＭＳ ゴシック" w:eastAsia="ＭＳ ゴシック" w:hAnsi="ＭＳ ゴシック"/>
          <w:sz w:val="22"/>
        </w:rPr>
      </w:pPr>
    </w:p>
    <w:p w14:paraId="33EA6163" w14:textId="77777777" w:rsidR="0003148F" w:rsidRPr="00B543B4" w:rsidRDefault="0003148F" w:rsidP="0003148F">
      <w:pPr>
        <w:rPr>
          <w:rFonts w:ascii="ＭＳ ゴシック" w:eastAsia="ＭＳ ゴシック" w:hAnsi="ＭＳ ゴシック"/>
          <w:sz w:val="22"/>
        </w:rPr>
      </w:pPr>
    </w:p>
    <w:p w14:paraId="41A6EDEE" w14:textId="77777777" w:rsidR="0003148F" w:rsidRPr="00B543B4" w:rsidRDefault="0003148F" w:rsidP="0003148F">
      <w:pPr>
        <w:rPr>
          <w:rFonts w:ascii="ＭＳ ゴシック" w:eastAsia="ＭＳ ゴシック" w:hAnsi="ＭＳ ゴシック"/>
          <w:sz w:val="22"/>
        </w:rPr>
      </w:pPr>
    </w:p>
    <w:p w14:paraId="3C028A92" w14:textId="77777777" w:rsidR="0003148F" w:rsidRPr="00B543B4" w:rsidRDefault="0003148F" w:rsidP="0003148F">
      <w:pPr>
        <w:rPr>
          <w:rFonts w:ascii="ＭＳ ゴシック" w:eastAsia="ＭＳ ゴシック" w:hAnsi="ＭＳ ゴシック"/>
          <w:sz w:val="22"/>
        </w:rPr>
      </w:pPr>
    </w:p>
    <w:p w14:paraId="488AC4FA" w14:textId="77777777" w:rsidR="0003148F" w:rsidRPr="00B543B4" w:rsidRDefault="0003148F" w:rsidP="0003148F">
      <w:pPr>
        <w:rPr>
          <w:rFonts w:ascii="ＭＳ ゴシック" w:eastAsia="ＭＳ ゴシック" w:hAnsi="ＭＳ ゴシック"/>
          <w:sz w:val="22"/>
        </w:rPr>
      </w:pPr>
    </w:p>
    <w:p w14:paraId="0EB37EAB" w14:textId="77777777" w:rsidR="0003148F" w:rsidRPr="00B543B4" w:rsidRDefault="0003148F" w:rsidP="0003148F">
      <w:pPr>
        <w:rPr>
          <w:rFonts w:ascii="ＭＳ ゴシック" w:eastAsia="ＭＳ ゴシック" w:hAnsi="ＭＳ ゴシック"/>
          <w:sz w:val="22"/>
        </w:rPr>
      </w:pPr>
    </w:p>
    <w:p w14:paraId="2979291E" w14:textId="77777777" w:rsidR="007F3183" w:rsidRPr="00B543B4" w:rsidRDefault="007F3183" w:rsidP="0003148F">
      <w:pPr>
        <w:rPr>
          <w:rFonts w:ascii="ＭＳ ゴシック" w:eastAsia="ＭＳ ゴシック" w:hAnsi="ＭＳ ゴシック"/>
          <w:sz w:val="22"/>
        </w:rPr>
        <w:sectPr w:rsidR="007F3183" w:rsidRPr="00B543B4" w:rsidSect="004D3832">
          <w:headerReference w:type="default" r:id="rId19"/>
          <w:pgSz w:w="11906" w:h="16838"/>
          <w:pgMar w:top="1985" w:right="1701" w:bottom="1701" w:left="1701" w:header="397" w:footer="170" w:gutter="0"/>
          <w:pgNumType w:fmt="numberInDash"/>
          <w:cols w:space="425"/>
          <w:docGrid w:type="lines" w:linePitch="360"/>
        </w:sectPr>
      </w:pPr>
    </w:p>
    <w:p w14:paraId="0E0CDD60" w14:textId="77777777" w:rsidR="00AF25E2" w:rsidRPr="00B543B4" w:rsidRDefault="00AF25E2" w:rsidP="0003148F">
      <w:pPr>
        <w:rPr>
          <w:rFonts w:ascii="ＭＳ ゴシック" w:eastAsia="ＭＳ ゴシック" w:hAnsi="ＭＳ ゴシック"/>
          <w:sz w:val="22"/>
        </w:rPr>
        <w:sectPr w:rsidR="00AF25E2" w:rsidRPr="00B543B4" w:rsidSect="004D3832">
          <w:headerReference w:type="default" r:id="rId20"/>
          <w:pgSz w:w="11906" w:h="16838"/>
          <w:pgMar w:top="1985" w:right="1701" w:bottom="1701" w:left="1701" w:header="397" w:footer="170" w:gutter="0"/>
          <w:pgNumType w:fmt="numberInDash"/>
          <w:cols w:space="425"/>
          <w:docGrid w:type="lines" w:linePitch="360"/>
        </w:sectPr>
      </w:pPr>
    </w:p>
    <w:p w14:paraId="3ACE6350" w14:textId="69A82F98" w:rsidR="0003148F" w:rsidRPr="00B543B4" w:rsidRDefault="00397BF7" w:rsidP="00754D94">
      <w:pPr>
        <w:pStyle w:val="1"/>
        <w:numPr>
          <w:ilvl w:val="0"/>
          <w:numId w:val="2"/>
        </w:numPr>
        <w:snapToGrid w:val="0"/>
        <w:spacing w:before="0" w:after="0" w:line="0" w:lineRule="atLeast"/>
        <w:ind w:left="958" w:hanging="958"/>
        <w:contextualSpacing/>
        <w:rPr>
          <w:rFonts w:asciiTheme="minorHAnsi" w:eastAsiaTheme="minorHAnsi" w:hAnsiTheme="minorHAnsi"/>
          <w:b/>
          <w:bCs/>
          <w:sz w:val="24"/>
          <w:szCs w:val="24"/>
        </w:rPr>
      </w:pPr>
      <w:r w:rsidRPr="00B543B4">
        <w:rPr>
          <w:rFonts w:asciiTheme="minorHAnsi" w:eastAsiaTheme="minorHAnsi" w:hAnsiTheme="minorHAnsi" w:hint="eastAsia"/>
          <w:b/>
          <w:bCs/>
          <w:sz w:val="24"/>
          <w:szCs w:val="24"/>
        </w:rPr>
        <w:t xml:space="preserve">　</w:t>
      </w:r>
      <w:bookmarkStart w:id="7" w:name="_Toc211858935"/>
      <w:r w:rsidRPr="00B543B4">
        <w:rPr>
          <w:rFonts w:asciiTheme="minorHAnsi" w:eastAsiaTheme="minorHAnsi" w:hAnsiTheme="minorHAnsi" w:hint="eastAsia"/>
          <w:b/>
          <w:bCs/>
          <w:sz w:val="24"/>
          <w:szCs w:val="24"/>
        </w:rPr>
        <w:t>総論</w:t>
      </w:r>
      <w:bookmarkEnd w:id="7"/>
    </w:p>
    <w:p w14:paraId="11147320" w14:textId="282B3C3E" w:rsidR="00296E44" w:rsidRPr="00B543B4" w:rsidRDefault="0003148F" w:rsidP="00F77B30">
      <w:pPr>
        <w:pStyle w:val="2"/>
        <w:numPr>
          <w:ilvl w:val="0"/>
          <w:numId w:val="1"/>
        </w:numPr>
        <w:snapToGrid w:val="0"/>
        <w:spacing w:before="0" w:after="0" w:line="0" w:lineRule="atLeast"/>
        <w:ind w:left="958" w:hanging="958"/>
        <w:contextualSpacing/>
        <w:rPr>
          <w:rFonts w:asciiTheme="minorHAnsi" w:eastAsiaTheme="minorHAnsi" w:hAnsiTheme="minorHAnsi"/>
          <w:sz w:val="22"/>
          <w:szCs w:val="22"/>
        </w:rPr>
      </w:pPr>
      <w:bookmarkStart w:id="8" w:name="_Toc211858936"/>
      <w:r w:rsidRPr="00B543B4">
        <w:rPr>
          <w:rFonts w:asciiTheme="minorHAnsi" w:eastAsiaTheme="minorHAnsi" w:hAnsiTheme="minorHAnsi"/>
          <w:sz w:val="22"/>
          <w:szCs w:val="22"/>
        </w:rPr>
        <w:t>計画の</w:t>
      </w:r>
      <w:r w:rsidRPr="00B543B4">
        <w:rPr>
          <w:rFonts w:asciiTheme="minorHAnsi" w:eastAsiaTheme="minorHAnsi" w:hAnsiTheme="minorHAnsi" w:hint="eastAsia"/>
          <w:sz w:val="22"/>
          <w:szCs w:val="22"/>
        </w:rPr>
        <w:t>目的及び実施に関する</w:t>
      </w:r>
      <w:r w:rsidRPr="00B543B4">
        <w:rPr>
          <w:rFonts w:asciiTheme="minorHAnsi" w:eastAsiaTheme="minorHAnsi" w:hAnsiTheme="minorHAnsi"/>
          <w:sz w:val="22"/>
          <w:szCs w:val="22"/>
        </w:rPr>
        <w:t>基本</w:t>
      </w:r>
      <w:r w:rsidR="00B40856" w:rsidRPr="00B543B4">
        <w:rPr>
          <w:rFonts w:asciiTheme="minorHAnsi" w:eastAsiaTheme="minorHAnsi" w:hAnsiTheme="minorHAnsi" w:hint="eastAsia"/>
          <w:sz w:val="22"/>
          <w:szCs w:val="22"/>
        </w:rPr>
        <w:t>方針</w:t>
      </w:r>
      <w:bookmarkEnd w:id="8"/>
    </w:p>
    <w:p w14:paraId="0AA04E28" w14:textId="16438B52" w:rsidR="0003148F" w:rsidRPr="00B543B4" w:rsidRDefault="007F3183" w:rsidP="007F3183">
      <w:pPr>
        <w:pStyle w:val="3"/>
        <w:spacing w:before="0" w:after="0" w:line="0" w:lineRule="atLeast"/>
        <w:rPr>
          <w:rFonts w:asciiTheme="minorHAnsi" w:eastAsiaTheme="minorHAnsi" w:hAnsiTheme="minorHAnsi"/>
          <w:color w:val="auto"/>
          <w:sz w:val="22"/>
          <w:szCs w:val="22"/>
        </w:rPr>
      </w:pPr>
      <w:bookmarkStart w:id="9" w:name="_Toc211858937"/>
      <w:r w:rsidRPr="00B543B4">
        <w:rPr>
          <w:rFonts w:asciiTheme="minorHAnsi" w:eastAsiaTheme="minorHAnsi" w:hAnsiTheme="minorHAnsi" w:hint="eastAsia"/>
          <w:color w:val="auto"/>
          <w:sz w:val="22"/>
          <w:szCs w:val="22"/>
          <w:lang w:eastAsia="zh-TW"/>
        </w:rPr>
        <w:t xml:space="preserve">第１節　</w:t>
      </w:r>
      <w:r w:rsidR="00B40856" w:rsidRPr="00B543B4">
        <w:rPr>
          <w:rFonts w:asciiTheme="minorHAnsi" w:eastAsiaTheme="minorHAnsi" w:hAnsiTheme="minorHAnsi" w:hint="eastAsia"/>
          <w:color w:val="auto"/>
          <w:sz w:val="22"/>
          <w:szCs w:val="22"/>
        </w:rPr>
        <w:t>対策の目的及び</w:t>
      </w:r>
      <w:r w:rsidR="00C6750C" w:rsidRPr="00B543B4">
        <w:rPr>
          <w:rFonts w:asciiTheme="minorHAnsi" w:eastAsiaTheme="minorHAnsi" w:hAnsiTheme="minorHAnsi" w:hint="eastAsia"/>
          <w:color w:val="auto"/>
          <w:sz w:val="22"/>
          <w:szCs w:val="22"/>
        </w:rPr>
        <w:t>実施に関する基本的な考え方等</w:t>
      </w:r>
      <w:bookmarkEnd w:id="9"/>
    </w:p>
    <w:p w14:paraId="7CCEC427" w14:textId="77777777" w:rsidR="00FA1222" w:rsidRPr="00B543B4" w:rsidRDefault="00C6750C" w:rsidP="00CB5B05">
      <w:pPr>
        <w:pStyle w:val="af3"/>
        <w:numPr>
          <w:ilvl w:val="0"/>
          <w:numId w:val="4"/>
        </w:numPr>
        <w:snapToGrid w:val="0"/>
        <w:spacing w:line="0" w:lineRule="atLeast"/>
        <w:rPr>
          <w:sz w:val="22"/>
        </w:rPr>
      </w:pPr>
      <w:r w:rsidRPr="00B543B4">
        <w:rPr>
          <w:rFonts w:hint="eastAsia"/>
          <w:sz w:val="22"/>
        </w:rPr>
        <w:t>対策の目的及び基本的な戦略</w:t>
      </w:r>
    </w:p>
    <w:p w14:paraId="314A3938" w14:textId="0742C090" w:rsidR="00731695" w:rsidRPr="00B543B4" w:rsidRDefault="00E664DC" w:rsidP="00FA1222">
      <w:pPr>
        <w:pStyle w:val="af3"/>
        <w:snapToGrid w:val="0"/>
        <w:spacing w:line="0" w:lineRule="atLeast"/>
        <w:ind w:left="442" w:firstLineChars="100" w:firstLine="220"/>
        <w:rPr>
          <w:sz w:val="22"/>
        </w:rPr>
      </w:pPr>
      <w:r w:rsidRPr="00B543B4">
        <w:rPr>
          <w:rFonts w:hint="eastAsia"/>
          <w:sz w:val="22"/>
        </w:rPr>
        <w:t>新型インフルエンザなどの感染症が発生すると、</w:t>
      </w:r>
      <w:r w:rsidR="00AB3714" w:rsidRPr="00B543B4">
        <w:rPr>
          <w:rFonts w:hint="eastAsia"/>
          <w:sz w:val="22"/>
        </w:rPr>
        <w:t>町</w:t>
      </w:r>
      <w:r w:rsidRPr="00B543B4">
        <w:rPr>
          <w:rFonts w:hint="eastAsia"/>
          <w:sz w:val="22"/>
        </w:rPr>
        <w:t>民</w:t>
      </w:r>
      <w:r w:rsidRPr="00B543B4">
        <w:rPr>
          <w:sz w:val="22"/>
        </w:rPr>
        <w:t>の命や健康</w:t>
      </w:r>
      <w:r w:rsidRPr="00B543B4">
        <w:rPr>
          <w:rFonts w:hint="eastAsia"/>
          <w:sz w:val="22"/>
        </w:rPr>
        <w:t>、</w:t>
      </w:r>
      <w:r w:rsidRPr="00B543B4">
        <w:rPr>
          <w:sz w:val="22"/>
        </w:rPr>
        <w:t>日常生活</w:t>
      </w:r>
      <w:r w:rsidR="00B166DC">
        <w:rPr>
          <w:rFonts w:hint="eastAsia"/>
          <w:sz w:val="22"/>
        </w:rPr>
        <w:t>や</w:t>
      </w:r>
      <w:r w:rsidRPr="00B543B4">
        <w:rPr>
          <w:sz w:val="22"/>
        </w:rPr>
        <w:t>経済活動</w:t>
      </w:r>
      <w:r w:rsidRPr="00B543B4">
        <w:rPr>
          <w:rFonts w:hint="eastAsia"/>
          <w:sz w:val="22"/>
        </w:rPr>
        <w:t>に大きな影響を与える可能性があります。特に、短期間に多くの人が感染してしまうと、医療機関の対応力を超えてしまう恐れがあります。そのため、</w:t>
      </w:r>
      <w:r w:rsidR="00AB3714" w:rsidRPr="00B543B4">
        <w:rPr>
          <w:rFonts w:hint="eastAsia"/>
          <w:sz w:val="22"/>
        </w:rPr>
        <w:t>町</w:t>
      </w:r>
      <w:r w:rsidRPr="00B543B4">
        <w:rPr>
          <w:rFonts w:hint="eastAsia"/>
          <w:sz w:val="22"/>
        </w:rPr>
        <w:t>では、新型インフルエンザ等の対策について、次の2つの目的を中心に取組を進めます。</w:t>
      </w:r>
    </w:p>
    <w:p w14:paraId="30FCA515" w14:textId="77777777" w:rsidR="00397BF7" w:rsidRPr="00B543B4" w:rsidRDefault="00397BF7" w:rsidP="00F77B30">
      <w:pPr>
        <w:snapToGrid w:val="0"/>
        <w:spacing w:line="0" w:lineRule="atLeast"/>
        <w:contextualSpacing/>
        <w:rPr>
          <w:rFonts w:eastAsiaTheme="minorHAnsi"/>
          <w:sz w:val="22"/>
        </w:rPr>
      </w:pPr>
    </w:p>
    <w:p w14:paraId="2A2EE5D6" w14:textId="782B6C37" w:rsidR="00E664DC" w:rsidRPr="00B543B4" w:rsidRDefault="00AB3714" w:rsidP="00CB5B05">
      <w:pPr>
        <w:pStyle w:val="af3"/>
        <w:numPr>
          <w:ilvl w:val="0"/>
          <w:numId w:val="5"/>
        </w:numPr>
        <w:snapToGrid w:val="0"/>
        <w:spacing w:line="0" w:lineRule="atLeast"/>
        <w:rPr>
          <w:rFonts w:eastAsiaTheme="minorHAnsi"/>
          <w:sz w:val="22"/>
        </w:rPr>
      </w:pPr>
      <w:bookmarkStart w:id="10" w:name="_Hlk222863532"/>
      <w:r w:rsidRPr="00B543B4">
        <w:rPr>
          <w:rFonts w:asciiTheme="minorEastAsia" w:hAnsiTheme="minorEastAsia" w:hint="eastAsia"/>
          <w:sz w:val="22"/>
        </w:rPr>
        <w:t>町</w:t>
      </w:r>
      <w:r w:rsidR="0005706B" w:rsidRPr="00B543B4">
        <w:rPr>
          <w:rFonts w:asciiTheme="minorEastAsia" w:hAnsiTheme="minorEastAsia" w:hint="eastAsia"/>
          <w:sz w:val="22"/>
        </w:rPr>
        <w:t>民の生命及び健康の保護</w:t>
      </w:r>
      <w:bookmarkEnd w:id="10"/>
    </w:p>
    <w:p w14:paraId="64341CA7" w14:textId="4E6F388F" w:rsidR="00E664DC" w:rsidRPr="00B543B4" w:rsidRDefault="00E664DC" w:rsidP="00CB5B05">
      <w:pPr>
        <w:pStyle w:val="af3"/>
        <w:numPr>
          <w:ilvl w:val="0"/>
          <w:numId w:val="6"/>
        </w:numPr>
        <w:snapToGrid w:val="0"/>
        <w:spacing w:line="0" w:lineRule="atLeast"/>
        <w:rPr>
          <w:sz w:val="22"/>
        </w:rPr>
      </w:pPr>
      <w:r w:rsidRPr="00B543B4">
        <w:rPr>
          <w:rFonts w:hint="eastAsia"/>
          <w:sz w:val="22"/>
        </w:rPr>
        <w:t>普段から医療体制を整え、必要な人に適切な医療が届くように</w:t>
      </w:r>
      <w:r w:rsidR="00937194" w:rsidRPr="00B543B4">
        <w:rPr>
          <w:rFonts w:hint="eastAsia"/>
          <w:sz w:val="22"/>
        </w:rPr>
        <w:t>します。</w:t>
      </w:r>
    </w:p>
    <w:p w14:paraId="3E3C31AC" w14:textId="279EBB9D" w:rsidR="00E664DC" w:rsidRPr="00B543B4" w:rsidRDefault="00E664DC" w:rsidP="00CB5B05">
      <w:pPr>
        <w:pStyle w:val="af3"/>
        <w:numPr>
          <w:ilvl w:val="0"/>
          <w:numId w:val="6"/>
        </w:numPr>
        <w:snapToGrid w:val="0"/>
        <w:spacing w:line="0" w:lineRule="atLeast"/>
        <w:rPr>
          <w:sz w:val="22"/>
        </w:rPr>
      </w:pPr>
      <w:r w:rsidRPr="00B543B4">
        <w:rPr>
          <w:rFonts w:hint="eastAsia"/>
          <w:sz w:val="22"/>
        </w:rPr>
        <w:t>感染の広がりをできるだけ抑え、流行のピーク（患者の急増）を遅らせ、最小限に抑制します。これにより、ワクチン接種などの準備期間を確保します。また、医療現場の負担を軽減します。</w:t>
      </w:r>
    </w:p>
    <w:p w14:paraId="2A62DA2D" w14:textId="77777777" w:rsidR="00397BF7" w:rsidRPr="00B543B4" w:rsidRDefault="00397BF7" w:rsidP="00F77B30">
      <w:pPr>
        <w:snapToGrid w:val="0"/>
        <w:spacing w:line="0" w:lineRule="atLeast"/>
        <w:ind w:left="424"/>
        <w:contextualSpacing/>
        <w:rPr>
          <w:sz w:val="22"/>
        </w:rPr>
      </w:pPr>
    </w:p>
    <w:p w14:paraId="264A68C1" w14:textId="47ABDE6D" w:rsidR="00E664DC" w:rsidRPr="00B543B4" w:rsidRDefault="00AB3714" w:rsidP="00CB5B05">
      <w:pPr>
        <w:pStyle w:val="af3"/>
        <w:numPr>
          <w:ilvl w:val="0"/>
          <w:numId w:val="5"/>
        </w:numPr>
        <w:snapToGrid w:val="0"/>
        <w:spacing w:line="0" w:lineRule="atLeast"/>
        <w:rPr>
          <w:rFonts w:eastAsiaTheme="minorHAnsi"/>
          <w:sz w:val="22"/>
        </w:rPr>
      </w:pPr>
      <w:r w:rsidRPr="00B543B4">
        <w:rPr>
          <w:rFonts w:asciiTheme="minorEastAsia" w:hAnsiTheme="minorEastAsia" w:hint="eastAsia"/>
          <w:sz w:val="22"/>
        </w:rPr>
        <w:t>町</w:t>
      </w:r>
      <w:r w:rsidR="0005706B" w:rsidRPr="00B543B4">
        <w:rPr>
          <w:rFonts w:asciiTheme="minorEastAsia" w:hAnsiTheme="minorEastAsia" w:hint="eastAsia"/>
          <w:sz w:val="22"/>
        </w:rPr>
        <w:t>民生活及び</w:t>
      </w:r>
      <w:r w:rsidR="00CF1265" w:rsidRPr="00B543B4">
        <w:rPr>
          <w:rFonts w:asciiTheme="minorEastAsia" w:hAnsiTheme="minorEastAsia" w:hint="eastAsia"/>
          <w:sz w:val="22"/>
        </w:rPr>
        <w:t>町</w:t>
      </w:r>
      <w:r w:rsidR="0005706B" w:rsidRPr="00B543B4">
        <w:rPr>
          <w:rFonts w:asciiTheme="minorEastAsia" w:hAnsiTheme="minorEastAsia" w:hint="eastAsia"/>
          <w:sz w:val="22"/>
        </w:rPr>
        <w:t>民経済に及ぼす影響の最小化</w:t>
      </w:r>
    </w:p>
    <w:p w14:paraId="0FA182B7" w14:textId="0E9358E8" w:rsidR="00E664DC" w:rsidRPr="00B543B4" w:rsidRDefault="00E664DC" w:rsidP="00CB5B05">
      <w:pPr>
        <w:pStyle w:val="af3"/>
        <w:numPr>
          <w:ilvl w:val="0"/>
          <w:numId w:val="7"/>
        </w:numPr>
        <w:snapToGrid w:val="0"/>
        <w:spacing w:line="0" w:lineRule="atLeast"/>
        <w:rPr>
          <w:sz w:val="22"/>
        </w:rPr>
      </w:pPr>
      <w:r w:rsidRPr="00B543B4">
        <w:rPr>
          <w:rFonts w:hint="eastAsia"/>
          <w:sz w:val="22"/>
        </w:rPr>
        <w:t>感染状況に応じて、柔軟に対策を切り替え、生活や経済への影響を抑えます。</w:t>
      </w:r>
    </w:p>
    <w:p w14:paraId="0122BBDB" w14:textId="3C8A4388" w:rsidR="00E664DC" w:rsidRPr="00B543B4" w:rsidRDefault="00E664DC" w:rsidP="00CB5B05">
      <w:pPr>
        <w:pStyle w:val="af3"/>
        <w:numPr>
          <w:ilvl w:val="0"/>
          <w:numId w:val="7"/>
        </w:numPr>
        <w:snapToGrid w:val="0"/>
        <w:spacing w:line="0" w:lineRule="atLeast"/>
        <w:rPr>
          <w:sz w:val="22"/>
        </w:rPr>
      </w:pPr>
      <w:r w:rsidRPr="00B543B4">
        <w:rPr>
          <w:rFonts w:hint="eastAsia"/>
          <w:sz w:val="22"/>
        </w:rPr>
        <w:t>医療機関や企業で感染対策を実施し、欠勤者の増加を防ぎます。また、業務継続計画（</w:t>
      </w:r>
      <w:r w:rsidRPr="00B543B4">
        <w:rPr>
          <w:sz w:val="22"/>
        </w:rPr>
        <w:t>BCP）を活用し、</w:t>
      </w:r>
      <w:r w:rsidRPr="00B543B4">
        <w:rPr>
          <w:rFonts w:hint="eastAsia"/>
          <w:sz w:val="22"/>
        </w:rPr>
        <w:t>医療提供又は</w:t>
      </w:r>
      <w:r w:rsidR="00AB3714" w:rsidRPr="00B543B4">
        <w:rPr>
          <w:rFonts w:hint="eastAsia"/>
          <w:sz w:val="22"/>
        </w:rPr>
        <w:t>町</w:t>
      </w:r>
      <w:r w:rsidRPr="00B543B4">
        <w:rPr>
          <w:rFonts w:hint="eastAsia"/>
          <w:sz w:val="22"/>
        </w:rPr>
        <w:t>民生活及び</w:t>
      </w:r>
      <w:r w:rsidRPr="00B543B4">
        <w:rPr>
          <w:sz w:val="22"/>
        </w:rPr>
        <w:t>社会</w:t>
      </w:r>
      <w:r w:rsidRPr="00B543B4">
        <w:rPr>
          <w:rFonts w:hint="eastAsia"/>
          <w:sz w:val="22"/>
        </w:rPr>
        <w:t>経済活動</w:t>
      </w:r>
      <w:r w:rsidRPr="00B543B4">
        <w:rPr>
          <w:sz w:val="22"/>
        </w:rPr>
        <w:t>を支える重要な</w:t>
      </w:r>
      <w:r w:rsidR="00C70653" w:rsidRPr="00B543B4">
        <w:rPr>
          <w:rFonts w:hint="eastAsia"/>
          <w:sz w:val="22"/>
        </w:rPr>
        <w:t>業務</w:t>
      </w:r>
      <w:r w:rsidRPr="00B543B4">
        <w:rPr>
          <w:rFonts w:hint="eastAsia"/>
          <w:sz w:val="22"/>
        </w:rPr>
        <w:t>の維持に努めます。</w:t>
      </w:r>
    </w:p>
    <w:p w14:paraId="2A6B03A0" w14:textId="77777777" w:rsidR="00F77B30" w:rsidRPr="00B543B4" w:rsidRDefault="00F77B30" w:rsidP="00F77B30">
      <w:pPr>
        <w:snapToGrid w:val="0"/>
        <w:spacing w:line="0" w:lineRule="atLeast"/>
        <w:ind w:left="424"/>
        <w:rPr>
          <w:sz w:val="22"/>
        </w:rPr>
      </w:pPr>
    </w:p>
    <w:p w14:paraId="44F3DD19" w14:textId="30276ADA" w:rsidR="0053557D" w:rsidRPr="00B543B4" w:rsidRDefault="0053557D" w:rsidP="00F77B30">
      <w:pPr>
        <w:pStyle w:val="af3"/>
        <w:spacing w:line="0" w:lineRule="atLeast"/>
        <w:jc w:val="center"/>
        <w:rPr>
          <w:sz w:val="22"/>
        </w:rPr>
      </w:pPr>
      <w:r w:rsidRPr="00B543B4">
        <w:rPr>
          <w:rFonts w:hint="eastAsia"/>
          <w:sz w:val="22"/>
        </w:rPr>
        <w:t>＜図表１＞　新型インフルエンザ等対策のイメージ</w:t>
      </w:r>
    </w:p>
    <w:p w14:paraId="787FBFDC" w14:textId="286A6158" w:rsidR="0053557D" w:rsidRPr="00B543B4" w:rsidRDefault="0053557D" w:rsidP="00F77B30">
      <w:pPr>
        <w:pStyle w:val="af3"/>
        <w:spacing w:line="0" w:lineRule="atLeast"/>
        <w:jc w:val="center"/>
        <w:rPr>
          <w:sz w:val="22"/>
        </w:rPr>
      </w:pPr>
      <w:r w:rsidRPr="00B543B4">
        <w:rPr>
          <w:noProof/>
          <w:sz w:val="22"/>
        </w:rPr>
        <w:drawing>
          <wp:inline distT="0" distB="0" distL="0" distR="0" wp14:anchorId="643505E2" wp14:editId="7AD18AB5">
            <wp:extent cx="4257675" cy="2514538"/>
            <wp:effectExtent l="0" t="0" r="0" b="635"/>
            <wp:docPr id="180048211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4865" b="14802"/>
                    <a:stretch>
                      <a:fillRect/>
                    </a:stretch>
                  </pic:blipFill>
                  <pic:spPr bwMode="auto">
                    <a:xfrm>
                      <a:off x="0" y="0"/>
                      <a:ext cx="4292485" cy="2535097"/>
                    </a:xfrm>
                    <a:prstGeom prst="rect">
                      <a:avLst/>
                    </a:prstGeom>
                    <a:noFill/>
                    <a:ln>
                      <a:noFill/>
                    </a:ln>
                    <a:extLst>
                      <a:ext uri="{53640926-AAD7-44D8-BBD7-CCE9431645EC}">
                        <a14:shadowObscured xmlns:a14="http://schemas.microsoft.com/office/drawing/2010/main"/>
                      </a:ext>
                    </a:extLst>
                  </pic:spPr>
                </pic:pic>
              </a:graphicData>
            </a:graphic>
          </wp:inline>
        </w:drawing>
      </w:r>
    </w:p>
    <w:p w14:paraId="355EC6ED" w14:textId="3DDF2256" w:rsidR="0053557D" w:rsidRPr="00B543B4" w:rsidRDefault="0053557D" w:rsidP="001D4883">
      <w:pPr>
        <w:pStyle w:val="af3"/>
        <w:wordWrap w:val="0"/>
        <w:spacing w:line="0" w:lineRule="atLeast"/>
        <w:jc w:val="right"/>
        <w:rPr>
          <w:sz w:val="22"/>
        </w:rPr>
      </w:pPr>
      <w:r w:rsidRPr="00B543B4">
        <w:rPr>
          <w:rFonts w:hint="eastAsia"/>
          <w:sz w:val="22"/>
        </w:rPr>
        <w:t>出典：</w:t>
      </w:r>
      <w:r w:rsidR="00F77B30" w:rsidRPr="00B543B4">
        <w:rPr>
          <w:rFonts w:hint="eastAsia"/>
          <w:sz w:val="22"/>
        </w:rPr>
        <w:t>熊本県</w:t>
      </w:r>
      <w:r w:rsidRPr="00B543B4">
        <w:rPr>
          <w:rFonts w:hint="eastAsia"/>
          <w:sz w:val="22"/>
        </w:rPr>
        <w:t>新型インフルエンザ等対策行動計画</w:t>
      </w:r>
      <w:r w:rsidR="00F77B30" w:rsidRPr="00B543B4">
        <w:rPr>
          <w:rFonts w:hint="eastAsia"/>
          <w:sz w:val="22"/>
        </w:rPr>
        <w:t xml:space="preserve">　　</w:t>
      </w:r>
    </w:p>
    <w:p w14:paraId="3BE3C36B" w14:textId="77777777" w:rsidR="00FA1222" w:rsidRPr="00B543B4" w:rsidRDefault="00C6750C" w:rsidP="00CB5B05">
      <w:pPr>
        <w:pStyle w:val="af3"/>
        <w:numPr>
          <w:ilvl w:val="0"/>
          <w:numId w:val="4"/>
        </w:numPr>
        <w:spacing w:line="0" w:lineRule="atLeast"/>
        <w:rPr>
          <w:rFonts w:asciiTheme="minorEastAsia" w:hAnsiTheme="minorEastAsia"/>
          <w:sz w:val="22"/>
        </w:rPr>
      </w:pPr>
      <w:r w:rsidRPr="00B543B4">
        <w:rPr>
          <w:rFonts w:asciiTheme="minorEastAsia" w:hAnsiTheme="minorEastAsia" w:hint="eastAsia"/>
          <w:sz w:val="22"/>
        </w:rPr>
        <w:lastRenderedPageBreak/>
        <w:t>対策の基本的な考え方</w:t>
      </w:r>
    </w:p>
    <w:p w14:paraId="7F4582E5" w14:textId="77777777" w:rsidR="00FA1222" w:rsidRPr="00B543B4" w:rsidRDefault="00C70653" w:rsidP="00FA1222">
      <w:pPr>
        <w:pStyle w:val="af3"/>
        <w:spacing w:line="0" w:lineRule="atLeast"/>
        <w:ind w:left="442" w:firstLineChars="100" w:firstLine="220"/>
        <w:rPr>
          <w:rFonts w:asciiTheme="minorEastAsia" w:hAnsiTheme="minorEastAsia"/>
          <w:sz w:val="22"/>
        </w:rPr>
      </w:pPr>
      <w:r w:rsidRPr="00B543B4">
        <w:rPr>
          <w:rFonts w:asciiTheme="minorEastAsia" w:hAnsiTheme="minorEastAsia" w:hint="eastAsia"/>
          <w:sz w:val="22"/>
        </w:rPr>
        <w:t>新型インフルエンザや新たな感染症は、発生時の状況や性質が異なるため、</w:t>
      </w:r>
      <w:r w:rsidRPr="00B543B4">
        <w:rPr>
          <w:rFonts w:asciiTheme="minorEastAsia" w:hAnsiTheme="minorEastAsia"/>
          <w:sz w:val="22"/>
        </w:rPr>
        <w:t>状況の変化に応じて柔軟に対応することが重要です。</w:t>
      </w:r>
    </w:p>
    <w:p w14:paraId="3ACB5C9F" w14:textId="0281854A" w:rsidR="00BD7836" w:rsidRPr="00B543B4" w:rsidRDefault="00AB3714" w:rsidP="00FA1222">
      <w:pPr>
        <w:pStyle w:val="af3"/>
        <w:spacing w:line="0" w:lineRule="atLeast"/>
        <w:ind w:left="442" w:firstLineChars="100" w:firstLine="220"/>
        <w:rPr>
          <w:rFonts w:asciiTheme="minorEastAsia" w:hAnsiTheme="minorEastAsia"/>
          <w:sz w:val="22"/>
        </w:rPr>
      </w:pPr>
      <w:r w:rsidRPr="00B543B4">
        <w:rPr>
          <w:rFonts w:asciiTheme="minorEastAsia" w:hAnsiTheme="minorEastAsia" w:hint="eastAsia"/>
          <w:sz w:val="22"/>
        </w:rPr>
        <w:t>町</w:t>
      </w:r>
      <w:r w:rsidR="00C70653" w:rsidRPr="00B543B4">
        <w:rPr>
          <w:rFonts w:asciiTheme="minorEastAsia" w:hAnsiTheme="minorEastAsia" w:hint="eastAsia"/>
          <w:sz w:val="22"/>
        </w:rPr>
        <w:t>行動計画は、政府行動計画や県行動計画に基づき、</w:t>
      </w:r>
      <w:r w:rsidRPr="00B543B4">
        <w:rPr>
          <w:rFonts w:asciiTheme="minorEastAsia" w:hAnsiTheme="minorEastAsia" w:hint="eastAsia"/>
          <w:sz w:val="22"/>
        </w:rPr>
        <w:t>町</w:t>
      </w:r>
      <w:r w:rsidR="00C70653" w:rsidRPr="00B543B4">
        <w:rPr>
          <w:rFonts w:asciiTheme="minorEastAsia" w:hAnsiTheme="minorEastAsia" w:hint="eastAsia"/>
          <w:sz w:val="22"/>
        </w:rPr>
        <w:t>における新型インフルエンザ等対策の基本方針や具体的な対策を示します。また、新型インフルエンザや新型コロナ以外の新たな呼吸器感染症の発生にも備え、感染症の特性や病原性</w:t>
      </w:r>
      <w:r w:rsidR="00C70653" w:rsidRPr="00B543B4">
        <w:rPr>
          <w:rFonts w:asciiTheme="minorEastAsia" w:hAnsiTheme="minorEastAsia"/>
          <w:sz w:val="22"/>
        </w:rPr>
        <w:t>に応じた柔軟</w:t>
      </w:r>
      <w:r w:rsidR="00C70653" w:rsidRPr="00B543B4">
        <w:rPr>
          <w:rFonts w:asciiTheme="minorEastAsia" w:hAnsiTheme="minorEastAsia" w:hint="eastAsia"/>
          <w:sz w:val="22"/>
        </w:rPr>
        <w:t>な</w:t>
      </w:r>
      <w:r w:rsidR="00C70653" w:rsidRPr="00B543B4">
        <w:rPr>
          <w:rFonts w:asciiTheme="minorEastAsia" w:hAnsiTheme="minorEastAsia"/>
          <w:sz w:val="22"/>
        </w:rPr>
        <w:t>対応を行うための選択肢を示</w:t>
      </w:r>
      <w:r w:rsidR="00C70653" w:rsidRPr="00B543B4">
        <w:rPr>
          <w:rFonts w:asciiTheme="minorEastAsia" w:hAnsiTheme="minorEastAsia" w:hint="eastAsia"/>
          <w:sz w:val="22"/>
        </w:rPr>
        <w:t>し、</w:t>
      </w:r>
      <w:r w:rsidR="00963A23" w:rsidRPr="00B543B4">
        <w:rPr>
          <w:rFonts w:asciiTheme="minorEastAsia" w:hAnsiTheme="minorEastAsia" w:hint="eastAsia"/>
          <w:sz w:val="22"/>
        </w:rPr>
        <w:t>効率的かつ効果的な対策の実施を進めます</w:t>
      </w:r>
      <w:r w:rsidR="00C70653" w:rsidRPr="00B543B4">
        <w:rPr>
          <w:rFonts w:asciiTheme="minorEastAsia" w:hAnsiTheme="minorEastAsia"/>
          <w:sz w:val="22"/>
        </w:rPr>
        <w:t>。</w:t>
      </w:r>
    </w:p>
    <w:p w14:paraId="483623F3" w14:textId="77777777" w:rsidR="00BD7836" w:rsidRPr="00B543B4" w:rsidRDefault="00BD7836" w:rsidP="00397BF7">
      <w:pPr>
        <w:spacing w:line="0" w:lineRule="atLeast"/>
        <w:rPr>
          <w:rFonts w:asciiTheme="minorEastAsia" w:hAnsiTheme="minorEastAsia"/>
          <w:sz w:val="22"/>
        </w:rPr>
      </w:pPr>
    </w:p>
    <w:p w14:paraId="1B59321A" w14:textId="18E9713F" w:rsidR="00B40856" w:rsidRPr="00B543B4" w:rsidRDefault="00B40856" w:rsidP="00CB5B05">
      <w:pPr>
        <w:pStyle w:val="af3"/>
        <w:numPr>
          <w:ilvl w:val="0"/>
          <w:numId w:val="4"/>
        </w:numPr>
        <w:spacing w:line="0" w:lineRule="atLeast"/>
        <w:rPr>
          <w:rFonts w:asciiTheme="minorEastAsia" w:hAnsiTheme="minorEastAsia"/>
          <w:sz w:val="22"/>
        </w:rPr>
      </w:pPr>
      <w:r w:rsidRPr="00B543B4">
        <w:rPr>
          <w:rFonts w:asciiTheme="minorEastAsia" w:hAnsiTheme="minorEastAsia" w:hint="eastAsia"/>
          <w:sz w:val="22"/>
        </w:rPr>
        <w:t>時期区分の想定及びシナリオの考え方</w:t>
      </w:r>
    </w:p>
    <w:p w14:paraId="202BD632" w14:textId="77777777" w:rsidR="00FA1222" w:rsidRPr="00B543B4" w:rsidRDefault="00AE7484" w:rsidP="00FA1222">
      <w:pPr>
        <w:pStyle w:val="af3"/>
        <w:numPr>
          <w:ilvl w:val="1"/>
          <w:numId w:val="1"/>
        </w:numPr>
        <w:spacing w:line="0" w:lineRule="atLeast"/>
        <w:rPr>
          <w:rFonts w:asciiTheme="minorEastAsia" w:hAnsiTheme="minorEastAsia"/>
          <w:sz w:val="22"/>
        </w:rPr>
      </w:pPr>
      <w:r w:rsidRPr="00B543B4">
        <w:rPr>
          <w:rFonts w:asciiTheme="minorEastAsia" w:hAnsiTheme="minorEastAsia" w:hint="eastAsia"/>
          <w:sz w:val="22"/>
        </w:rPr>
        <w:t>時期区分</w:t>
      </w:r>
      <w:r w:rsidR="008806FF" w:rsidRPr="00B543B4">
        <w:rPr>
          <w:rFonts w:asciiTheme="minorEastAsia" w:hAnsiTheme="minorEastAsia" w:hint="eastAsia"/>
          <w:sz w:val="22"/>
        </w:rPr>
        <w:t>の</w:t>
      </w:r>
      <w:r w:rsidRPr="00B543B4">
        <w:rPr>
          <w:rFonts w:asciiTheme="minorEastAsia" w:hAnsiTheme="minorEastAsia" w:hint="eastAsia"/>
          <w:sz w:val="22"/>
        </w:rPr>
        <w:t>想定</w:t>
      </w:r>
    </w:p>
    <w:p w14:paraId="224910CC" w14:textId="77777777" w:rsidR="00FA1222" w:rsidRPr="00B543B4" w:rsidRDefault="008806FF" w:rsidP="00FA1222">
      <w:pPr>
        <w:pStyle w:val="af3"/>
        <w:spacing w:line="0" w:lineRule="atLeast"/>
        <w:ind w:left="880" w:firstLineChars="100" w:firstLine="220"/>
        <w:rPr>
          <w:rFonts w:asciiTheme="minorEastAsia" w:hAnsiTheme="minorEastAsia"/>
          <w:sz w:val="22"/>
        </w:rPr>
      </w:pPr>
      <w:r w:rsidRPr="00B543B4">
        <w:rPr>
          <w:rFonts w:asciiTheme="minorEastAsia" w:hAnsiTheme="minorEastAsia" w:hint="eastAsia"/>
          <w:sz w:val="22"/>
        </w:rPr>
        <w:t>発生の段階に応じて対応策を変えることが重要です。また、事前準備を進め、状況の変化に即応した意思決定ができるようにすることが大切です。</w:t>
      </w:r>
    </w:p>
    <w:p w14:paraId="26FE26BD" w14:textId="79E1501F" w:rsidR="009B17A6" w:rsidRPr="00B543B4" w:rsidRDefault="008806FF" w:rsidP="00FA1222">
      <w:pPr>
        <w:pStyle w:val="af3"/>
        <w:spacing w:line="0" w:lineRule="atLeast"/>
        <w:ind w:left="880" w:firstLineChars="100" w:firstLine="220"/>
        <w:rPr>
          <w:rFonts w:asciiTheme="minorEastAsia" w:hAnsiTheme="minorEastAsia"/>
          <w:sz w:val="22"/>
        </w:rPr>
      </w:pPr>
      <w:r w:rsidRPr="00B543B4">
        <w:rPr>
          <w:rFonts w:asciiTheme="minorEastAsia" w:hAnsiTheme="minorEastAsia" w:hint="eastAsia"/>
          <w:sz w:val="22"/>
        </w:rPr>
        <w:t>発生段階</w:t>
      </w:r>
      <w:r w:rsidR="00C24858">
        <w:rPr>
          <w:rFonts w:asciiTheme="minorEastAsia" w:hAnsiTheme="minorEastAsia" w:hint="eastAsia"/>
          <w:sz w:val="22"/>
        </w:rPr>
        <w:t>を踏まえた時期区分</w:t>
      </w:r>
      <w:r w:rsidRPr="00B543B4">
        <w:rPr>
          <w:rFonts w:asciiTheme="minorEastAsia" w:hAnsiTheme="minorEastAsia" w:hint="eastAsia"/>
          <w:sz w:val="22"/>
        </w:rPr>
        <w:t>は、準備期（</w:t>
      </w:r>
      <w:r w:rsidR="00A0778F" w:rsidRPr="00B543B4">
        <w:rPr>
          <w:rFonts w:asciiTheme="minorEastAsia" w:hAnsiTheme="minorEastAsia" w:hint="eastAsia"/>
          <w:sz w:val="22"/>
        </w:rPr>
        <w:t>平時</w:t>
      </w:r>
      <w:r w:rsidRPr="00B543B4">
        <w:rPr>
          <w:rFonts w:asciiTheme="minorEastAsia" w:hAnsiTheme="minorEastAsia" w:hint="eastAsia"/>
          <w:sz w:val="22"/>
        </w:rPr>
        <w:t>）、初動期</w:t>
      </w:r>
      <w:r w:rsidR="00A0778F" w:rsidRPr="00B543B4">
        <w:rPr>
          <w:rFonts w:asciiTheme="minorEastAsia" w:hAnsiTheme="minorEastAsia" w:hint="eastAsia"/>
          <w:sz w:val="22"/>
        </w:rPr>
        <w:t>、</w:t>
      </w:r>
      <w:r w:rsidRPr="00B543B4">
        <w:rPr>
          <w:rFonts w:asciiTheme="minorEastAsia" w:hAnsiTheme="minorEastAsia" w:hint="eastAsia"/>
          <w:sz w:val="22"/>
        </w:rPr>
        <w:t>対応期</w:t>
      </w:r>
      <w:r w:rsidR="00A0778F" w:rsidRPr="00B543B4">
        <w:rPr>
          <w:rFonts w:asciiTheme="minorEastAsia" w:hAnsiTheme="minorEastAsia" w:hint="eastAsia"/>
          <w:sz w:val="22"/>
        </w:rPr>
        <w:t>の３つに</w:t>
      </w:r>
      <w:r w:rsidRPr="00B543B4">
        <w:rPr>
          <w:rFonts w:asciiTheme="minorEastAsia" w:hAnsiTheme="minorEastAsia" w:hint="eastAsia"/>
          <w:sz w:val="22"/>
        </w:rPr>
        <w:t>大別されます</w:t>
      </w:r>
      <w:r w:rsidR="00176AFA" w:rsidRPr="00B543B4">
        <w:rPr>
          <w:rFonts w:asciiTheme="minorEastAsia" w:hAnsiTheme="minorEastAsia" w:hint="eastAsia"/>
          <w:sz w:val="22"/>
        </w:rPr>
        <w:t>（図表２参照）</w:t>
      </w:r>
      <w:r w:rsidRPr="00B543B4">
        <w:rPr>
          <w:rFonts w:asciiTheme="minorEastAsia" w:hAnsiTheme="minorEastAsia" w:hint="eastAsia"/>
          <w:sz w:val="22"/>
        </w:rPr>
        <w:t>。</w:t>
      </w:r>
    </w:p>
    <w:p w14:paraId="4900423B" w14:textId="77777777" w:rsidR="00F77B30" w:rsidRPr="00B543B4" w:rsidRDefault="00F77B30" w:rsidP="00F77B30">
      <w:pPr>
        <w:spacing w:line="0" w:lineRule="atLeast"/>
        <w:ind w:leftChars="300" w:left="630" w:firstLineChars="100" w:firstLine="220"/>
        <w:rPr>
          <w:rFonts w:asciiTheme="minorEastAsia" w:hAnsiTheme="minorEastAsia"/>
          <w:sz w:val="22"/>
        </w:rPr>
      </w:pPr>
    </w:p>
    <w:p w14:paraId="62D26DAA" w14:textId="22AD214E" w:rsidR="005623FE" w:rsidRPr="00B543B4" w:rsidRDefault="009B17A6" w:rsidP="00F77B30">
      <w:pPr>
        <w:spacing w:line="0" w:lineRule="atLeast"/>
        <w:jc w:val="center"/>
        <w:rPr>
          <w:rFonts w:asciiTheme="minorEastAsia" w:hAnsiTheme="minorEastAsia"/>
          <w:sz w:val="22"/>
        </w:rPr>
      </w:pPr>
      <w:r w:rsidRPr="00B543B4">
        <w:rPr>
          <w:rFonts w:asciiTheme="minorEastAsia" w:hAnsiTheme="minorEastAsia" w:hint="eastAsia"/>
          <w:sz w:val="22"/>
        </w:rPr>
        <w:t>＜</w:t>
      </w:r>
      <w:r w:rsidR="00121EA8" w:rsidRPr="00B543B4">
        <w:rPr>
          <w:rFonts w:asciiTheme="minorEastAsia" w:hAnsiTheme="minorEastAsia" w:hint="eastAsia"/>
          <w:sz w:val="22"/>
        </w:rPr>
        <w:t>図表</w:t>
      </w:r>
      <w:r w:rsidR="00A0778F" w:rsidRPr="00B543B4">
        <w:rPr>
          <w:rFonts w:asciiTheme="minorEastAsia" w:hAnsiTheme="minorEastAsia" w:hint="eastAsia"/>
          <w:sz w:val="22"/>
        </w:rPr>
        <w:t>２</w:t>
      </w:r>
      <w:r w:rsidRPr="00B543B4">
        <w:rPr>
          <w:rFonts w:asciiTheme="minorEastAsia" w:hAnsiTheme="minorEastAsia" w:hint="eastAsia"/>
          <w:sz w:val="22"/>
        </w:rPr>
        <w:t>＞</w:t>
      </w:r>
      <w:r w:rsidR="00AE7484" w:rsidRPr="00B543B4">
        <w:rPr>
          <w:rFonts w:asciiTheme="minorEastAsia" w:hAnsiTheme="minorEastAsia" w:hint="eastAsia"/>
          <w:sz w:val="22"/>
        </w:rPr>
        <w:t>時期区分の想定</w:t>
      </w:r>
    </w:p>
    <w:tbl>
      <w:tblPr>
        <w:tblStyle w:val="af2"/>
        <w:tblW w:w="8528" w:type="dxa"/>
        <w:tblLook w:val="04A0" w:firstRow="1" w:lastRow="0" w:firstColumn="1" w:lastColumn="0" w:noHBand="0" w:noVBand="1"/>
      </w:tblPr>
      <w:tblGrid>
        <w:gridCol w:w="1555"/>
        <w:gridCol w:w="6973"/>
      </w:tblGrid>
      <w:tr w:rsidR="005623FE" w:rsidRPr="00B543B4" w14:paraId="064186B8" w14:textId="77777777" w:rsidTr="00937194">
        <w:tc>
          <w:tcPr>
            <w:tcW w:w="1555" w:type="dxa"/>
            <w:tcBorders>
              <w:right w:val="single" w:sz="4" w:space="0" w:color="auto"/>
            </w:tcBorders>
          </w:tcPr>
          <w:p w14:paraId="5FA5A6DC" w14:textId="24868837" w:rsidR="001E4882" w:rsidRPr="00B543B4" w:rsidRDefault="00A0778F" w:rsidP="00397BF7">
            <w:pPr>
              <w:spacing w:line="0" w:lineRule="atLeast"/>
              <w:jc w:val="center"/>
              <w:rPr>
                <w:rFonts w:asciiTheme="minorEastAsia" w:hAnsiTheme="minorEastAsia"/>
                <w:sz w:val="22"/>
              </w:rPr>
            </w:pPr>
            <w:r w:rsidRPr="00B543B4">
              <w:rPr>
                <w:rFonts w:asciiTheme="minorEastAsia" w:hAnsiTheme="minorEastAsia" w:hint="eastAsia"/>
                <w:sz w:val="22"/>
              </w:rPr>
              <w:t>時期区分</w:t>
            </w:r>
          </w:p>
        </w:tc>
        <w:tc>
          <w:tcPr>
            <w:tcW w:w="6973" w:type="dxa"/>
            <w:tcBorders>
              <w:top w:val="single" w:sz="4" w:space="0" w:color="auto"/>
              <w:left w:val="single" w:sz="4" w:space="0" w:color="auto"/>
              <w:bottom w:val="single" w:sz="4" w:space="0" w:color="auto"/>
              <w:right w:val="single" w:sz="4" w:space="0" w:color="auto"/>
            </w:tcBorders>
          </w:tcPr>
          <w:p w14:paraId="70FF1E7D" w14:textId="63054457" w:rsidR="001E4882" w:rsidRPr="00B543B4" w:rsidRDefault="00A0778F" w:rsidP="00397BF7">
            <w:pPr>
              <w:spacing w:line="0" w:lineRule="atLeast"/>
              <w:jc w:val="center"/>
              <w:rPr>
                <w:rFonts w:asciiTheme="minorEastAsia" w:hAnsiTheme="minorEastAsia"/>
                <w:sz w:val="22"/>
              </w:rPr>
            </w:pPr>
            <w:r w:rsidRPr="00B543B4">
              <w:rPr>
                <w:rFonts w:asciiTheme="minorEastAsia" w:hAnsiTheme="minorEastAsia" w:hint="eastAsia"/>
                <w:sz w:val="22"/>
              </w:rPr>
              <w:t>想定される期間・対策の概要</w:t>
            </w:r>
          </w:p>
        </w:tc>
      </w:tr>
      <w:tr w:rsidR="005623FE" w:rsidRPr="00B543B4" w14:paraId="19FBCB40" w14:textId="77777777" w:rsidTr="00937194">
        <w:trPr>
          <w:trHeight w:val="716"/>
        </w:trPr>
        <w:tc>
          <w:tcPr>
            <w:tcW w:w="1555" w:type="dxa"/>
            <w:tcBorders>
              <w:right w:val="single" w:sz="4" w:space="0" w:color="auto"/>
            </w:tcBorders>
            <w:vAlign w:val="center"/>
          </w:tcPr>
          <w:p w14:paraId="03D0CE9C" w14:textId="77777777" w:rsidR="005623FE" w:rsidRPr="00B543B4" w:rsidRDefault="005623FE" w:rsidP="00397BF7">
            <w:pPr>
              <w:spacing w:line="0" w:lineRule="atLeast"/>
              <w:jc w:val="center"/>
              <w:rPr>
                <w:rFonts w:asciiTheme="minorEastAsia" w:hAnsiTheme="minorEastAsia"/>
                <w:sz w:val="22"/>
              </w:rPr>
            </w:pPr>
            <w:r w:rsidRPr="00B543B4">
              <w:rPr>
                <w:rFonts w:asciiTheme="minorEastAsia" w:hAnsiTheme="minorEastAsia" w:hint="eastAsia"/>
                <w:sz w:val="22"/>
              </w:rPr>
              <w:t>準備期</w:t>
            </w:r>
          </w:p>
          <w:p w14:paraId="5DDBF7AD" w14:textId="440B628F" w:rsidR="005623FE" w:rsidRPr="00B543B4" w:rsidRDefault="005623FE" w:rsidP="00397BF7">
            <w:pPr>
              <w:spacing w:line="0" w:lineRule="atLeast"/>
              <w:jc w:val="center"/>
              <w:rPr>
                <w:rFonts w:asciiTheme="minorEastAsia" w:hAnsiTheme="minorEastAsia"/>
                <w:sz w:val="22"/>
              </w:rPr>
            </w:pPr>
            <w:r w:rsidRPr="00B543B4">
              <w:rPr>
                <w:rFonts w:asciiTheme="minorEastAsia" w:hAnsiTheme="minorEastAsia" w:hint="eastAsia"/>
                <w:sz w:val="22"/>
              </w:rPr>
              <w:t>（平時）</w:t>
            </w:r>
          </w:p>
        </w:tc>
        <w:tc>
          <w:tcPr>
            <w:tcW w:w="6973" w:type="dxa"/>
            <w:tcBorders>
              <w:top w:val="single" w:sz="4" w:space="0" w:color="auto"/>
              <w:left w:val="single" w:sz="4" w:space="0" w:color="auto"/>
              <w:right w:val="single" w:sz="4" w:space="0" w:color="auto"/>
            </w:tcBorders>
          </w:tcPr>
          <w:p w14:paraId="5AB983A2" w14:textId="57006F1F" w:rsidR="00AE7484" w:rsidRPr="00B543B4" w:rsidRDefault="005623FE" w:rsidP="00397BF7">
            <w:pPr>
              <w:spacing w:line="0" w:lineRule="atLeast"/>
              <w:rPr>
                <w:rFonts w:asciiTheme="minorEastAsia" w:hAnsiTheme="minorEastAsia"/>
                <w:sz w:val="22"/>
              </w:rPr>
            </w:pPr>
            <w:r w:rsidRPr="00B543B4">
              <w:rPr>
                <w:rFonts w:asciiTheme="minorEastAsia" w:hAnsiTheme="minorEastAsia" w:hint="eastAsia"/>
                <w:sz w:val="22"/>
              </w:rPr>
              <w:t>新型インフルエンザ等の発生前に、予防や事前準備など平時の備えに取り組む期間</w:t>
            </w:r>
          </w:p>
        </w:tc>
      </w:tr>
      <w:tr w:rsidR="005623FE" w:rsidRPr="00B543B4" w14:paraId="465ED041" w14:textId="77777777" w:rsidTr="005B4C00">
        <w:trPr>
          <w:trHeight w:val="1854"/>
        </w:trPr>
        <w:tc>
          <w:tcPr>
            <w:tcW w:w="1555" w:type="dxa"/>
            <w:tcBorders>
              <w:top w:val="dotted" w:sz="4" w:space="0" w:color="auto"/>
              <w:right w:val="single" w:sz="4" w:space="0" w:color="auto"/>
            </w:tcBorders>
            <w:vAlign w:val="center"/>
          </w:tcPr>
          <w:p w14:paraId="02EE6950" w14:textId="6A1053B5" w:rsidR="005623FE" w:rsidRPr="00B543B4" w:rsidRDefault="005623FE" w:rsidP="00397BF7">
            <w:pPr>
              <w:spacing w:line="0" w:lineRule="atLeast"/>
              <w:jc w:val="center"/>
              <w:rPr>
                <w:rFonts w:asciiTheme="minorEastAsia" w:hAnsiTheme="minorEastAsia"/>
                <w:sz w:val="22"/>
              </w:rPr>
            </w:pPr>
            <w:r w:rsidRPr="00B543B4">
              <w:rPr>
                <w:rFonts w:asciiTheme="minorEastAsia" w:hAnsiTheme="minorEastAsia" w:hint="eastAsia"/>
                <w:sz w:val="22"/>
              </w:rPr>
              <w:t>初動期</w:t>
            </w:r>
          </w:p>
        </w:tc>
        <w:tc>
          <w:tcPr>
            <w:tcW w:w="6973" w:type="dxa"/>
            <w:tcBorders>
              <w:top w:val="dotted" w:sz="4" w:space="0" w:color="auto"/>
              <w:left w:val="single" w:sz="4" w:space="0" w:color="auto"/>
              <w:right w:val="single" w:sz="4" w:space="0" w:color="auto"/>
            </w:tcBorders>
            <w:vAlign w:val="center"/>
          </w:tcPr>
          <w:p w14:paraId="179B49B8" w14:textId="77777777" w:rsidR="005623FE" w:rsidRPr="00B543B4" w:rsidRDefault="005623FE" w:rsidP="00397BF7">
            <w:pPr>
              <w:spacing w:line="0" w:lineRule="atLeast"/>
              <w:rPr>
                <w:rFonts w:asciiTheme="minorEastAsia" w:hAnsiTheme="minorEastAsia"/>
                <w:sz w:val="22"/>
              </w:rPr>
            </w:pPr>
            <w:r w:rsidRPr="00B543B4">
              <w:rPr>
                <w:rFonts w:asciiTheme="minorEastAsia" w:hAnsiTheme="minorEastAsia" w:hint="eastAsia"/>
                <w:sz w:val="22"/>
              </w:rPr>
              <w:t>国内外で新型インフルエンザ等に位置付けられる可能性がある感染症が発生して以降、主に以下の対応が行われる期間</w:t>
            </w:r>
          </w:p>
          <w:p w14:paraId="3B67D6EF" w14:textId="77777777" w:rsidR="005623FE" w:rsidRPr="00B543B4" w:rsidRDefault="005623FE" w:rsidP="00397BF7">
            <w:pPr>
              <w:spacing w:line="0" w:lineRule="atLeast"/>
              <w:rPr>
                <w:rFonts w:asciiTheme="minorEastAsia" w:hAnsiTheme="minorEastAsia"/>
                <w:sz w:val="22"/>
              </w:rPr>
            </w:pPr>
            <w:r w:rsidRPr="00B543B4">
              <w:rPr>
                <w:rFonts w:asciiTheme="minorEastAsia" w:hAnsiTheme="minorEastAsia"/>
                <w:sz w:val="22"/>
              </w:rPr>
              <w:t>(</w:t>
            </w:r>
            <w:r w:rsidRPr="00B543B4">
              <w:rPr>
                <w:rFonts w:asciiTheme="minorEastAsia" w:hAnsiTheme="minorEastAsia" w:hint="eastAsia"/>
                <w:sz w:val="22"/>
              </w:rPr>
              <w:t>a</w:t>
            </w:r>
            <w:r w:rsidRPr="00B543B4">
              <w:rPr>
                <w:rFonts w:asciiTheme="minorEastAsia" w:hAnsiTheme="minorEastAsia"/>
                <w:sz w:val="22"/>
              </w:rPr>
              <w:t xml:space="preserve">) 厚生労働大臣による新型インフルエンザ等発生の公表 </w:t>
            </w:r>
          </w:p>
          <w:p w14:paraId="19AD666B" w14:textId="10D34820" w:rsidR="005623FE" w:rsidRPr="00B543B4" w:rsidRDefault="005623FE" w:rsidP="00397BF7">
            <w:pPr>
              <w:spacing w:line="0" w:lineRule="atLeast"/>
              <w:rPr>
                <w:rFonts w:asciiTheme="minorEastAsia" w:hAnsiTheme="minorEastAsia"/>
                <w:sz w:val="22"/>
              </w:rPr>
            </w:pPr>
            <w:r w:rsidRPr="00B543B4">
              <w:rPr>
                <w:rFonts w:asciiTheme="minorEastAsia" w:hAnsiTheme="minorEastAsia"/>
                <w:sz w:val="22"/>
              </w:rPr>
              <w:t>(</w:t>
            </w:r>
            <w:r w:rsidRPr="00B543B4">
              <w:rPr>
                <w:rFonts w:asciiTheme="minorEastAsia" w:hAnsiTheme="minorEastAsia" w:hint="eastAsia"/>
                <w:sz w:val="22"/>
              </w:rPr>
              <w:t>b</w:t>
            </w:r>
            <w:r w:rsidRPr="00B543B4">
              <w:rPr>
                <w:rFonts w:asciiTheme="minorEastAsia" w:hAnsiTheme="minorEastAsia"/>
                <w:sz w:val="22"/>
              </w:rPr>
              <w:t>) 特措法に基づく政府対策本部</w:t>
            </w:r>
            <w:r w:rsidR="00330B9F" w:rsidRPr="00B543B4">
              <w:rPr>
                <w:rFonts w:asciiTheme="minorEastAsia" w:hAnsiTheme="minorEastAsia" w:hint="eastAsia"/>
                <w:sz w:val="22"/>
              </w:rPr>
              <w:t>及び</w:t>
            </w:r>
            <w:r w:rsidRPr="00B543B4">
              <w:rPr>
                <w:rFonts w:asciiTheme="minorEastAsia" w:hAnsiTheme="minorEastAsia"/>
                <w:sz w:val="22"/>
              </w:rPr>
              <w:t xml:space="preserve">県対策本部の設置 </w:t>
            </w:r>
          </w:p>
          <w:p w14:paraId="0F4ADF22" w14:textId="2C3ED750" w:rsidR="005623FE" w:rsidRPr="00B543B4" w:rsidRDefault="005623FE" w:rsidP="00397BF7">
            <w:pPr>
              <w:spacing w:line="0" w:lineRule="atLeast"/>
              <w:rPr>
                <w:rFonts w:asciiTheme="minorEastAsia" w:hAnsiTheme="minorEastAsia"/>
                <w:sz w:val="22"/>
              </w:rPr>
            </w:pPr>
            <w:r w:rsidRPr="00B543B4">
              <w:rPr>
                <w:rFonts w:asciiTheme="minorEastAsia" w:hAnsiTheme="minorEastAsia"/>
                <w:sz w:val="22"/>
              </w:rPr>
              <w:t>(</w:t>
            </w:r>
            <w:r w:rsidRPr="00B543B4">
              <w:rPr>
                <w:rFonts w:asciiTheme="minorEastAsia" w:hAnsiTheme="minorEastAsia" w:hint="eastAsia"/>
                <w:sz w:val="22"/>
              </w:rPr>
              <w:t>c</w:t>
            </w:r>
            <w:r w:rsidRPr="00B543B4">
              <w:rPr>
                <w:rFonts w:asciiTheme="minorEastAsia" w:hAnsiTheme="minorEastAsia"/>
                <w:sz w:val="22"/>
              </w:rPr>
              <w:t>) 政府対策本部による基本的対処方針の策定・実行</w:t>
            </w:r>
          </w:p>
        </w:tc>
      </w:tr>
      <w:tr w:rsidR="00176AFA" w:rsidRPr="00B543B4" w14:paraId="4FE6A009" w14:textId="77777777" w:rsidTr="00AE7484">
        <w:trPr>
          <w:trHeight w:val="2981"/>
        </w:trPr>
        <w:tc>
          <w:tcPr>
            <w:tcW w:w="1555" w:type="dxa"/>
            <w:vAlign w:val="center"/>
          </w:tcPr>
          <w:p w14:paraId="3BCFC98C" w14:textId="500BDEFF" w:rsidR="00176AFA" w:rsidRPr="00B543B4" w:rsidRDefault="00176AFA" w:rsidP="00397BF7">
            <w:pPr>
              <w:spacing w:line="0" w:lineRule="atLeast"/>
              <w:jc w:val="center"/>
              <w:rPr>
                <w:rFonts w:asciiTheme="minorEastAsia" w:hAnsiTheme="minorEastAsia"/>
                <w:sz w:val="22"/>
              </w:rPr>
            </w:pPr>
            <w:r w:rsidRPr="00B543B4">
              <w:rPr>
                <w:rFonts w:asciiTheme="minorEastAsia" w:hAnsiTheme="minorEastAsia" w:hint="eastAsia"/>
                <w:sz w:val="22"/>
              </w:rPr>
              <w:t>対応期</w:t>
            </w:r>
          </w:p>
        </w:tc>
        <w:tc>
          <w:tcPr>
            <w:tcW w:w="6973" w:type="dxa"/>
          </w:tcPr>
          <w:p w14:paraId="4B30A447" w14:textId="11960AE4" w:rsidR="00176AFA" w:rsidRPr="00B543B4" w:rsidRDefault="00176AFA" w:rsidP="00397BF7">
            <w:pPr>
              <w:spacing w:line="0" w:lineRule="atLeast"/>
              <w:rPr>
                <w:rFonts w:asciiTheme="minorEastAsia" w:hAnsiTheme="minorEastAsia"/>
                <w:sz w:val="22"/>
              </w:rPr>
            </w:pPr>
            <w:r w:rsidRPr="00B543B4">
              <w:rPr>
                <w:rFonts w:asciiTheme="minorEastAsia" w:hAnsiTheme="minorEastAsia" w:hint="eastAsia"/>
                <w:sz w:val="22"/>
              </w:rPr>
              <w:t>県及び</w:t>
            </w:r>
            <w:r w:rsidR="00AB3714" w:rsidRPr="00B543B4">
              <w:rPr>
                <w:rFonts w:asciiTheme="minorEastAsia" w:hAnsiTheme="minorEastAsia" w:hint="eastAsia"/>
                <w:sz w:val="22"/>
              </w:rPr>
              <w:t>町</w:t>
            </w:r>
            <w:r w:rsidRPr="00B543B4">
              <w:rPr>
                <w:rFonts w:asciiTheme="minorEastAsia" w:hAnsiTheme="minorEastAsia" w:hint="eastAsia"/>
                <w:sz w:val="22"/>
              </w:rPr>
              <w:t>対策本部の設置後、基本的対策方針等に基づく対策を講じる期間</w:t>
            </w:r>
          </w:p>
          <w:p w14:paraId="1EC02145" w14:textId="2AABD015" w:rsidR="00176AFA" w:rsidRPr="00B543B4" w:rsidRDefault="00176AFA" w:rsidP="00397BF7">
            <w:pPr>
              <w:spacing w:line="0" w:lineRule="atLeast"/>
              <w:rPr>
                <w:rFonts w:asciiTheme="minorEastAsia" w:hAnsiTheme="minorEastAsia"/>
                <w:sz w:val="22"/>
              </w:rPr>
            </w:pPr>
            <w:r w:rsidRPr="00B543B4">
              <w:rPr>
                <w:rFonts w:asciiTheme="minorEastAsia" w:hAnsiTheme="minorEastAsia" w:hint="eastAsia"/>
                <w:sz w:val="22"/>
              </w:rPr>
              <w:t>中長期的に複数の感染拡大の波が生じることも想定し、さらに次の４つのフェーズに区分</w:t>
            </w:r>
            <w:r w:rsidR="00AE7484" w:rsidRPr="00B543B4">
              <w:rPr>
                <w:rFonts w:asciiTheme="minorEastAsia" w:hAnsiTheme="minorEastAsia" w:hint="eastAsia"/>
                <w:sz w:val="22"/>
              </w:rPr>
              <w:t>します</w:t>
            </w:r>
            <w:r w:rsidRPr="00B543B4">
              <w:rPr>
                <w:rFonts w:asciiTheme="minorEastAsia" w:hAnsiTheme="minorEastAsia" w:hint="eastAsia"/>
                <w:sz w:val="22"/>
              </w:rPr>
              <w:t>。</w:t>
            </w:r>
          </w:p>
          <w:p w14:paraId="48F70F8C" w14:textId="67A2B85D" w:rsidR="00176AFA" w:rsidRPr="00B543B4" w:rsidRDefault="00035828" w:rsidP="00397BF7">
            <w:pPr>
              <w:spacing w:line="0" w:lineRule="atLeast"/>
              <w:rPr>
                <w:rFonts w:asciiTheme="minorEastAsia" w:hAnsiTheme="minorEastAsia"/>
                <w:sz w:val="22"/>
              </w:rPr>
            </w:pPr>
            <w:r w:rsidRPr="00B543B4">
              <w:rPr>
                <w:rFonts w:asciiTheme="minorEastAsia" w:hAnsiTheme="minorEastAsia" w:hint="eastAsia"/>
                <w:sz w:val="22"/>
              </w:rPr>
              <w:t>(a)</w:t>
            </w:r>
            <w:r w:rsidR="00176AFA" w:rsidRPr="00B543B4">
              <w:rPr>
                <w:rFonts w:asciiTheme="minorEastAsia" w:hAnsiTheme="minorEastAsia" w:hint="eastAsia"/>
                <w:sz w:val="22"/>
              </w:rPr>
              <w:t>封じ込めを念頭に対応する時期</w:t>
            </w:r>
          </w:p>
          <w:p w14:paraId="2615C5A5" w14:textId="66B8FFCD" w:rsidR="00176AFA" w:rsidRPr="00B543B4" w:rsidRDefault="00035828" w:rsidP="00397BF7">
            <w:pPr>
              <w:spacing w:line="0" w:lineRule="atLeast"/>
              <w:rPr>
                <w:rFonts w:asciiTheme="minorEastAsia" w:hAnsiTheme="minorEastAsia"/>
                <w:sz w:val="22"/>
              </w:rPr>
            </w:pPr>
            <w:r w:rsidRPr="00B543B4">
              <w:rPr>
                <w:rFonts w:asciiTheme="minorEastAsia" w:hAnsiTheme="minorEastAsia" w:hint="eastAsia"/>
                <w:sz w:val="22"/>
              </w:rPr>
              <w:t>(b)</w:t>
            </w:r>
            <w:r w:rsidR="00176AFA" w:rsidRPr="00B543B4">
              <w:rPr>
                <w:rFonts w:asciiTheme="minorEastAsia" w:hAnsiTheme="minorEastAsia" w:hint="eastAsia"/>
                <w:sz w:val="22"/>
              </w:rPr>
              <w:t>病原体の性状に応じて対応する時期</w:t>
            </w:r>
          </w:p>
          <w:p w14:paraId="66E5A037" w14:textId="6EEE0484" w:rsidR="00176AFA" w:rsidRPr="00B543B4" w:rsidRDefault="00035828" w:rsidP="00397BF7">
            <w:pPr>
              <w:spacing w:line="0" w:lineRule="atLeast"/>
              <w:rPr>
                <w:rFonts w:asciiTheme="minorEastAsia" w:hAnsiTheme="minorEastAsia"/>
                <w:sz w:val="22"/>
              </w:rPr>
            </w:pPr>
            <w:r w:rsidRPr="00B543B4">
              <w:rPr>
                <w:rFonts w:asciiTheme="minorEastAsia" w:hAnsiTheme="minorEastAsia" w:hint="eastAsia"/>
                <w:sz w:val="22"/>
              </w:rPr>
              <w:t>(c)</w:t>
            </w:r>
            <w:r w:rsidR="00176AFA" w:rsidRPr="00B543B4">
              <w:rPr>
                <w:rFonts w:asciiTheme="minorEastAsia" w:hAnsiTheme="minorEastAsia" w:hint="eastAsia"/>
                <w:sz w:val="22"/>
              </w:rPr>
              <w:t>ワクチンや治療薬等により対応力が高まる時期</w:t>
            </w:r>
          </w:p>
          <w:p w14:paraId="2D73D607" w14:textId="083FDA47" w:rsidR="00176AFA" w:rsidRPr="00B543B4" w:rsidRDefault="00035828" w:rsidP="00397BF7">
            <w:pPr>
              <w:spacing w:line="0" w:lineRule="atLeast"/>
              <w:rPr>
                <w:rFonts w:asciiTheme="minorEastAsia" w:hAnsiTheme="minorEastAsia"/>
                <w:sz w:val="22"/>
              </w:rPr>
            </w:pPr>
            <w:r w:rsidRPr="00B543B4">
              <w:rPr>
                <w:rFonts w:asciiTheme="minorEastAsia" w:hAnsiTheme="minorEastAsia" w:hint="eastAsia"/>
                <w:sz w:val="22"/>
              </w:rPr>
              <w:t>(d)</w:t>
            </w:r>
            <w:r w:rsidR="00AE7484" w:rsidRPr="00B543B4">
              <w:rPr>
                <w:rFonts w:asciiTheme="minorEastAsia" w:hAnsiTheme="minorEastAsia" w:hint="eastAsia"/>
                <w:sz w:val="22"/>
              </w:rPr>
              <w:t>特措法によらない</w:t>
            </w:r>
            <w:r w:rsidR="00176AFA" w:rsidRPr="00B543B4">
              <w:rPr>
                <w:rFonts w:asciiTheme="minorEastAsia" w:hAnsiTheme="minorEastAsia" w:hint="eastAsia"/>
                <w:sz w:val="22"/>
              </w:rPr>
              <w:t>基本的な感染症対策</w:t>
            </w:r>
            <w:r w:rsidR="00AE7484" w:rsidRPr="00B543B4">
              <w:rPr>
                <w:rFonts w:asciiTheme="minorEastAsia" w:hAnsiTheme="minorEastAsia" w:hint="eastAsia"/>
                <w:sz w:val="22"/>
              </w:rPr>
              <w:t>に</w:t>
            </w:r>
            <w:r w:rsidR="00176AFA" w:rsidRPr="00B543B4">
              <w:rPr>
                <w:rFonts w:asciiTheme="minorEastAsia" w:hAnsiTheme="minorEastAsia" w:hint="eastAsia"/>
                <w:sz w:val="22"/>
              </w:rPr>
              <w:t>移行</w:t>
            </w:r>
            <w:r w:rsidR="00AE7484" w:rsidRPr="00B543B4">
              <w:rPr>
                <w:rFonts w:asciiTheme="minorEastAsia" w:hAnsiTheme="minorEastAsia" w:hint="eastAsia"/>
                <w:sz w:val="22"/>
              </w:rPr>
              <w:t>する</w:t>
            </w:r>
            <w:r w:rsidR="00176AFA" w:rsidRPr="00B543B4">
              <w:rPr>
                <w:rFonts w:asciiTheme="minorEastAsia" w:hAnsiTheme="minorEastAsia" w:hint="eastAsia"/>
                <w:sz w:val="22"/>
              </w:rPr>
              <w:t>時期</w:t>
            </w:r>
          </w:p>
        </w:tc>
      </w:tr>
    </w:tbl>
    <w:p w14:paraId="7E71E398" w14:textId="77777777" w:rsidR="00AE7484" w:rsidRPr="00B543B4" w:rsidRDefault="00AE7484" w:rsidP="00397BF7">
      <w:pPr>
        <w:spacing w:line="0" w:lineRule="atLeast"/>
        <w:rPr>
          <w:rFonts w:asciiTheme="minorEastAsia" w:hAnsiTheme="minorEastAsia"/>
          <w:color w:val="EE0000"/>
          <w:sz w:val="22"/>
        </w:rPr>
      </w:pPr>
    </w:p>
    <w:p w14:paraId="2523AB97" w14:textId="77777777" w:rsidR="00FA1222" w:rsidRPr="00B543B4" w:rsidRDefault="00FA1222" w:rsidP="00397BF7">
      <w:pPr>
        <w:spacing w:line="0" w:lineRule="atLeast"/>
        <w:rPr>
          <w:rFonts w:asciiTheme="minorEastAsia" w:hAnsiTheme="minorEastAsia"/>
          <w:color w:val="EE0000"/>
          <w:sz w:val="22"/>
        </w:rPr>
      </w:pPr>
    </w:p>
    <w:p w14:paraId="22BD9528" w14:textId="77777777" w:rsidR="00FA1222" w:rsidRPr="00B543B4" w:rsidRDefault="00AE7484" w:rsidP="00FA1222">
      <w:pPr>
        <w:pStyle w:val="af3"/>
        <w:numPr>
          <w:ilvl w:val="1"/>
          <w:numId w:val="1"/>
        </w:numPr>
        <w:spacing w:line="0" w:lineRule="atLeast"/>
        <w:rPr>
          <w:rFonts w:asciiTheme="minorEastAsia" w:hAnsiTheme="minorEastAsia"/>
          <w:sz w:val="22"/>
        </w:rPr>
      </w:pPr>
      <w:r w:rsidRPr="00B543B4">
        <w:rPr>
          <w:rFonts w:asciiTheme="minorEastAsia" w:hAnsiTheme="minorEastAsia" w:hint="eastAsia"/>
          <w:sz w:val="22"/>
        </w:rPr>
        <w:lastRenderedPageBreak/>
        <w:t>有事のシナリオの考え方</w:t>
      </w:r>
    </w:p>
    <w:p w14:paraId="16B38B44" w14:textId="5E3E9A98" w:rsidR="00AE7484" w:rsidRPr="00B543B4" w:rsidRDefault="00AE7484" w:rsidP="00FA1222">
      <w:pPr>
        <w:pStyle w:val="af3"/>
        <w:spacing w:line="0" w:lineRule="atLeast"/>
        <w:ind w:left="880" w:firstLineChars="100" w:firstLine="220"/>
        <w:rPr>
          <w:rFonts w:asciiTheme="minorEastAsia" w:hAnsiTheme="minorEastAsia"/>
          <w:sz w:val="22"/>
        </w:rPr>
      </w:pPr>
      <w:r w:rsidRPr="00B543B4">
        <w:rPr>
          <w:rFonts w:asciiTheme="minorEastAsia" w:hAnsiTheme="minorEastAsia" w:hint="eastAsia"/>
          <w:sz w:val="22"/>
        </w:rPr>
        <w:t>過去に流行した新型インフルエンザや新型コロナウイルス感染症等以外の呼吸器感染症も念頭に、中長期的に複数の感染の波が生じることも想定し、幅広く対応できるシナリオとするため、以下のアからエまでの考え方を踏まえて、有事のシナリオを想定します。</w:t>
      </w:r>
    </w:p>
    <w:p w14:paraId="14FCD1C8" w14:textId="632FB076" w:rsidR="00035828" w:rsidRPr="00B543B4" w:rsidRDefault="00035828" w:rsidP="00CB5B05">
      <w:pPr>
        <w:pStyle w:val="af3"/>
        <w:numPr>
          <w:ilvl w:val="0"/>
          <w:numId w:val="8"/>
        </w:numPr>
        <w:spacing w:line="0" w:lineRule="atLeast"/>
        <w:rPr>
          <w:rFonts w:asciiTheme="minorEastAsia" w:hAnsiTheme="minorEastAsia"/>
          <w:sz w:val="22"/>
        </w:rPr>
      </w:pPr>
      <w:r w:rsidRPr="00B543B4">
        <w:rPr>
          <w:rFonts w:asciiTheme="minorEastAsia" w:hAnsiTheme="minorEastAsia" w:hint="eastAsia"/>
          <w:sz w:val="22"/>
        </w:rPr>
        <w:t>特定の感染症や過去の事例のみを前提とするのではなく、新型インフルエンザや新型コロナウイルス感染症等以外の新たな呼吸器感染症等が流行する可能性を想定しつつ、病原体の性状に応じた対策等についても考慮します。</w:t>
      </w:r>
    </w:p>
    <w:p w14:paraId="7FCD9371" w14:textId="4EBF69B9" w:rsidR="00035828" w:rsidRPr="00B543B4" w:rsidRDefault="00035828" w:rsidP="00CB5B05">
      <w:pPr>
        <w:pStyle w:val="af3"/>
        <w:numPr>
          <w:ilvl w:val="0"/>
          <w:numId w:val="8"/>
        </w:numPr>
        <w:spacing w:line="0" w:lineRule="atLeast"/>
        <w:rPr>
          <w:rFonts w:asciiTheme="minorEastAsia" w:hAnsiTheme="minorEastAsia"/>
          <w:sz w:val="22"/>
        </w:rPr>
      </w:pPr>
      <w:r w:rsidRPr="00B543B4">
        <w:rPr>
          <w:rFonts w:asciiTheme="minorEastAsia" w:hAnsiTheme="minorEastAsia" w:hint="eastAsia"/>
          <w:sz w:val="22"/>
        </w:rPr>
        <w:t>病原体について限られた知見しか明</w:t>
      </w:r>
      <w:r w:rsidRPr="00B543B4">
        <w:rPr>
          <w:rFonts w:asciiTheme="minorEastAsia" w:hAnsiTheme="minorEastAsia"/>
          <w:sz w:val="22"/>
        </w:rPr>
        <w:t>らかになっていない発生初期には、感染拡大防止を徹底し、</w:t>
      </w:r>
      <w:r w:rsidRPr="00B543B4">
        <w:rPr>
          <w:rFonts w:asciiTheme="minorEastAsia" w:hAnsiTheme="minorEastAsia" w:hint="eastAsia"/>
          <w:sz w:val="22"/>
        </w:rPr>
        <w:t>流行状況の早期の収束を目標とします。</w:t>
      </w:r>
    </w:p>
    <w:p w14:paraId="69199B54" w14:textId="18112495" w:rsidR="00035828" w:rsidRPr="00B543B4" w:rsidRDefault="00035828" w:rsidP="00CB5B05">
      <w:pPr>
        <w:pStyle w:val="af3"/>
        <w:numPr>
          <w:ilvl w:val="0"/>
          <w:numId w:val="8"/>
        </w:numPr>
        <w:spacing w:line="0" w:lineRule="atLeast"/>
        <w:rPr>
          <w:rFonts w:asciiTheme="minorEastAsia" w:hAnsiTheme="minorEastAsia"/>
          <w:sz w:val="22"/>
        </w:rPr>
      </w:pPr>
      <w:r w:rsidRPr="00B543B4">
        <w:rPr>
          <w:rFonts w:asciiTheme="minorEastAsia" w:hAnsiTheme="minorEastAsia" w:hint="eastAsia"/>
          <w:sz w:val="22"/>
        </w:rPr>
        <w:t>科学的知見の集積による病原体の性状の把握、検査体制や医療提供体制の整備、ワクチンや治療薬の普及等の状況の変化や社会経済等の状況に合わせて、適切なタイミングで、柔軟かつ機動的に対策を切り替えることを基本とします。</w:t>
      </w:r>
    </w:p>
    <w:p w14:paraId="2AD5FCBF" w14:textId="434B8A31" w:rsidR="00A21591" w:rsidRPr="00B543B4" w:rsidRDefault="00035828" w:rsidP="00CB5B05">
      <w:pPr>
        <w:pStyle w:val="af3"/>
        <w:numPr>
          <w:ilvl w:val="0"/>
          <w:numId w:val="8"/>
        </w:numPr>
        <w:spacing w:line="0" w:lineRule="atLeast"/>
        <w:rPr>
          <w:rFonts w:asciiTheme="minorEastAsia" w:hAnsiTheme="minorEastAsia"/>
          <w:sz w:val="22"/>
        </w:rPr>
      </w:pPr>
      <w:r w:rsidRPr="00B543B4">
        <w:rPr>
          <w:rFonts w:asciiTheme="minorEastAsia" w:hAnsiTheme="minorEastAsia" w:hint="eastAsia"/>
          <w:sz w:val="22"/>
        </w:rPr>
        <w:t>病原体の変異による病原性や感染性の変化及びこれらに伴う感染拡大の繰り返しや対策の長期化の場合も織り込んだ想定とします。</w:t>
      </w:r>
    </w:p>
    <w:p w14:paraId="7F6329BC" w14:textId="77777777" w:rsidR="00A21591" w:rsidRPr="00B543B4" w:rsidRDefault="00A21591" w:rsidP="00A21591">
      <w:pPr>
        <w:spacing w:line="0" w:lineRule="atLeast"/>
        <w:ind w:left="440"/>
        <w:rPr>
          <w:rFonts w:asciiTheme="minorEastAsia" w:hAnsiTheme="minorEastAsia"/>
          <w:sz w:val="22"/>
        </w:rPr>
      </w:pPr>
    </w:p>
    <w:p w14:paraId="29A680C8" w14:textId="752F47C4" w:rsidR="00035828" w:rsidRPr="00B543B4" w:rsidRDefault="00035828" w:rsidP="000919DC">
      <w:pPr>
        <w:pStyle w:val="af3"/>
        <w:numPr>
          <w:ilvl w:val="1"/>
          <w:numId w:val="1"/>
        </w:numPr>
        <w:spacing w:line="0" w:lineRule="atLeast"/>
        <w:rPr>
          <w:rFonts w:asciiTheme="minorEastAsia" w:hAnsiTheme="minorEastAsia"/>
          <w:sz w:val="22"/>
        </w:rPr>
      </w:pPr>
      <w:r w:rsidRPr="00B543B4">
        <w:rPr>
          <w:rFonts w:asciiTheme="minorEastAsia" w:hAnsiTheme="minorEastAsia" w:hint="eastAsia"/>
          <w:sz w:val="22"/>
        </w:rPr>
        <w:t>感染症危機における有事のシナリオ（時期ごとの対応の大きな流れ）</w:t>
      </w:r>
    </w:p>
    <w:p w14:paraId="27023466" w14:textId="77777777" w:rsidR="000919DC" w:rsidRPr="00B543B4" w:rsidRDefault="00035828" w:rsidP="000919DC">
      <w:pPr>
        <w:spacing w:line="0" w:lineRule="atLeast"/>
        <w:ind w:leftChars="300" w:left="630" w:firstLineChars="100" w:firstLine="220"/>
        <w:rPr>
          <w:rFonts w:asciiTheme="minorEastAsia" w:hAnsiTheme="minorEastAsia"/>
          <w:sz w:val="22"/>
        </w:rPr>
      </w:pPr>
      <w:r w:rsidRPr="00B543B4">
        <w:rPr>
          <w:rFonts w:asciiTheme="minorEastAsia" w:hAnsiTheme="minorEastAsia" w:hint="eastAsia"/>
          <w:sz w:val="22"/>
        </w:rPr>
        <w:t>具体的には、前述の有事のシナリオの考え方も踏まえ、感染症の特性、感染症危機の長期化、状況の変化等に応じて幅広く対応するため、初動期及び対応期を、対策の柔軟かつ機動的な切替えに資するよう図表</w:t>
      </w:r>
      <w:r w:rsidR="00CC1C1E" w:rsidRPr="00B543B4">
        <w:rPr>
          <w:rFonts w:asciiTheme="minorEastAsia" w:hAnsiTheme="minorEastAsia" w:hint="eastAsia"/>
          <w:sz w:val="22"/>
        </w:rPr>
        <w:t>３</w:t>
      </w:r>
      <w:r w:rsidRPr="00B543B4">
        <w:rPr>
          <w:rFonts w:asciiTheme="minorEastAsia" w:hAnsiTheme="minorEastAsia" w:hint="eastAsia"/>
          <w:sz w:val="22"/>
        </w:rPr>
        <w:t>のように区分し、有事のシナリオを想定</w:t>
      </w:r>
      <w:r w:rsidR="00CC1C1E" w:rsidRPr="00B543B4">
        <w:rPr>
          <w:rFonts w:asciiTheme="minorEastAsia" w:hAnsiTheme="minorEastAsia" w:hint="eastAsia"/>
          <w:sz w:val="22"/>
        </w:rPr>
        <w:t>します</w:t>
      </w:r>
      <w:r w:rsidRPr="00B543B4">
        <w:rPr>
          <w:rFonts w:asciiTheme="minorEastAsia" w:hAnsiTheme="minorEastAsia" w:hint="eastAsia"/>
          <w:sz w:val="22"/>
        </w:rPr>
        <w:t>。時期ごとの対応の特徴も踏まえ、感染症危機対応を行います。</w:t>
      </w:r>
    </w:p>
    <w:p w14:paraId="11204A08" w14:textId="4367CE36" w:rsidR="000919DC" w:rsidRPr="00B543B4" w:rsidRDefault="00CC1C1E" w:rsidP="000919DC">
      <w:pPr>
        <w:spacing w:line="0" w:lineRule="atLeast"/>
        <w:ind w:leftChars="300" w:left="630" w:firstLineChars="100" w:firstLine="220"/>
        <w:rPr>
          <w:rFonts w:asciiTheme="minorEastAsia" w:hAnsiTheme="minorEastAsia"/>
          <w:sz w:val="22"/>
        </w:rPr>
      </w:pPr>
      <w:r w:rsidRPr="00B543B4">
        <w:rPr>
          <w:rFonts w:asciiTheme="minorEastAsia" w:hAnsiTheme="minorEastAsia" w:hint="eastAsia"/>
          <w:sz w:val="22"/>
        </w:rPr>
        <w:t>以下</w:t>
      </w:r>
      <w:r w:rsidR="00330B9F" w:rsidRPr="00B543B4">
        <w:rPr>
          <w:rFonts w:asciiTheme="minorEastAsia" w:hAnsiTheme="minorEastAsia" w:hint="eastAsia"/>
          <w:sz w:val="22"/>
        </w:rPr>
        <w:t>、</w:t>
      </w:r>
      <w:r w:rsidRPr="00B543B4">
        <w:rPr>
          <w:rFonts w:asciiTheme="minorEastAsia" w:hAnsiTheme="minorEastAsia" w:hint="eastAsia"/>
          <w:sz w:val="22"/>
        </w:rPr>
        <w:t>表に示す初動期から対応期までの時期ごとの感染症危機対応の大きな流れに基づき、第２部の「新型インフルエンザ等対策の各対策項目の考え方及び取組」の部分において、それぞれの時期に必要となる対策の選択肢を定めます。</w:t>
      </w:r>
    </w:p>
    <w:p w14:paraId="5F4F65F1" w14:textId="2D4D7F7B" w:rsidR="00ED4845" w:rsidRPr="00B543B4" w:rsidRDefault="00CC1C1E" w:rsidP="000919DC">
      <w:pPr>
        <w:spacing w:line="0" w:lineRule="atLeast"/>
        <w:ind w:leftChars="300" w:left="630" w:firstLineChars="100" w:firstLine="220"/>
        <w:rPr>
          <w:rFonts w:asciiTheme="minorEastAsia" w:hAnsiTheme="minorEastAsia"/>
          <w:sz w:val="22"/>
        </w:rPr>
      </w:pPr>
      <w:r w:rsidRPr="00B543B4">
        <w:rPr>
          <w:rFonts w:asciiTheme="minorEastAsia" w:hAnsiTheme="minorEastAsia" w:hint="eastAsia"/>
          <w:sz w:val="22"/>
        </w:rPr>
        <w:t>また、感染や重症化しやすいグループが特にこどもや若者、高齢者の場合に必要な措置等については、社会や医療提供体制等に与える影響が異なることにも留意しつつ対策を定めます。</w:t>
      </w:r>
    </w:p>
    <w:p w14:paraId="0073F8BF" w14:textId="77777777" w:rsidR="00F77B30" w:rsidRDefault="00F77B30" w:rsidP="00397BF7">
      <w:pPr>
        <w:spacing w:line="0" w:lineRule="atLeast"/>
        <w:rPr>
          <w:rFonts w:asciiTheme="minorEastAsia" w:hAnsiTheme="minorEastAsia"/>
          <w:sz w:val="22"/>
        </w:rPr>
      </w:pPr>
    </w:p>
    <w:p w14:paraId="4765ECA9" w14:textId="77777777" w:rsidR="00B166DC" w:rsidRDefault="00B166DC" w:rsidP="00397BF7">
      <w:pPr>
        <w:spacing w:line="0" w:lineRule="atLeast"/>
        <w:rPr>
          <w:rFonts w:asciiTheme="minorEastAsia" w:hAnsiTheme="minorEastAsia"/>
          <w:sz w:val="22"/>
        </w:rPr>
      </w:pPr>
    </w:p>
    <w:p w14:paraId="03B981EC" w14:textId="77777777" w:rsidR="00B166DC" w:rsidRDefault="00B166DC" w:rsidP="00397BF7">
      <w:pPr>
        <w:spacing w:line="0" w:lineRule="atLeast"/>
        <w:rPr>
          <w:rFonts w:asciiTheme="minorEastAsia" w:hAnsiTheme="minorEastAsia"/>
          <w:sz w:val="22"/>
        </w:rPr>
      </w:pPr>
    </w:p>
    <w:p w14:paraId="3EE014AF" w14:textId="77777777" w:rsidR="00B166DC" w:rsidRDefault="00B166DC" w:rsidP="00397BF7">
      <w:pPr>
        <w:spacing w:line="0" w:lineRule="atLeast"/>
        <w:rPr>
          <w:rFonts w:asciiTheme="minorEastAsia" w:hAnsiTheme="minorEastAsia"/>
          <w:sz w:val="22"/>
        </w:rPr>
      </w:pPr>
    </w:p>
    <w:p w14:paraId="7EDCC347" w14:textId="77777777" w:rsidR="00B166DC" w:rsidRDefault="00B166DC" w:rsidP="00397BF7">
      <w:pPr>
        <w:spacing w:line="0" w:lineRule="atLeast"/>
        <w:rPr>
          <w:rFonts w:asciiTheme="minorEastAsia" w:hAnsiTheme="minorEastAsia"/>
          <w:sz w:val="22"/>
        </w:rPr>
      </w:pPr>
    </w:p>
    <w:p w14:paraId="09E29367" w14:textId="77777777" w:rsidR="00B166DC" w:rsidRDefault="00B166DC" w:rsidP="00397BF7">
      <w:pPr>
        <w:spacing w:line="0" w:lineRule="atLeast"/>
        <w:rPr>
          <w:rFonts w:asciiTheme="minorEastAsia" w:hAnsiTheme="minorEastAsia"/>
          <w:sz w:val="22"/>
        </w:rPr>
      </w:pPr>
    </w:p>
    <w:p w14:paraId="5A020F4A" w14:textId="77777777" w:rsidR="00B166DC" w:rsidRDefault="00B166DC" w:rsidP="00397BF7">
      <w:pPr>
        <w:spacing w:line="0" w:lineRule="atLeast"/>
        <w:rPr>
          <w:rFonts w:asciiTheme="minorEastAsia" w:hAnsiTheme="minorEastAsia"/>
          <w:sz w:val="22"/>
        </w:rPr>
      </w:pPr>
    </w:p>
    <w:p w14:paraId="657E5B99" w14:textId="77777777" w:rsidR="00B166DC" w:rsidRPr="00B543B4" w:rsidRDefault="00B166DC" w:rsidP="00397BF7">
      <w:pPr>
        <w:spacing w:line="0" w:lineRule="atLeast"/>
        <w:rPr>
          <w:rFonts w:asciiTheme="minorEastAsia" w:hAnsiTheme="minorEastAsia"/>
          <w:sz w:val="22"/>
        </w:rPr>
      </w:pPr>
    </w:p>
    <w:p w14:paraId="56A4D077" w14:textId="2AEFE004" w:rsidR="00035828" w:rsidRPr="00B543B4" w:rsidRDefault="00035828" w:rsidP="00F77B30">
      <w:pPr>
        <w:spacing w:line="0" w:lineRule="atLeast"/>
        <w:ind w:firstLineChars="100" w:firstLine="220"/>
        <w:jc w:val="center"/>
        <w:rPr>
          <w:rFonts w:asciiTheme="minorEastAsia" w:hAnsiTheme="minorEastAsia"/>
          <w:sz w:val="22"/>
        </w:rPr>
      </w:pPr>
      <w:r w:rsidRPr="00B543B4">
        <w:rPr>
          <w:rFonts w:asciiTheme="minorEastAsia" w:hAnsiTheme="minorEastAsia" w:hint="eastAsia"/>
          <w:sz w:val="22"/>
        </w:rPr>
        <w:lastRenderedPageBreak/>
        <w:t>＜図表３＞初動期及び対応期における</w:t>
      </w:r>
      <w:r w:rsidR="006D7EF8" w:rsidRPr="00B543B4">
        <w:rPr>
          <w:rFonts w:asciiTheme="minorEastAsia" w:hAnsiTheme="minorEastAsia" w:hint="eastAsia"/>
          <w:sz w:val="22"/>
        </w:rPr>
        <w:t>有事</w:t>
      </w:r>
      <w:r w:rsidRPr="00B543B4">
        <w:rPr>
          <w:rFonts w:asciiTheme="minorEastAsia" w:hAnsiTheme="minorEastAsia" w:hint="eastAsia"/>
          <w:sz w:val="22"/>
        </w:rPr>
        <w:t>のシナリオ</w:t>
      </w:r>
    </w:p>
    <w:tbl>
      <w:tblPr>
        <w:tblStyle w:val="af2"/>
        <w:tblW w:w="0" w:type="auto"/>
        <w:tblLook w:val="04A0" w:firstRow="1" w:lastRow="0" w:firstColumn="1" w:lastColumn="0" w:noHBand="0" w:noVBand="1"/>
      </w:tblPr>
      <w:tblGrid>
        <w:gridCol w:w="600"/>
        <w:gridCol w:w="1961"/>
        <w:gridCol w:w="5933"/>
      </w:tblGrid>
      <w:tr w:rsidR="00CC1C1E" w:rsidRPr="00B543B4" w14:paraId="418424B7" w14:textId="77777777" w:rsidTr="00CC1C1E">
        <w:tc>
          <w:tcPr>
            <w:tcW w:w="582" w:type="dxa"/>
            <w:shd w:val="clear" w:color="auto" w:fill="D9E2F3" w:themeFill="accent1" w:themeFillTint="33"/>
          </w:tcPr>
          <w:p w14:paraId="0990C2A0" w14:textId="77777777" w:rsidR="00035828" w:rsidRPr="00B543B4" w:rsidRDefault="00035828" w:rsidP="00397BF7">
            <w:pPr>
              <w:spacing w:line="0" w:lineRule="atLeast"/>
              <w:rPr>
                <w:rFonts w:asciiTheme="minorEastAsia" w:hAnsiTheme="minorEastAsia"/>
                <w:sz w:val="22"/>
              </w:rPr>
            </w:pPr>
          </w:p>
        </w:tc>
        <w:tc>
          <w:tcPr>
            <w:tcW w:w="1965" w:type="dxa"/>
            <w:shd w:val="clear" w:color="auto" w:fill="D9E2F3" w:themeFill="accent1" w:themeFillTint="33"/>
            <w:vAlign w:val="center"/>
          </w:tcPr>
          <w:p w14:paraId="1187329E" w14:textId="4BA24CE3" w:rsidR="00035828" w:rsidRPr="00B543B4" w:rsidRDefault="00035828" w:rsidP="00397BF7">
            <w:pPr>
              <w:spacing w:line="0" w:lineRule="atLeast"/>
              <w:jc w:val="center"/>
              <w:rPr>
                <w:rFonts w:asciiTheme="minorEastAsia" w:hAnsiTheme="minorEastAsia"/>
                <w:sz w:val="22"/>
              </w:rPr>
            </w:pPr>
            <w:r w:rsidRPr="00B543B4">
              <w:rPr>
                <w:rFonts w:asciiTheme="minorEastAsia" w:hAnsiTheme="minorEastAsia" w:hint="eastAsia"/>
                <w:sz w:val="22"/>
              </w:rPr>
              <w:t>時期</w:t>
            </w:r>
          </w:p>
        </w:tc>
        <w:tc>
          <w:tcPr>
            <w:tcW w:w="5947" w:type="dxa"/>
            <w:shd w:val="clear" w:color="auto" w:fill="D9E2F3" w:themeFill="accent1" w:themeFillTint="33"/>
            <w:vAlign w:val="center"/>
          </w:tcPr>
          <w:p w14:paraId="0AAD9D9C" w14:textId="776F3AFF" w:rsidR="00035828" w:rsidRPr="00B543B4" w:rsidRDefault="00ED4845" w:rsidP="00397BF7">
            <w:pPr>
              <w:spacing w:line="0" w:lineRule="atLeast"/>
              <w:jc w:val="center"/>
              <w:rPr>
                <w:rFonts w:asciiTheme="minorEastAsia" w:hAnsiTheme="minorEastAsia"/>
                <w:sz w:val="22"/>
              </w:rPr>
            </w:pPr>
            <w:r w:rsidRPr="00B543B4">
              <w:rPr>
                <w:rFonts w:asciiTheme="minorEastAsia" w:hAnsiTheme="minorEastAsia" w:hint="eastAsia"/>
                <w:sz w:val="22"/>
              </w:rPr>
              <w:t>有事のシナリオ</w:t>
            </w:r>
          </w:p>
        </w:tc>
      </w:tr>
      <w:tr w:rsidR="0096793A" w:rsidRPr="0096793A" w14:paraId="2A1F5CFE" w14:textId="77777777" w:rsidTr="00406707">
        <w:trPr>
          <w:cantSplit/>
          <w:trHeight w:val="2438"/>
        </w:trPr>
        <w:tc>
          <w:tcPr>
            <w:tcW w:w="582" w:type="dxa"/>
            <w:textDirection w:val="tbRlV"/>
            <w:vAlign w:val="center"/>
          </w:tcPr>
          <w:p w14:paraId="05815F6B" w14:textId="12FEB6F3" w:rsidR="00035828" w:rsidRPr="0096793A" w:rsidRDefault="00035828" w:rsidP="00397BF7">
            <w:pPr>
              <w:spacing w:line="0" w:lineRule="atLeast"/>
              <w:ind w:left="113" w:right="113"/>
              <w:jc w:val="center"/>
              <w:rPr>
                <w:rFonts w:asciiTheme="minorEastAsia" w:hAnsiTheme="minorEastAsia"/>
                <w:sz w:val="22"/>
              </w:rPr>
            </w:pPr>
            <w:r w:rsidRPr="0096793A">
              <w:rPr>
                <w:rFonts w:asciiTheme="minorEastAsia" w:hAnsiTheme="minorEastAsia" w:hint="eastAsia"/>
                <w:sz w:val="22"/>
              </w:rPr>
              <w:t>初動期</w:t>
            </w:r>
          </w:p>
        </w:tc>
        <w:tc>
          <w:tcPr>
            <w:tcW w:w="1965" w:type="dxa"/>
          </w:tcPr>
          <w:p w14:paraId="4F3644AB" w14:textId="271DD397" w:rsidR="00035828" w:rsidRPr="0096793A" w:rsidRDefault="00035828" w:rsidP="00397BF7">
            <w:pPr>
              <w:spacing w:line="0" w:lineRule="atLeast"/>
              <w:rPr>
                <w:rFonts w:asciiTheme="minorEastAsia" w:hAnsiTheme="minorEastAsia"/>
                <w:sz w:val="22"/>
              </w:rPr>
            </w:pPr>
            <w:r w:rsidRPr="0096793A">
              <w:rPr>
                <w:rFonts w:asciiTheme="minorEastAsia" w:hAnsiTheme="minorEastAsia" w:hint="eastAsia"/>
                <w:sz w:val="22"/>
              </w:rPr>
              <w:t>初動期</w:t>
            </w:r>
          </w:p>
        </w:tc>
        <w:tc>
          <w:tcPr>
            <w:tcW w:w="5947" w:type="dxa"/>
          </w:tcPr>
          <w:p w14:paraId="26D4489A" w14:textId="34DFFE33" w:rsidR="00ED4845" w:rsidRPr="0096793A" w:rsidRDefault="00ED4845" w:rsidP="00397BF7">
            <w:pPr>
              <w:spacing w:line="0" w:lineRule="atLeast"/>
              <w:rPr>
                <w:rFonts w:asciiTheme="minorEastAsia" w:hAnsiTheme="minorEastAsia"/>
                <w:sz w:val="22"/>
              </w:rPr>
            </w:pPr>
            <w:r w:rsidRPr="0096793A">
              <w:rPr>
                <w:rFonts w:asciiTheme="minorEastAsia" w:hAnsiTheme="minorEastAsia" w:hint="eastAsia"/>
                <w:sz w:val="22"/>
              </w:rPr>
              <w:t>国内外で新型インフルエンザ等が発生又はその疑いが生じた場合は、世界保健機関（以下「</w:t>
            </w:r>
            <w:r w:rsidRPr="0096793A">
              <w:rPr>
                <w:rFonts w:asciiTheme="minorEastAsia" w:hAnsiTheme="minorEastAsia"/>
                <w:sz w:val="22"/>
              </w:rPr>
              <w:t>WHO」という。）や国が発表する感染症の発生動向や特徴、病</w:t>
            </w:r>
            <w:r w:rsidRPr="0096793A">
              <w:rPr>
                <w:rFonts w:asciiTheme="minorEastAsia" w:hAnsiTheme="minorEastAsia" w:hint="eastAsia"/>
                <w:sz w:val="22"/>
              </w:rPr>
              <w:t>原体の性状に関する情報を収集します。</w:t>
            </w:r>
          </w:p>
          <w:p w14:paraId="38072B0A" w14:textId="19E0E507" w:rsidR="00ED4845" w:rsidRPr="0096793A" w:rsidRDefault="00ED4845" w:rsidP="00397BF7">
            <w:pPr>
              <w:spacing w:line="0" w:lineRule="atLeast"/>
              <w:rPr>
                <w:rFonts w:asciiTheme="minorEastAsia" w:hAnsiTheme="minorEastAsia"/>
                <w:sz w:val="22"/>
              </w:rPr>
            </w:pPr>
            <w:r w:rsidRPr="0096793A">
              <w:rPr>
                <w:rFonts w:asciiTheme="minorEastAsia" w:hAnsiTheme="minorEastAsia" w:hint="eastAsia"/>
                <w:sz w:val="22"/>
              </w:rPr>
              <w:t>収集した情報については、</w:t>
            </w:r>
            <w:r w:rsidR="007979AD" w:rsidRPr="0096793A">
              <w:rPr>
                <w:rFonts w:asciiTheme="minorEastAsia" w:hAnsiTheme="minorEastAsia" w:hint="eastAsia"/>
                <w:sz w:val="22"/>
              </w:rPr>
              <w:t>庁内会議</w:t>
            </w:r>
            <w:r w:rsidRPr="0096793A">
              <w:rPr>
                <w:rFonts w:asciiTheme="minorEastAsia" w:hAnsiTheme="minorEastAsia" w:hint="eastAsia"/>
                <w:sz w:val="22"/>
              </w:rPr>
              <w:t>等を通じて関係部門と共有します。</w:t>
            </w:r>
          </w:p>
          <w:p w14:paraId="6FF521D2" w14:textId="05558F68" w:rsidR="00035828" w:rsidRPr="0096793A" w:rsidRDefault="007979AD" w:rsidP="00397BF7">
            <w:pPr>
              <w:spacing w:line="0" w:lineRule="atLeast"/>
              <w:rPr>
                <w:rFonts w:asciiTheme="minorEastAsia" w:hAnsiTheme="minorEastAsia"/>
                <w:sz w:val="22"/>
              </w:rPr>
            </w:pPr>
            <w:r w:rsidRPr="0096793A">
              <w:rPr>
                <w:rFonts w:asciiTheme="minorEastAsia" w:hAnsiTheme="minorEastAsia" w:hint="eastAsia"/>
                <w:sz w:val="22"/>
              </w:rPr>
              <w:t>また、</w:t>
            </w:r>
            <w:r w:rsidR="00ED4845" w:rsidRPr="0096793A">
              <w:rPr>
                <w:rFonts w:asciiTheme="minorEastAsia" w:hAnsiTheme="minorEastAsia" w:hint="eastAsia"/>
                <w:sz w:val="22"/>
              </w:rPr>
              <w:t>厚生労働大臣による新型インフルエンザ等発生の公表が行われた場合は、季節性インフルエンザの病状と概ね同程度以下と認められる場合を除き、特措法に基づく政府対策本</w:t>
            </w:r>
            <w:r w:rsidR="00330B9F" w:rsidRPr="0096793A">
              <w:rPr>
                <w:rFonts w:asciiTheme="minorEastAsia" w:hAnsiTheme="minorEastAsia" w:hint="eastAsia"/>
                <w:sz w:val="22"/>
              </w:rPr>
              <w:t>部</w:t>
            </w:r>
            <w:r w:rsidRPr="0096793A">
              <w:rPr>
                <w:rFonts w:asciiTheme="minorEastAsia" w:hAnsiTheme="minorEastAsia" w:hint="eastAsia"/>
                <w:sz w:val="22"/>
              </w:rPr>
              <w:t>及び県対策本部</w:t>
            </w:r>
            <w:r w:rsidR="00ED4845" w:rsidRPr="0096793A">
              <w:rPr>
                <w:rFonts w:asciiTheme="minorEastAsia" w:hAnsiTheme="minorEastAsia" w:hint="eastAsia"/>
                <w:sz w:val="22"/>
              </w:rPr>
              <w:t>が設置されるため、</w:t>
            </w:r>
            <w:r w:rsidR="00B1770A" w:rsidRPr="0096793A">
              <w:rPr>
                <w:rFonts w:asciiTheme="minorEastAsia" w:hAnsiTheme="minorEastAsia" w:hint="eastAsia"/>
                <w:sz w:val="22"/>
              </w:rPr>
              <w:t>必要に応じて</w:t>
            </w:r>
            <w:r w:rsidR="00AB3714" w:rsidRPr="0096793A">
              <w:rPr>
                <w:rFonts w:asciiTheme="minorEastAsia" w:hAnsiTheme="minorEastAsia" w:hint="eastAsia"/>
                <w:sz w:val="22"/>
              </w:rPr>
              <w:t>町</w:t>
            </w:r>
            <w:r w:rsidRPr="0096793A">
              <w:rPr>
                <w:rFonts w:asciiTheme="minorEastAsia" w:hAnsiTheme="minorEastAsia" w:hint="eastAsia"/>
                <w:sz w:val="22"/>
              </w:rPr>
              <w:t>対策本部を設置</w:t>
            </w:r>
            <w:r w:rsidR="00F56338" w:rsidRPr="0096793A">
              <w:rPr>
                <w:rFonts w:asciiTheme="minorEastAsia" w:hAnsiTheme="minorEastAsia" w:hint="eastAsia"/>
                <w:sz w:val="22"/>
              </w:rPr>
              <w:t>することを検討します</w:t>
            </w:r>
            <w:r w:rsidRPr="0096793A">
              <w:rPr>
                <w:rFonts w:asciiTheme="minorEastAsia" w:hAnsiTheme="minorEastAsia" w:hint="eastAsia"/>
                <w:sz w:val="22"/>
              </w:rPr>
              <w:t>。</w:t>
            </w:r>
          </w:p>
        </w:tc>
      </w:tr>
      <w:tr w:rsidR="0096793A" w:rsidRPr="0096793A" w14:paraId="7395D2E7" w14:textId="77777777" w:rsidTr="00406707">
        <w:trPr>
          <w:trHeight w:val="2438"/>
        </w:trPr>
        <w:tc>
          <w:tcPr>
            <w:tcW w:w="582" w:type="dxa"/>
            <w:vMerge w:val="restart"/>
            <w:textDirection w:val="tbRlV"/>
            <w:vAlign w:val="center"/>
          </w:tcPr>
          <w:p w14:paraId="103F3EBD" w14:textId="2CFD3DFB" w:rsidR="00ED4845" w:rsidRPr="0096793A" w:rsidRDefault="00ED4845" w:rsidP="00397BF7">
            <w:pPr>
              <w:spacing w:line="0" w:lineRule="atLeast"/>
              <w:ind w:left="113" w:right="113"/>
              <w:jc w:val="center"/>
              <w:rPr>
                <w:rFonts w:asciiTheme="minorEastAsia" w:hAnsiTheme="minorEastAsia"/>
                <w:sz w:val="22"/>
              </w:rPr>
            </w:pPr>
            <w:r w:rsidRPr="0096793A">
              <w:rPr>
                <w:rFonts w:asciiTheme="minorEastAsia" w:hAnsiTheme="minorEastAsia" w:hint="eastAsia"/>
                <w:sz w:val="22"/>
              </w:rPr>
              <w:t>対応期</w:t>
            </w:r>
          </w:p>
        </w:tc>
        <w:tc>
          <w:tcPr>
            <w:tcW w:w="1965" w:type="dxa"/>
          </w:tcPr>
          <w:p w14:paraId="6556908E" w14:textId="2C64A804" w:rsidR="00ED4845" w:rsidRPr="0096793A" w:rsidRDefault="00ED4845" w:rsidP="00397BF7">
            <w:pPr>
              <w:spacing w:line="0" w:lineRule="atLeast"/>
              <w:rPr>
                <w:rFonts w:asciiTheme="minorEastAsia" w:hAnsiTheme="minorEastAsia"/>
                <w:sz w:val="22"/>
              </w:rPr>
            </w:pPr>
            <w:r w:rsidRPr="0096793A">
              <w:rPr>
                <w:rFonts w:asciiTheme="minorEastAsia" w:hAnsiTheme="minorEastAsia" w:hint="eastAsia"/>
                <w:sz w:val="22"/>
              </w:rPr>
              <w:t>(a)封じ込めを念頭に対応する時期</w:t>
            </w:r>
          </w:p>
        </w:tc>
        <w:tc>
          <w:tcPr>
            <w:tcW w:w="5947" w:type="dxa"/>
          </w:tcPr>
          <w:p w14:paraId="613D61CD" w14:textId="4031E703" w:rsidR="007979AD" w:rsidRPr="0096793A" w:rsidRDefault="00F56338" w:rsidP="00397BF7">
            <w:pPr>
              <w:spacing w:line="0" w:lineRule="atLeast"/>
              <w:rPr>
                <w:rFonts w:asciiTheme="minorEastAsia" w:hAnsiTheme="minorEastAsia"/>
                <w:sz w:val="22"/>
              </w:rPr>
            </w:pPr>
            <w:r w:rsidRPr="0096793A">
              <w:rPr>
                <w:rFonts w:asciiTheme="minorEastAsia" w:hAnsiTheme="minorEastAsia" w:hint="eastAsia"/>
                <w:sz w:val="22"/>
              </w:rPr>
              <w:t>緊急事態宣言がなされた場合は、直ちに町対策本部を設置します。</w:t>
            </w:r>
            <w:r w:rsidR="00AB3714" w:rsidRPr="0096793A">
              <w:rPr>
                <w:rFonts w:asciiTheme="minorEastAsia" w:hAnsiTheme="minorEastAsia" w:hint="eastAsia"/>
                <w:sz w:val="22"/>
              </w:rPr>
              <w:t>町</w:t>
            </w:r>
            <w:r w:rsidR="00ED4845" w:rsidRPr="0096793A">
              <w:rPr>
                <w:rFonts w:asciiTheme="minorEastAsia" w:hAnsiTheme="minorEastAsia" w:hint="eastAsia"/>
                <w:sz w:val="22"/>
              </w:rPr>
              <w:t>対策本部の設置後、</w:t>
            </w:r>
            <w:r w:rsidR="007979AD" w:rsidRPr="0096793A">
              <w:rPr>
                <w:rFonts w:asciiTheme="minorEastAsia" w:hAnsiTheme="minorEastAsia" w:hint="eastAsia"/>
                <w:sz w:val="22"/>
              </w:rPr>
              <w:t>県内で新型インフルエンザ等が発生した初期段階では、病原体の性状について限られた知見しか得られていないことが想定されます。</w:t>
            </w:r>
          </w:p>
          <w:p w14:paraId="7C892929" w14:textId="4530349C" w:rsidR="007979AD" w:rsidRPr="0096793A" w:rsidRDefault="007979AD" w:rsidP="00397BF7">
            <w:pPr>
              <w:spacing w:line="0" w:lineRule="atLeast"/>
              <w:rPr>
                <w:rFonts w:asciiTheme="minorEastAsia" w:hAnsiTheme="minorEastAsia"/>
                <w:sz w:val="22"/>
              </w:rPr>
            </w:pPr>
            <w:r w:rsidRPr="0096793A">
              <w:rPr>
                <w:rFonts w:asciiTheme="minorEastAsia" w:hAnsiTheme="minorEastAsia" w:hint="eastAsia"/>
                <w:sz w:val="22"/>
              </w:rPr>
              <w:t>このため、諸外国及び国内における感染動向等も考慮しつつ、まずは封じ込めを念頭に対応します。</w:t>
            </w:r>
          </w:p>
          <w:p w14:paraId="44F484C2" w14:textId="292FD457" w:rsidR="00ED4845" w:rsidRPr="0096793A" w:rsidRDefault="007979AD" w:rsidP="00397BF7">
            <w:pPr>
              <w:spacing w:line="0" w:lineRule="atLeast"/>
              <w:rPr>
                <w:rFonts w:asciiTheme="minorEastAsia" w:hAnsiTheme="minorEastAsia"/>
                <w:sz w:val="22"/>
              </w:rPr>
            </w:pPr>
            <w:r w:rsidRPr="0096793A">
              <w:rPr>
                <w:rFonts w:asciiTheme="minorEastAsia" w:hAnsiTheme="minorEastAsia" w:hint="eastAsia"/>
                <w:sz w:val="22"/>
              </w:rPr>
              <w:t>その際、国及び県の基本的対処方針を踏まえた対策を速やかに講じるとともに、</w:t>
            </w:r>
            <w:r w:rsidR="00AB3714" w:rsidRPr="0096793A">
              <w:rPr>
                <w:rFonts w:asciiTheme="minorEastAsia" w:hAnsiTheme="minorEastAsia" w:hint="eastAsia"/>
                <w:sz w:val="22"/>
              </w:rPr>
              <w:t>町</w:t>
            </w:r>
            <w:r w:rsidRPr="0096793A">
              <w:rPr>
                <w:rFonts w:asciiTheme="minorEastAsia" w:hAnsiTheme="minorEastAsia" w:hint="eastAsia"/>
                <w:sz w:val="22"/>
              </w:rPr>
              <w:t>民や関係機関にその措置内容の周知や協力の要請を行います。</w:t>
            </w:r>
          </w:p>
        </w:tc>
      </w:tr>
      <w:tr w:rsidR="0096793A" w:rsidRPr="0096793A" w14:paraId="6160DAAA" w14:textId="77777777" w:rsidTr="00406707">
        <w:trPr>
          <w:trHeight w:val="2438"/>
        </w:trPr>
        <w:tc>
          <w:tcPr>
            <w:tcW w:w="582" w:type="dxa"/>
            <w:vMerge/>
          </w:tcPr>
          <w:p w14:paraId="55C8CC3F" w14:textId="77777777" w:rsidR="00ED4845" w:rsidRPr="0096793A" w:rsidRDefault="00ED4845" w:rsidP="00397BF7">
            <w:pPr>
              <w:spacing w:line="0" w:lineRule="atLeast"/>
              <w:rPr>
                <w:rFonts w:asciiTheme="minorEastAsia" w:hAnsiTheme="minorEastAsia"/>
                <w:sz w:val="22"/>
              </w:rPr>
            </w:pPr>
          </w:p>
        </w:tc>
        <w:tc>
          <w:tcPr>
            <w:tcW w:w="1965" w:type="dxa"/>
          </w:tcPr>
          <w:p w14:paraId="13506F1F" w14:textId="7CFEF77C" w:rsidR="00ED4845" w:rsidRPr="0096793A" w:rsidRDefault="00ED4845" w:rsidP="00397BF7">
            <w:pPr>
              <w:spacing w:line="0" w:lineRule="atLeast"/>
              <w:rPr>
                <w:rFonts w:asciiTheme="minorEastAsia" w:hAnsiTheme="minorEastAsia"/>
                <w:sz w:val="22"/>
              </w:rPr>
            </w:pPr>
            <w:r w:rsidRPr="0096793A">
              <w:rPr>
                <w:rFonts w:asciiTheme="minorEastAsia" w:hAnsiTheme="minorEastAsia" w:hint="eastAsia"/>
                <w:sz w:val="22"/>
              </w:rPr>
              <w:t>(b)病原体の性状に応じて対応する時期</w:t>
            </w:r>
          </w:p>
        </w:tc>
        <w:tc>
          <w:tcPr>
            <w:tcW w:w="5947" w:type="dxa"/>
          </w:tcPr>
          <w:p w14:paraId="0FC3B0C3" w14:textId="55C6560C" w:rsidR="00ED4845" w:rsidRPr="0096793A" w:rsidRDefault="007979AD" w:rsidP="00397BF7">
            <w:pPr>
              <w:spacing w:line="0" w:lineRule="atLeast"/>
              <w:rPr>
                <w:rFonts w:asciiTheme="minorEastAsia" w:hAnsiTheme="minorEastAsia"/>
                <w:sz w:val="22"/>
              </w:rPr>
            </w:pPr>
            <w:r w:rsidRPr="0096793A">
              <w:rPr>
                <w:rFonts w:asciiTheme="minorEastAsia" w:hAnsiTheme="minorEastAsia" w:hint="eastAsia"/>
                <w:sz w:val="22"/>
              </w:rPr>
              <w:t>感染の封じ込めが困難な場合は、科学的知見の蓄積により明らかになる病原体の性状等を踏まえたリスク評価</w:t>
            </w:r>
            <w:r w:rsidRPr="0096793A">
              <w:rPr>
                <w:rFonts w:asciiTheme="minorEastAsia" w:hAnsiTheme="minorEastAsia"/>
                <w:sz w:val="22"/>
              </w:rPr>
              <w:t>に基づき、感染拡大のスピードや潜伏期</w:t>
            </w:r>
            <w:r w:rsidRPr="0096793A">
              <w:rPr>
                <w:rFonts w:asciiTheme="minorEastAsia" w:hAnsiTheme="minorEastAsia" w:hint="eastAsia"/>
                <w:sz w:val="22"/>
              </w:rPr>
              <w:t>間等を考慮しつつ、感染拡大の波（スピードやピーク等）を医療提供体制で対応できるレベルに抑制するため、感染拡大防止措置等を講じることを検討し</w:t>
            </w:r>
            <w:r w:rsidR="00CC1C1E" w:rsidRPr="0096793A">
              <w:rPr>
                <w:rFonts w:asciiTheme="minorEastAsia" w:hAnsiTheme="minorEastAsia" w:hint="eastAsia"/>
                <w:sz w:val="22"/>
              </w:rPr>
              <w:t>ます。</w:t>
            </w:r>
          </w:p>
        </w:tc>
      </w:tr>
      <w:tr w:rsidR="0096793A" w:rsidRPr="0096793A" w14:paraId="1FD89B3C" w14:textId="77777777" w:rsidTr="00406707">
        <w:trPr>
          <w:trHeight w:val="2438"/>
        </w:trPr>
        <w:tc>
          <w:tcPr>
            <w:tcW w:w="582" w:type="dxa"/>
            <w:vMerge/>
          </w:tcPr>
          <w:p w14:paraId="5A27717B" w14:textId="77777777" w:rsidR="00ED4845" w:rsidRPr="0096793A" w:rsidRDefault="00ED4845" w:rsidP="00397BF7">
            <w:pPr>
              <w:spacing w:line="0" w:lineRule="atLeast"/>
              <w:rPr>
                <w:rFonts w:asciiTheme="minorEastAsia" w:hAnsiTheme="minorEastAsia"/>
                <w:sz w:val="22"/>
              </w:rPr>
            </w:pPr>
          </w:p>
        </w:tc>
        <w:tc>
          <w:tcPr>
            <w:tcW w:w="1965" w:type="dxa"/>
          </w:tcPr>
          <w:p w14:paraId="36396063" w14:textId="59B89A54" w:rsidR="00ED4845" w:rsidRPr="0096793A" w:rsidRDefault="00ED4845" w:rsidP="00397BF7">
            <w:pPr>
              <w:spacing w:line="0" w:lineRule="atLeast"/>
              <w:rPr>
                <w:rFonts w:asciiTheme="minorEastAsia" w:hAnsiTheme="minorEastAsia"/>
                <w:sz w:val="22"/>
              </w:rPr>
            </w:pPr>
            <w:r w:rsidRPr="0096793A">
              <w:rPr>
                <w:rFonts w:asciiTheme="minorEastAsia" w:hAnsiTheme="minorEastAsia" w:hint="eastAsia"/>
                <w:sz w:val="22"/>
              </w:rPr>
              <w:t>(c)ワクチンや治療薬等により対応力が高まる時期</w:t>
            </w:r>
          </w:p>
        </w:tc>
        <w:tc>
          <w:tcPr>
            <w:tcW w:w="5947" w:type="dxa"/>
          </w:tcPr>
          <w:p w14:paraId="58F94F36" w14:textId="77777777" w:rsidR="00ED4845" w:rsidRPr="0096793A" w:rsidRDefault="00CC1C1E" w:rsidP="00397BF7">
            <w:pPr>
              <w:spacing w:line="0" w:lineRule="atLeast"/>
              <w:rPr>
                <w:rFonts w:asciiTheme="minorEastAsia" w:hAnsiTheme="minorEastAsia"/>
                <w:sz w:val="22"/>
              </w:rPr>
            </w:pPr>
            <w:r w:rsidRPr="0096793A">
              <w:rPr>
                <w:rFonts w:asciiTheme="minorEastAsia" w:hAnsiTheme="minorEastAsia" w:hint="eastAsia"/>
                <w:sz w:val="22"/>
              </w:rPr>
              <w:t>ワクチンや治療薬の普及等により、新型インフルエンザ等への対応力が高まってきた場合には、科学的知見に基づき、対策の内容を柔軟かつ機動的に切り替えます。ただし、病原体の変異により対策を強化させる必要が生じる可能性があることも考慮します。</w:t>
            </w:r>
          </w:p>
          <w:p w14:paraId="52339499" w14:textId="0B66744F" w:rsidR="00406707" w:rsidRPr="0096793A" w:rsidRDefault="00CC1C1E" w:rsidP="00397BF7">
            <w:pPr>
              <w:spacing w:line="0" w:lineRule="atLeast"/>
              <w:rPr>
                <w:rFonts w:asciiTheme="minorEastAsia" w:hAnsiTheme="minorEastAsia"/>
                <w:sz w:val="22"/>
              </w:rPr>
            </w:pPr>
            <w:r w:rsidRPr="0096793A">
              <w:rPr>
                <w:rFonts w:asciiTheme="minorEastAsia" w:hAnsiTheme="minorEastAsia" w:hint="eastAsia"/>
                <w:sz w:val="22"/>
              </w:rPr>
              <w:t>ワクチン接種を希望する</w:t>
            </w:r>
            <w:r w:rsidR="00385531" w:rsidRPr="0096793A">
              <w:rPr>
                <w:rFonts w:asciiTheme="minorEastAsia" w:hAnsiTheme="minorEastAsia" w:hint="eastAsia"/>
                <w:sz w:val="22"/>
              </w:rPr>
              <w:t>町</w:t>
            </w:r>
            <w:r w:rsidRPr="0096793A">
              <w:rPr>
                <w:rFonts w:asciiTheme="minorEastAsia" w:hAnsiTheme="minorEastAsia" w:hint="eastAsia"/>
                <w:sz w:val="22"/>
              </w:rPr>
              <w:t>民が速やかに接種を受けられ</w:t>
            </w:r>
            <w:r w:rsidRPr="0096793A">
              <w:rPr>
                <w:rFonts w:asciiTheme="minorEastAsia" w:hAnsiTheme="minorEastAsia" w:hint="eastAsia"/>
                <w:sz w:val="22"/>
              </w:rPr>
              <w:lastRenderedPageBreak/>
              <w:t>るよう、接種体制</w:t>
            </w:r>
            <w:r w:rsidRPr="0096793A">
              <w:rPr>
                <w:rFonts w:asciiTheme="minorEastAsia" w:hAnsiTheme="minorEastAsia"/>
                <w:sz w:val="22"/>
              </w:rPr>
              <w:t>を構築し、接種を推進</w:t>
            </w:r>
            <w:r w:rsidRPr="0096793A">
              <w:rPr>
                <w:rFonts w:asciiTheme="minorEastAsia" w:hAnsiTheme="minorEastAsia" w:hint="eastAsia"/>
                <w:sz w:val="22"/>
              </w:rPr>
              <w:t>します。</w:t>
            </w:r>
          </w:p>
        </w:tc>
      </w:tr>
      <w:tr w:rsidR="00CC1C1E" w:rsidRPr="0096793A" w14:paraId="51DA41B5" w14:textId="77777777" w:rsidTr="00CC1C1E">
        <w:tc>
          <w:tcPr>
            <w:tcW w:w="582" w:type="dxa"/>
            <w:vMerge/>
          </w:tcPr>
          <w:p w14:paraId="5BB1A3F1" w14:textId="77777777" w:rsidR="00ED4845" w:rsidRPr="0096793A" w:rsidRDefault="00ED4845" w:rsidP="00397BF7">
            <w:pPr>
              <w:spacing w:line="0" w:lineRule="atLeast"/>
              <w:rPr>
                <w:rFonts w:asciiTheme="minorEastAsia" w:hAnsiTheme="minorEastAsia"/>
                <w:sz w:val="22"/>
              </w:rPr>
            </w:pPr>
          </w:p>
        </w:tc>
        <w:tc>
          <w:tcPr>
            <w:tcW w:w="1965" w:type="dxa"/>
          </w:tcPr>
          <w:p w14:paraId="48EB3BE0" w14:textId="5E8F0CB7" w:rsidR="00ED4845" w:rsidRPr="0096793A" w:rsidRDefault="00ED4845" w:rsidP="00397BF7">
            <w:pPr>
              <w:spacing w:line="0" w:lineRule="atLeast"/>
              <w:rPr>
                <w:rFonts w:asciiTheme="minorEastAsia" w:hAnsiTheme="minorEastAsia"/>
                <w:sz w:val="22"/>
              </w:rPr>
            </w:pPr>
            <w:r w:rsidRPr="0096793A">
              <w:rPr>
                <w:rFonts w:asciiTheme="minorEastAsia" w:hAnsiTheme="minorEastAsia" w:hint="eastAsia"/>
                <w:sz w:val="22"/>
              </w:rPr>
              <w:t>(d)特措法によらない基本的な感染症対策に移行する時期</w:t>
            </w:r>
          </w:p>
        </w:tc>
        <w:tc>
          <w:tcPr>
            <w:tcW w:w="5947" w:type="dxa"/>
          </w:tcPr>
          <w:p w14:paraId="0364ECBA" w14:textId="457339E3" w:rsidR="00ED4845" w:rsidRPr="0096793A" w:rsidRDefault="00CC1C1E" w:rsidP="00397BF7">
            <w:pPr>
              <w:spacing w:line="0" w:lineRule="atLeast"/>
              <w:rPr>
                <w:rFonts w:asciiTheme="minorEastAsia" w:hAnsiTheme="minorEastAsia"/>
                <w:sz w:val="22"/>
              </w:rPr>
            </w:pPr>
            <w:r w:rsidRPr="0096793A">
              <w:rPr>
                <w:rFonts w:asciiTheme="minorEastAsia" w:hAnsiTheme="minorEastAsia" w:hint="eastAsia"/>
                <w:sz w:val="22"/>
              </w:rPr>
              <w:t>最終的に、ワクチン等により免疫の獲得が進むこと、病原体の変異により病原性や感染性等が低下すること又は新型インフルエンザ等への対応力が一定水準を上回ることにより、特措法によらない基本的な感染症対策（出口）に移行します。</w:t>
            </w:r>
          </w:p>
        </w:tc>
      </w:tr>
    </w:tbl>
    <w:p w14:paraId="10922765" w14:textId="77777777" w:rsidR="00035828" w:rsidRPr="0096793A" w:rsidRDefault="00035828" w:rsidP="00397BF7">
      <w:pPr>
        <w:spacing w:line="0" w:lineRule="atLeast"/>
        <w:rPr>
          <w:rFonts w:asciiTheme="minorEastAsia" w:hAnsiTheme="minorEastAsia"/>
          <w:sz w:val="22"/>
        </w:rPr>
      </w:pPr>
    </w:p>
    <w:p w14:paraId="03297EE7" w14:textId="1EC4DF2A" w:rsidR="00B40856" w:rsidRPr="001709A5" w:rsidRDefault="00B40856" w:rsidP="00CB5B05">
      <w:pPr>
        <w:pStyle w:val="af3"/>
        <w:numPr>
          <w:ilvl w:val="0"/>
          <w:numId w:val="4"/>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対策実施上の留意事項等</w:t>
      </w:r>
    </w:p>
    <w:p w14:paraId="447720A4" w14:textId="7DC1A00A" w:rsidR="00BD7836" w:rsidRPr="001709A5" w:rsidRDefault="00627FD6" w:rsidP="00A21591">
      <w:pPr>
        <w:spacing w:line="0" w:lineRule="atLeast"/>
        <w:ind w:leftChars="300" w:left="63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国、県、</w:t>
      </w:r>
      <w:r w:rsidR="00AB3714" w:rsidRPr="001709A5">
        <w:rPr>
          <w:rFonts w:asciiTheme="minorEastAsia" w:hAnsiTheme="minorEastAsia" w:hint="eastAsia"/>
          <w:color w:val="000000" w:themeColor="text1"/>
          <w:sz w:val="22"/>
        </w:rPr>
        <w:t>町</w:t>
      </w:r>
      <w:r w:rsidR="00BD7836" w:rsidRPr="001709A5">
        <w:rPr>
          <w:rFonts w:asciiTheme="minorEastAsia" w:hAnsiTheme="minorEastAsia" w:hint="eastAsia"/>
          <w:color w:val="000000" w:themeColor="text1"/>
          <w:sz w:val="22"/>
        </w:rPr>
        <w:t>は、新型インフルエンザ等が発生した際やその準備段階において、特措法やその他の法</w:t>
      </w:r>
      <w:r w:rsidRPr="001709A5">
        <w:rPr>
          <w:rFonts w:asciiTheme="minorEastAsia" w:hAnsiTheme="minorEastAsia" w:hint="eastAsia"/>
          <w:color w:val="000000" w:themeColor="text1"/>
          <w:sz w:val="22"/>
        </w:rPr>
        <w:t>令、それぞれの行動計画または</w:t>
      </w:r>
      <w:r w:rsidR="00B1770A" w:rsidRPr="001709A5">
        <w:rPr>
          <w:rFonts w:asciiTheme="minorEastAsia" w:hAnsiTheme="minorEastAsia" w:hint="eastAsia"/>
          <w:color w:val="000000" w:themeColor="text1"/>
          <w:sz w:val="22"/>
        </w:rPr>
        <w:t>業務継続計画（BCP）</w:t>
      </w:r>
      <w:r w:rsidR="00BD7836" w:rsidRPr="001709A5">
        <w:rPr>
          <w:rFonts w:asciiTheme="minorEastAsia" w:hAnsiTheme="minorEastAsia" w:hint="eastAsia"/>
          <w:color w:val="000000" w:themeColor="text1"/>
          <w:sz w:val="22"/>
        </w:rPr>
        <w:t>に基づ</w:t>
      </w:r>
      <w:r w:rsidRPr="001709A5">
        <w:rPr>
          <w:rFonts w:asciiTheme="minorEastAsia" w:hAnsiTheme="minorEastAsia" w:hint="eastAsia"/>
          <w:color w:val="000000" w:themeColor="text1"/>
          <w:sz w:val="22"/>
        </w:rPr>
        <w:t>き</w:t>
      </w:r>
      <w:r w:rsidR="00BD7836" w:rsidRPr="001709A5">
        <w:rPr>
          <w:rFonts w:asciiTheme="minorEastAsia" w:hAnsiTheme="minorEastAsia" w:hint="eastAsia"/>
          <w:color w:val="000000" w:themeColor="text1"/>
          <w:sz w:val="22"/>
        </w:rPr>
        <w:t>、</w:t>
      </w:r>
      <w:r w:rsidRPr="001709A5">
        <w:rPr>
          <w:rFonts w:asciiTheme="minorEastAsia" w:hAnsiTheme="minorEastAsia" w:hint="eastAsia"/>
          <w:color w:val="000000" w:themeColor="text1"/>
          <w:sz w:val="22"/>
        </w:rPr>
        <w:t>相互に</w:t>
      </w:r>
      <w:r w:rsidR="00BD7836" w:rsidRPr="001709A5">
        <w:rPr>
          <w:rFonts w:asciiTheme="minorEastAsia" w:hAnsiTheme="minorEastAsia" w:hint="eastAsia"/>
          <w:color w:val="000000" w:themeColor="text1"/>
          <w:sz w:val="22"/>
        </w:rPr>
        <w:t>連携</w:t>
      </w:r>
      <w:r w:rsidRPr="001709A5">
        <w:rPr>
          <w:rFonts w:asciiTheme="minorEastAsia" w:hAnsiTheme="minorEastAsia" w:hint="eastAsia"/>
          <w:color w:val="000000" w:themeColor="text1"/>
          <w:sz w:val="22"/>
        </w:rPr>
        <w:t>協力</w:t>
      </w:r>
      <w:r w:rsidR="00BD7836" w:rsidRPr="001709A5">
        <w:rPr>
          <w:rFonts w:asciiTheme="minorEastAsia" w:hAnsiTheme="minorEastAsia" w:hint="eastAsia"/>
          <w:color w:val="000000" w:themeColor="text1"/>
          <w:sz w:val="22"/>
        </w:rPr>
        <w:t>し、</w:t>
      </w:r>
      <w:r w:rsidRPr="001709A5">
        <w:rPr>
          <w:rFonts w:asciiTheme="minorEastAsia" w:hAnsiTheme="minorEastAsia" w:hint="eastAsia"/>
          <w:color w:val="000000" w:themeColor="text1"/>
          <w:sz w:val="22"/>
        </w:rPr>
        <w:t>迅速かつ的確に</w:t>
      </w:r>
      <w:r w:rsidR="00BD7836" w:rsidRPr="001709A5">
        <w:rPr>
          <w:rFonts w:asciiTheme="minorEastAsia" w:hAnsiTheme="minorEastAsia" w:hint="eastAsia"/>
          <w:color w:val="000000" w:themeColor="text1"/>
          <w:sz w:val="22"/>
        </w:rPr>
        <w:t>対策を実施することを目指します。この際、以下の点に留意します。</w:t>
      </w:r>
    </w:p>
    <w:p w14:paraId="292C18E2" w14:textId="661F6566" w:rsidR="00BD7836" w:rsidRPr="001709A5" w:rsidRDefault="00BD7836" w:rsidP="00CB5B05">
      <w:pPr>
        <w:pStyle w:val="af3"/>
        <w:numPr>
          <w:ilvl w:val="0"/>
          <w:numId w:val="9"/>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平時の備えの整備</w:t>
      </w:r>
    </w:p>
    <w:p w14:paraId="313D5E29" w14:textId="38A9BAC1" w:rsidR="00BD7836" w:rsidRPr="001709A5" w:rsidRDefault="00BD7836" w:rsidP="00F77B30">
      <w:pPr>
        <w:spacing w:line="0" w:lineRule="atLeast"/>
        <w:ind w:leftChars="300" w:left="63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感染症への対応には平時からの体制づくりが</w:t>
      </w:r>
      <w:r w:rsidR="00627FD6" w:rsidRPr="001709A5">
        <w:rPr>
          <w:rFonts w:asciiTheme="minorEastAsia" w:hAnsiTheme="minorEastAsia" w:hint="eastAsia"/>
          <w:color w:val="000000" w:themeColor="text1"/>
          <w:sz w:val="22"/>
        </w:rPr>
        <w:t>重要</w:t>
      </w:r>
      <w:r w:rsidRPr="001709A5">
        <w:rPr>
          <w:rFonts w:asciiTheme="minorEastAsia" w:hAnsiTheme="minorEastAsia" w:hint="eastAsia"/>
          <w:color w:val="000000" w:themeColor="text1"/>
          <w:sz w:val="22"/>
        </w:rPr>
        <w:t>です。そのため、次の</w:t>
      </w:r>
      <w:r w:rsidR="00627FD6" w:rsidRPr="001709A5">
        <w:rPr>
          <w:rFonts w:asciiTheme="minorEastAsia" w:hAnsiTheme="minorEastAsia" w:hint="eastAsia"/>
          <w:color w:val="000000" w:themeColor="text1"/>
          <w:sz w:val="22"/>
        </w:rPr>
        <w:t>ア～オ</w:t>
      </w:r>
      <w:r w:rsidRPr="001709A5">
        <w:rPr>
          <w:rFonts w:asciiTheme="minorEastAsia" w:hAnsiTheme="minorEastAsia" w:hint="eastAsia"/>
          <w:color w:val="000000" w:themeColor="text1"/>
          <w:sz w:val="22"/>
        </w:rPr>
        <w:t>の取組</w:t>
      </w:r>
      <w:r w:rsidR="00627FD6" w:rsidRPr="001709A5">
        <w:rPr>
          <w:rFonts w:asciiTheme="minorEastAsia" w:hAnsiTheme="minorEastAsia" w:hint="eastAsia"/>
          <w:color w:val="000000" w:themeColor="text1"/>
          <w:sz w:val="22"/>
        </w:rPr>
        <w:t>により</w:t>
      </w:r>
      <w:r w:rsidRPr="001709A5">
        <w:rPr>
          <w:rFonts w:asciiTheme="minorEastAsia" w:hAnsiTheme="minorEastAsia" w:hint="eastAsia"/>
          <w:color w:val="000000" w:themeColor="text1"/>
          <w:sz w:val="22"/>
        </w:rPr>
        <w:t>、</w:t>
      </w:r>
      <w:r w:rsidR="00627FD6" w:rsidRPr="001709A5">
        <w:rPr>
          <w:rFonts w:asciiTheme="minorEastAsia" w:hAnsiTheme="minorEastAsia" w:hint="eastAsia"/>
          <w:color w:val="000000" w:themeColor="text1"/>
          <w:sz w:val="22"/>
        </w:rPr>
        <w:t>平時の</w:t>
      </w:r>
      <w:r w:rsidRPr="001709A5">
        <w:rPr>
          <w:rFonts w:asciiTheme="minorEastAsia" w:hAnsiTheme="minorEastAsia" w:hint="eastAsia"/>
          <w:color w:val="000000" w:themeColor="text1"/>
          <w:sz w:val="22"/>
        </w:rPr>
        <w:t>備えを充実させ、訓練</w:t>
      </w:r>
      <w:r w:rsidR="00627FD6" w:rsidRPr="001709A5">
        <w:rPr>
          <w:rFonts w:asciiTheme="minorEastAsia" w:hAnsiTheme="minorEastAsia" w:hint="eastAsia"/>
          <w:color w:val="000000" w:themeColor="text1"/>
          <w:sz w:val="22"/>
        </w:rPr>
        <w:t>等により</w:t>
      </w:r>
      <w:r w:rsidRPr="001709A5">
        <w:rPr>
          <w:rFonts w:asciiTheme="minorEastAsia" w:hAnsiTheme="minorEastAsia" w:hint="eastAsia"/>
          <w:color w:val="000000" w:themeColor="text1"/>
          <w:sz w:val="22"/>
        </w:rPr>
        <w:t>迅速な初動体制</w:t>
      </w:r>
      <w:r w:rsidR="00627FD6" w:rsidRPr="001709A5">
        <w:rPr>
          <w:rFonts w:asciiTheme="minorEastAsia" w:hAnsiTheme="minorEastAsia" w:hint="eastAsia"/>
          <w:color w:val="000000" w:themeColor="text1"/>
          <w:sz w:val="22"/>
        </w:rPr>
        <w:t>の</w:t>
      </w:r>
      <w:r w:rsidRPr="001709A5">
        <w:rPr>
          <w:rFonts w:asciiTheme="minorEastAsia" w:hAnsiTheme="minorEastAsia" w:hint="eastAsia"/>
          <w:color w:val="000000" w:themeColor="text1"/>
          <w:sz w:val="22"/>
        </w:rPr>
        <w:t>確立</w:t>
      </w:r>
      <w:r w:rsidR="00627FD6" w:rsidRPr="001709A5">
        <w:rPr>
          <w:rFonts w:asciiTheme="minorEastAsia" w:hAnsiTheme="minorEastAsia" w:hint="eastAsia"/>
          <w:color w:val="000000" w:themeColor="text1"/>
          <w:sz w:val="22"/>
        </w:rPr>
        <w:t>につなげ</w:t>
      </w:r>
      <w:r w:rsidRPr="001709A5">
        <w:rPr>
          <w:rFonts w:asciiTheme="minorEastAsia" w:hAnsiTheme="minorEastAsia" w:hint="eastAsia"/>
          <w:color w:val="000000" w:themeColor="text1"/>
          <w:sz w:val="22"/>
        </w:rPr>
        <w:t>ます。また、情報収集・共有</w:t>
      </w:r>
      <w:r w:rsidR="00627FD6" w:rsidRPr="001709A5">
        <w:rPr>
          <w:rFonts w:asciiTheme="minorEastAsia" w:hAnsiTheme="minorEastAsia" w:hint="eastAsia"/>
          <w:color w:val="000000" w:themeColor="text1"/>
          <w:sz w:val="22"/>
        </w:rPr>
        <w:t>・</w:t>
      </w:r>
      <w:r w:rsidRPr="001709A5">
        <w:rPr>
          <w:rFonts w:asciiTheme="minorEastAsia" w:hAnsiTheme="minorEastAsia" w:hint="eastAsia"/>
          <w:color w:val="000000" w:themeColor="text1"/>
          <w:sz w:val="22"/>
        </w:rPr>
        <w:t>分析の基盤となる</w:t>
      </w:r>
      <w:r w:rsidR="00627FD6" w:rsidRPr="001709A5">
        <w:rPr>
          <w:rFonts w:asciiTheme="minorEastAsia" w:hAnsiTheme="minorEastAsia" w:hint="eastAsia"/>
          <w:color w:val="000000" w:themeColor="text1"/>
          <w:sz w:val="22"/>
        </w:rPr>
        <w:t>DX（</w:t>
      </w:r>
      <w:r w:rsidRPr="001709A5">
        <w:rPr>
          <w:rFonts w:asciiTheme="minorEastAsia" w:hAnsiTheme="minorEastAsia" w:hint="eastAsia"/>
          <w:color w:val="000000" w:themeColor="text1"/>
          <w:sz w:val="22"/>
        </w:rPr>
        <w:t>デジタルトランスフォーメーション</w:t>
      </w:r>
      <w:r w:rsidRPr="001709A5">
        <w:rPr>
          <w:rFonts w:asciiTheme="minorEastAsia" w:hAnsiTheme="minorEastAsia"/>
          <w:color w:val="000000" w:themeColor="text1"/>
          <w:sz w:val="22"/>
        </w:rPr>
        <w:t>）も進めます。</w:t>
      </w:r>
    </w:p>
    <w:p w14:paraId="0428A811" w14:textId="77777777" w:rsidR="00FA1222" w:rsidRPr="001709A5" w:rsidRDefault="00627FD6" w:rsidP="00CB5B05">
      <w:pPr>
        <w:pStyle w:val="af3"/>
        <w:numPr>
          <w:ilvl w:val="0"/>
          <w:numId w:val="10"/>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有事に行うべき</w:t>
      </w:r>
      <w:r w:rsidR="00BD7836" w:rsidRPr="001709A5">
        <w:rPr>
          <w:rFonts w:asciiTheme="minorEastAsia" w:hAnsiTheme="minorEastAsia"/>
          <w:color w:val="000000" w:themeColor="text1"/>
          <w:sz w:val="22"/>
        </w:rPr>
        <w:t>対策の共有と</w:t>
      </w:r>
      <w:r w:rsidRPr="001709A5">
        <w:rPr>
          <w:rFonts w:asciiTheme="minorEastAsia" w:hAnsiTheme="minorEastAsia" w:hint="eastAsia"/>
          <w:color w:val="000000" w:themeColor="text1"/>
          <w:sz w:val="22"/>
        </w:rPr>
        <w:t>その</w:t>
      </w:r>
      <w:r w:rsidR="00BD7836" w:rsidRPr="001709A5">
        <w:rPr>
          <w:rFonts w:asciiTheme="minorEastAsia" w:hAnsiTheme="minorEastAsia"/>
          <w:color w:val="000000" w:themeColor="text1"/>
          <w:sz w:val="22"/>
        </w:rPr>
        <w:t>準備</w:t>
      </w:r>
      <w:r w:rsidRPr="001709A5">
        <w:rPr>
          <w:rFonts w:asciiTheme="minorEastAsia" w:hAnsiTheme="minorEastAsia" w:hint="eastAsia"/>
          <w:color w:val="000000" w:themeColor="text1"/>
          <w:sz w:val="22"/>
        </w:rPr>
        <w:t>の整理</w:t>
      </w:r>
    </w:p>
    <w:p w14:paraId="440B1C53" w14:textId="3D3A645A" w:rsidR="00627FD6" w:rsidRPr="001709A5" w:rsidRDefault="00BD7836" w:rsidP="00FA1222">
      <w:pPr>
        <w:pStyle w:val="af3"/>
        <w:spacing w:line="0" w:lineRule="atLeast"/>
        <w:ind w:left="107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将来発生する可能性が高い</w:t>
      </w:r>
      <w:r w:rsidR="00627FD6" w:rsidRPr="001709A5">
        <w:rPr>
          <w:rFonts w:asciiTheme="minorEastAsia" w:hAnsiTheme="minorEastAsia" w:hint="eastAsia"/>
          <w:color w:val="000000" w:themeColor="text1"/>
          <w:sz w:val="22"/>
        </w:rPr>
        <w:t>感染症危機</w:t>
      </w:r>
      <w:r w:rsidRPr="001709A5">
        <w:rPr>
          <w:rFonts w:asciiTheme="minorEastAsia" w:hAnsiTheme="minorEastAsia" w:hint="eastAsia"/>
          <w:color w:val="000000" w:themeColor="text1"/>
          <w:sz w:val="22"/>
        </w:rPr>
        <w:t>に行うべき対策を関係者間で共有し、その実施に向けた準備を</w:t>
      </w:r>
      <w:r w:rsidR="00627FD6" w:rsidRPr="001709A5">
        <w:rPr>
          <w:rFonts w:asciiTheme="minorEastAsia" w:hAnsiTheme="minorEastAsia" w:hint="eastAsia"/>
          <w:color w:val="000000" w:themeColor="text1"/>
          <w:sz w:val="22"/>
        </w:rPr>
        <w:t>進め</w:t>
      </w:r>
      <w:r w:rsidRPr="001709A5">
        <w:rPr>
          <w:rFonts w:asciiTheme="minorEastAsia" w:hAnsiTheme="minorEastAsia" w:hint="eastAsia"/>
          <w:color w:val="000000" w:themeColor="text1"/>
          <w:sz w:val="22"/>
        </w:rPr>
        <w:t>ます。</w:t>
      </w:r>
    </w:p>
    <w:p w14:paraId="128AFAEC" w14:textId="77777777" w:rsidR="00FA1222" w:rsidRPr="001709A5" w:rsidRDefault="00BD7836" w:rsidP="00CB5B05">
      <w:pPr>
        <w:pStyle w:val="af3"/>
        <w:numPr>
          <w:ilvl w:val="0"/>
          <w:numId w:val="10"/>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初</w:t>
      </w:r>
      <w:r w:rsidR="00627FD6" w:rsidRPr="001709A5">
        <w:rPr>
          <w:rFonts w:asciiTheme="minorEastAsia" w:hAnsiTheme="minorEastAsia" w:hint="eastAsia"/>
          <w:color w:val="000000" w:themeColor="text1"/>
          <w:sz w:val="22"/>
        </w:rPr>
        <w:t>発</w:t>
      </w:r>
      <w:r w:rsidRPr="001709A5">
        <w:rPr>
          <w:rFonts w:asciiTheme="minorEastAsia" w:hAnsiTheme="minorEastAsia" w:hint="eastAsia"/>
          <w:color w:val="000000" w:themeColor="text1"/>
          <w:sz w:val="22"/>
        </w:rPr>
        <w:t>の感染事例の</w:t>
      </w:r>
      <w:r w:rsidR="00627FD6" w:rsidRPr="001709A5">
        <w:rPr>
          <w:rFonts w:asciiTheme="minorEastAsia" w:hAnsiTheme="minorEastAsia" w:hint="eastAsia"/>
          <w:color w:val="000000" w:themeColor="text1"/>
          <w:sz w:val="22"/>
        </w:rPr>
        <w:t>探知</w:t>
      </w:r>
      <w:r w:rsidRPr="001709A5">
        <w:rPr>
          <w:rFonts w:asciiTheme="minorEastAsia" w:hAnsiTheme="minorEastAsia" w:hint="eastAsia"/>
          <w:color w:val="000000" w:themeColor="text1"/>
          <w:sz w:val="22"/>
        </w:rPr>
        <w:t>能力向上と迅速な初動対応の体制整備</w:t>
      </w:r>
    </w:p>
    <w:p w14:paraId="60AFDF56" w14:textId="131472F6" w:rsidR="00627FD6" w:rsidRPr="001709A5" w:rsidRDefault="00627FD6" w:rsidP="00FA1222">
      <w:pPr>
        <w:pStyle w:val="af3"/>
        <w:spacing w:line="0" w:lineRule="atLeast"/>
        <w:ind w:left="107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初動対応については、未知の感染症が発生した場合や新型インフルエンザ等が県内で発生した場合も含め様々なシナリオを想定し、初発の探知能力を向上させるとともに、初発の感染事例を探知した場合は速やかに初動対応ができるよう体制整備を進めます。</w:t>
      </w:r>
    </w:p>
    <w:p w14:paraId="4897D01B" w14:textId="784F5E81" w:rsidR="00FA1222" w:rsidRPr="001709A5" w:rsidRDefault="00627FD6" w:rsidP="00CB5B05">
      <w:pPr>
        <w:pStyle w:val="af3"/>
        <w:numPr>
          <w:ilvl w:val="0"/>
          <w:numId w:val="10"/>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関係者や</w:t>
      </w:r>
      <w:r w:rsidR="00AB3714"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民への普及啓発と訓練等を通じた不断の点検や改善</w:t>
      </w:r>
    </w:p>
    <w:p w14:paraId="24A601E3" w14:textId="59CAFF2F" w:rsidR="00627FD6" w:rsidRPr="001709A5" w:rsidRDefault="00627FD6" w:rsidP="00FA1222">
      <w:pPr>
        <w:pStyle w:val="af3"/>
        <w:spacing w:line="0" w:lineRule="atLeast"/>
        <w:ind w:left="107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感染症危機は必ず起こり得るものであるとの認識を広く感染症対策に携わる関係者や</w:t>
      </w:r>
      <w:r w:rsidR="00385531"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民と共有するとともに、新たな感染症危機への備えをより万全なものとするために、多様なシナリオや実施主体による訓練の実施等を通じて、平時の備えについて不断の点検や改善を行います。</w:t>
      </w:r>
    </w:p>
    <w:p w14:paraId="326DF9F8" w14:textId="247E076C" w:rsidR="00FA1222" w:rsidRPr="001709A5" w:rsidRDefault="00C15431" w:rsidP="00CB5B05">
      <w:pPr>
        <w:pStyle w:val="af3"/>
        <w:numPr>
          <w:ilvl w:val="0"/>
          <w:numId w:val="10"/>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lastRenderedPageBreak/>
        <w:t>ワクチン、</w:t>
      </w:r>
      <w:r w:rsidR="00BD7836" w:rsidRPr="001709A5">
        <w:rPr>
          <w:rFonts w:asciiTheme="minorEastAsia" w:hAnsiTheme="minorEastAsia"/>
          <w:color w:val="000000" w:themeColor="text1"/>
          <w:sz w:val="22"/>
        </w:rPr>
        <w:t>リスクコミュニケーション等の準備</w:t>
      </w:r>
    </w:p>
    <w:p w14:paraId="7D26A7E8" w14:textId="21198952" w:rsidR="00C15431" w:rsidRPr="001709A5" w:rsidRDefault="00C15431" w:rsidP="00FA1222">
      <w:pPr>
        <w:pStyle w:val="af3"/>
        <w:spacing w:line="0" w:lineRule="atLeast"/>
        <w:ind w:left="107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感染症法や医療法等の制度改正による医療提供体制等の平時からの備えの充実をはじめ、有事に速やかな対応が可能となるよう、ワクチン、リスクコミュニケーション等の取組を平時から進めます。</w:t>
      </w:r>
    </w:p>
    <w:p w14:paraId="025447C1" w14:textId="77777777" w:rsidR="00FA1222" w:rsidRPr="001709A5" w:rsidRDefault="00C15431" w:rsidP="00CB5B05">
      <w:pPr>
        <w:pStyle w:val="af3"/>
        <w:numPr>
          <w:ilvl w:val="0"/>
          <w:numId w:val="10"/>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負担軽減や情報の有効活用、国や県との連携のための</w:t>
      </w:r>
      <w:r w:rsidRPr="001709A5">
        <w:rPr>
          <w:rFonts w:asciiTheme="minorEastAsia" w:hAnsiTheme="minorEastAsia"/>
          <w:color w:val="000000" w:themeColor="text1"/>
          <w:sz w:val="22"/>
        </w:rPr>
        <w:t>DXの推進や人材育成等</w:t>
      </w:r>
    </w:p>
    <w:p w14:paraId="6F97B776" w14:textId="3B459EF0" w:rsidR="00C15431" w:rsidRPr="001709A5" w:rsidRDefault="00C15431" w:rsidP="00FA1222">
      <w:pPr>
        <w:pStyle w:val="af3"/>
        <w:spacing w:line="0" w:lineRule="atLeast"/>
        <w:ind w:left="1070" w:firstLineChars="100" w:firstLine="220"/>
        <w:rPr>
          <w:rFonts w:asciiTheme="minorEastAsia" w:hAnsiTheme="minorEastAsia"/>
          <w:color w:val="000000" w:themeColor="text1"/>
          <w:sz w:val="22"/>
        </w:rPr>
      </w:pPr>
      <w:r w:rsidRPr="001709A5">
        <w:rPr>
          <w:rFonts w:asciiTheme="minorEastAsia" w:hAnsiTheme="minorEastAsia"/>
          <w:color w:val="000000" w:themeColor="text1"/>
          <w:sz w:val="22"/>
        </w:rPr>
        <w:t>ICTを活用した感染症対応業務の効率化や負担軽減、医療関連情報の有効活</w:t>
      </w:r>
      <w:r w:rsidRPr="001709A5">
        <w:rPr>
          <w:rFonts w:asciiTheme="minorEastAsia" w:hAnsiTheme="minorEastAsia" w:hint="eastAsia"/>
          <w:color w:val="000000" w:themeColor="text1"/>
          <w:sz w:val="22"/>
        </w:rPr>
        <w:t>用、国や県との連携を円滑化するための</w:t>
      </w:r>
      <w:r w:rsidRPr="001709A5">
        <w:rPr>
          <w:rFonts w:asciiTheme="minorEastAsia" w:hAnsiTheme="minorEastAsia"/>
          <w:color w:val="000000" w:themeColor="text1"/>
          <w:sz w:val="22"/>
        </w:rPr>
        <w:t>DXの推進のほか、人材育成、国や</w:t>
      </w:r>
      <w:r w:rsidRPr="001709A5">
        <w:rPr>
          <w:rFonts w:asciiTheme="minorEastAsia" w:hAnsiTheme="minorEastAsia" w:hint="eastAsia"/>
          <w:color w:val="000000" w:themeColor="text1"/>
          <w:sz w:val="22"/>
        </w:rPr>
        <w:t>県</w:t>
      </w:r>
      <w:r w:rsidRPr="001709A5">
        <w:rPr>
          <w:rFonts w:asciiTheme="minorEastAsia" w:hAnsiTheme="minorEastAsia"/>
          <w:color w:val="000000" w:themeColor="text1"/>
          <w:sz w:val="22"/>
        </w:rPr>
        <w:t>と</w:t>
      </w:r>
      <w:r w:rsidRPr="001709A5">
        <w:rPr>
          <w:rFonts w:asciiTheme="minorEastAsia" w:hAnsiTheme="minorEastAsia" w:hint="eastAsia"/>
          <w:color w:val="000000" w:themeColor="text1"/>
          <w:sz w:val="22"/>
        </w:rPr>
        <w:t>の連携といった複数の対策項目に共通する横断的な視点を念頭に置いた取組を平時から進めます。</w:t>
      </w:r>
    </w:p>
    <w:p w14:paraId="4A816833" w14:textId="77777777" w:rsidR="00A21591" w:rsidRPr="001709A5" w:rsidRDefault="00A21591" w:rsidP="00A21591">
      <w:pPr>
        <w:spacing w:line="0" w:lineRule="atLeast"/>
        <w:rPr>
          <w:rFonts w:asciiTheme="minorEastAsia" w:hAnsiTheme="minorEastAsia"/>
          <w:color w:val="000000" w:themeColor="text1"/>
          <w:sz w:val="22"/>
        </w:rPr>
      </w:pPr>
    </w:p>
    <w:p w14:paraId="68742182" w14:textId="77777777" w:rsidR="00FA1222" w:rsidRPr="001709A5" w:rsidRDefault="00BD7836" w:rsidP="00CB5B05">
      <w:pPr>
        <w:pStyle w:val="af3"/>
        <w:numPr>
          <w:ilvl w:val="0"/>
          <w:numId w:val="9"/>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感染拡大防止と社会経済活動のバランス</w:t>
      </w:r>
      <w:r w:rsidR="00C15431" w:rsidRPr="001709A5">
        <w:rPr>
          <w:rFonts w:asciiTheme="minorEastAsia" w:hAnsiTheme="minorEastAsia" w:hint="eastAsia"/>
          <w:color w:val="000000" w:themeColor="text1"/>
          <w:sz w:val="22"/>
        </w:rPr>
        <w:t>を踏まえた対策の切替え</w:t>
      </w:r>
    </w:p>
    <w:p w14:paraId="67DE3E0C" w14:textId="79E4B93A" w:rsidR="000919DC" w:rsidRPr="001709A5" w:rsidRDefault="00C15431"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新型インフルエンザ等対策に当たっては、バランスを考慮した対策と適切な情報提供・共有により、</w:t>
      </w:r>
      <w:r w:rsidR="00AB3714"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民生活及び社会経済活動への影響を軽減させるとともに、身体的、精神的及び社会的な健康を確保することが重要です。</w:t>
      </w:r>
    </w:p>
    <w:p w14:paraId="206092DB" w14:textId="40F530F6" w:rsidR="00C15431" w:rsidRPr="001709A5" w:rsidRDefault="00C15431" w:rsidP="00C616C4">
      <w:pPr>
        <w:spacing w:line="0" w:lineRule="atLeast"/>
        <w:ind w:leftChars="400" w:left="84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このため、次のア～オの取組により、感染拡大防止と社会経済活動のバランスを考慮した対策の切替えを円滑に行い、</w:t>
      </w:r>
      <w:r w:rsidR="00AB3714"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民の生命及び健康を保護し、</w:t>
      </w:r>
      <w:r w:rsidR="001A44A8"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民生活及び社会経済活動に及ぼす影響が最小となるよう対策を講じます。</w:t>
      </w:r>
    </w:p>
    <w:p w14:paraId="27BD75C6" w14:textId="182DBDD5" w:rsidR="00FA1222" w:rsidRPr="001709A5" w:rsidRDefault="00EA593F" w:rsidP="00EA593F">
      <w:pPr>
        <w:spacing w:line="0" w:lineRule="atLeast"/>
        <w:ind w:leftChars="300" w:left="1070" w:hangingChars="200" w:hanging="440"/>
        <w:rPr>
          <w:rFonts w:asciiTheme="minorEastAsia" w:hAnsiTheme="minorEastAsia"/>
          <w:color w:val="000000" w:themeColor="text1"/>
          <w:sz w:val="22"/>
        </w:rPr>
      </w:pPr>
      <w:r w:rsidRPr="001709A5">
        <w:rPr>
          <w:rFonts w:asciiTheme="minorEastAsia" w:hAnsiTheme="minorEastAsia" w:hint="eastAsia"/>
          <w:color w:val="000000" w:themeColor="text1"/>
          <w:sz w:val="22"/>
        </w:rPr>
        <w:t xml:space="preserve">ア　</w:t>
      </w:r>
      <w:r w:rsidR="00385531" w:rsidRPr="001709A5">
        <w:rPr>
          <w:rFonts w:asciiTheme="minorEastAsia" w:hAnsiTheme="minorEastAsia" w:hint="eastAsia"/>
          <w:color w:val="000000" w:themeColor="text1"/>
          <w:sz w:val="22"/>
        </w:rPr>
        <w:t>町</w:t>
      </w:r>
      <w:r w:rsidR="00C15431" w:rsidRPr="001709A5">
        <w:rPr>
          <w:rFonts w:asciiTheme="minorEastAsia" w:hAnsiTheme="minorEastAsia"/>
          <w:color w:val="000000" w:themeColor="text1"/>
          <w:sz w:val="22"/>
        </w:rPr>
        <w:t>民生活及び社会経済活動への影響を踏まえた感染拡大防</w:t>
      </w:r>
      <w:r w:rsidR="00C15431" w:rsidRPr="001709A5">
        <w:rPr>
          <w:rFonts w:asciiTheme="minorEastAsia" w:hAnsiTheme="minorEastAsia" w:hint="eastAsia"/>
          <w:color w:val="000000" w:themeColor="text1"/>
          <w:sz w:val="22"/>
        </w:rPr>
        <w:t>止措置</w:t>
      </w:r>
    </w:p>
    <w:p w14:paraId="4DD3E21D" w14:textId="2DD84B4E" w:rsidR="00053419" w:rsidRPr="001709A5" w:rsidRDefault="00C15431" w:rsidP="00FA1222">
      <w:pPr>
        <w:pStyle w:val="af3"/>
        <w:spacing w:line="0" w:lineRule="atLeast"/>
        <w:ind w:left="107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有事には医療提供体制で対応できるレベルに感染拡大のスピードやピークを抑制することが重要です。</w:t>
      </w:r>
      <w:r w:rsidR="00053419" w:rsidRPr="001709A5">
        <w:rPr>
          <w:rFonts w:asciiTheme="minorEastAsia" w:hAnsiTheme="minorEastAsia" w:hint="eastAsia"/>
          <w:color w:val="000000" w:themeColor="text1"/>
          <w:sz w:val="22"/>
        </w:rPr>
        <w:t>国や県の</w:t>
      </w:r>
      <w:r w:rsidRPr="001709A5">
        <w:rPr>
          <w:rFonts w:asciiTheme="minorEastAsia" w:hAnsiTheme="minorEastAsia" w:hint="eastAsia"/>
          <w:color w:val="000000" w:themeColor="text1"/>
          <w:sz w:val="22"/>
        </w:rPr>
        <w:t>リスク評価に基づき、このレベルを超える可能性がある場合等には、迅速かつ的確に感染拡大防止措置を講じます。</w:t>
      </w:r>
      <w:r w:rsidR="00053419" w:rsidRPr="001709A5">
        <w:rPr>
          <w:rFonts w:asciiTheme="minorEastAsia" w:hAnsiTheme="minorEastAsia" w:hint="eastAsia"/>
          <w:color w:val="000000" w:themeColor="text1"/>
          <w:sz w:val="22"/>
        </w:rPr>
        <w:t>その際、影響を受ける</w:t>
      </w:r>
      <w:r w:rsidR="00AB3714" w:rsidRPr="001709A5">
        <w:rPr>
          <w:rFonts w:asciiTheme="minorEastAsia" w:hAnsiTheme="minorEastAsia" w:hint="eastAsia"/>
          <w:color w:val="000000" w:themeColor="text1"/>
          <w:sz w:val="22"/>
        </w:rPr>
        <w:t>町</w:t>
      </w:r>
      <w:r w:rsidR="00053419" w:rsidRPr="001709A5">
        <w:rPr>
          <w:rFonts w:asciiTheme="minorEastAsia" w:hAnsiTheme="minorEastAsia"/>
          <w:color w:val="000000" w:themeColor="text1"/>
          <w:sz w:val="22"/>
        </w:rPr>
        <w:t xml:space="preserve">民等や事業者を含め、 </w:t>
      </w:r>
      <w:r w:rsidR="001A44A8" w:rsidRPr="001709A5">
        <w:rPr>
          <w:rFonts w:asciiTheme="minorEastAsia" w:hAnsiTheme="minorEastAsia" w:hint="eastAsia"/>
          <w:color w:val="000000" w:themeColor="text1"/>
          <w:sz w:val="22"/>
        </w:rPr>
        <w:t>町</w:t>
      </w:r>
      <w:r w:rsidR="00053419" w:rsidRPr="001709A5">
        <w:rPr>
          <w:rFonts w:asciiTheme="minorEastAsia" w:hAnsiTheme="minorEastAsia"/>
          <w:color w:val="000000" w:themeColor="text1"/>
          <w:sz w:val="22"/>
        </w:rPr>
        <w:t>民生活や社会経済等に与える影響にも十分留意</w:t>
      </w:r>
      <w:r w:rsidR="00053419" w:rsidRPr="001709A5">
        <w:rPr>
          <w:rFonts w:asciiTheme="minorEastAsia" w:hAnsiTheme="minorEastAsia" w:hint="eastAsia"/>
          <w:color w:val="000000" w:themeColor="text1"/>
          <w:sz w:val="22"/>
        </w:rPr>
        <w:t>します</w:t>
      </w:r>
      <w:r w:rsidR="00053419" w:rsidRPr="001709A5">
        <w:rPr>
          <w:rFonts w:asciiTheme="minorEastAsia" w:hAnsiTheme="minorEastAsia"/>
          <w:color w:val="000000" w:themeColor="text1"/>
          <w:sz w:val="22"/>
        </w:rPr>
        <w:t>。</w:t>
      </w:r>
    </w:p>
    <w:p w14:paraId="79EDEADF" w14:textId="213F8EAA" w:rsidR="00FA1222" w:rsidRPr="001709A5" w:rsidRDefault="005D6A83" w:rsidP="005D6A83">
      <w:pPr>
        <w:spacing w:line="0" w:lineRule="atLeast"/>
        <w:ind w:left="630"/>
        <w:rPr>
          <w:rFonts w:asciiTheme="minorEastAsia" w:hAnsiTheme="minorEastAsia"/>
          <w:color w:val="000000" w:themeColor="text1"/>
          <w:sz w:val="22"/>
        </w:rPr>
      </w:pPr>
      <w:r w:rsidRPr="001709A5">
        <w:rPr>
          <w:rFonts w:asciiTheme="minorEastAsia" w:hAnsiTheme="minorEastAsia" w:hint="eastAsia"/>
          <w:color w:val="000000" w:themeColor="text1"/>
          <w:sz w:val="22"/>
        </w:rPr>
        <w:t xml:space="preserve">イ　</w:t>
      </w:r>
      <w:r w:rsidR="00053419" w:rsidRPr="001709A5">
        <w:rPr>
          <w:rFonts w:asciiTheme="minorEastAsia" w:hAnsiTheme="minorEastAsia" w:hint="eastAsia"/>
          <w:color w:val="000000" w:themeColor="text1"/>
          <w:sz w:val="22"/>
        </w:rPr>
        <w:t>状況の変化に応じた柔軟かつ機動的な対策の切替え</w:t>
      </w:r>
    </w:p>
    <w:p w14:paraId="5CBACCD5" w14:textId="55B0C7CD" w:rsidR="000919DC" w:rsidRPr="001709A5" w:rsidRDefault="00053419" w:rsidP="00FA1222">
      <w:pPr>
        <w:pStyle w:val="af3"/>
        <w:spacing w:line="0" w:lineRule="atLeast"/>
        <w:ind w:left="107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科学的知見の蓄積による病原体の性状の把握、検査体制や医療提供体制の整備、ワクチンや治療薬の普及等の状況の変化や社会経済等の状況に合わせ、柔軟かつ機動的に対策を切り替えることを基本として対応します。</w:t>
      </w:r>
    </w:p>
    <w:p w14:paraId="7652411C" w14:textId="7178C206" w:rsidR="00053419" w:rsidRPr="001709A5" w:rsidRDefault="00C616C4" w:rsidP="00C616C4">
      <w:pPr>
        <w:spacing w:line="0" w:lineRule="atLeast"/>
        <w:ind w:leftChars="500" w:left="105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併せ</w:t>
      </w:r>
      <w:r w:rsidR="00053419" w:rsidRPr="001709A5">
        <w:rPr>
          <w:rFonts w:asciiTheme="minorEastAsia" w:hAnsiTheme="minorEastAsia" w:hint="eastAsia"/>
          <w:color w:val="000000" w:themeColor="text1"/>
          <w:sz w:val="22"/>
        </w:rPr>
        <w:t>て、対策の切替えの判断に用いる指標や考慮すべき要素についても、あらかじめ整理します。</w:t>
      </w:r>
    </w:p>
    <w:p w14:paraId="251DF7BD" w14:textId="69D1CAE5" w:rsidR="00FA1222" w:rsidRPr="001709A5" w:rsidRDefault="005D6A83" w:rsidP="005D6A83">
      <w:pPr>
        <w:spacing w:line="0" w:lineRule="atLeast"/>
        <w:ind w:left="630"/>
        <w:rPr>
          <w:rFonts w:asciiTheme="minorEastAsia" w:hAnsiTheme="minorEastAsia"/>
          <w:color w:val="000000" w:themeColor="text1"/>
          <w:sz w:val="22"/>
        </w:rPr>
      </w:pPr>
      <w:r w:rsidRPr="001709A5">
        <w:rPr>
          <w:rFonts w:asciiTheme="minorEastAsia" w:hAnsiTheme="minorEastAsia" w:hint="eastAsia"/>
          <w:color w:val="000000" w:themeColor="text1"/>
          <w:sz w:val="22"/>
        </w:rPr>
        <w:t xml:space="preserve">ウ　</w:t>
      </w:r>
      <w:r w:rsidR="00053419" w:rsidRPr="001709A5">
        <w:rPr>
          <w:rFonts w:asciiTheme="minorEastAsia" w:hAnsiTheme="minorEastAsia"/>
          <w:color w:val="000000" w:themeColor="text1"/>
          <w:sz w:val="22"/>
        </w:rPr>
        <w:t>対策項目ごとの時期区分</w:t>
      </w:r>
    </w:p>
    <w:p w14:paraId="0FAE95D2" w14:textId="77777777" w:rsidR="005D6A83" w:rsidRPr="001709A5" w:rsidRDefault="005D6A83" w:rsidP="005D6A83">
      <w:pPr>
        <w:pStyle w:val="af3"/>
        <w:spacing w:line="0" w:lineRule="atLeast"/>
        <w:ind w:left="107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町は、県が示す個別の対策項目ごとに記載された具体的な対策内容を把握し、各種対策の切替えのタイミングを検討します。</w:t>
      </w:r>
    </w:p>
    <w:p w14:paraId="7AE53686" w14:textId="7CC4E247" w:rsidR="00FA1222" w:rsidRPr="001709A5" w:rsidRDefault="001C2398" w:rsidP="001C2398">
      <w:pPr>
        <w:spacing w:line="0" w:lineRule="atLeast"/>
        <w:ind w:firstLineChars="300" w:firstLine="660"/>
        <w:rPr>
          <w:rFonts w:asciiTheme="minorEastAsia" w:hAnsiTheme="minorEastAsia"/>
          <w:color w:val="000000" w:themeColor="text1"/>
          <w:sz w:val="22"/>
        </w:rPr>
      </w:pPr>
      <w:r w:rsidRPr="001709A5">
        <w:rPr>
          <w:rFonts w:asciiTheme="minorEastAsia" w:hAnsiTheme="minorEastAsia" w:hint="eastAsia"/>
          <w:color w:val="000000" w:themeColor="text1"/>
          <w:sz w:val="22"/>
        </w:rPr>
        <w:t xml:space="preserve">エ　</w:t>
      </w:r>
      <w:r w:rsidR="00821BB9" w:rsidRPr="001709A5">
        <w:rPr>
          <w:rFonts w:asciiTheme="minorEastAsia" w:hAnsiTheme="minorEastAsia" w:hint="eastAsia"/>
          <w:color w:val="000000" w:themeColor="text1"/>
          <w:sz w:val="22"/>
        </w:rPr>
        <w:t>町</w:t>
      </w:r>
      <w:r w:rsidR="00053419" w:rsidRPr="001709A5">
        <w:rPr>
          <w:rFonts w:asciiTheme="minorEastAsia" w:hAnsiTheme="minorEastAsia" w:hint="eastAsia"/>
          <w:color w:val="000000" w:themeColor="text1"/>
          <w:sz w:val="22"/>
        </w:rPr>
        <w:t>民等の理解や協力を得るための情報提供・共有</w:t>
      </w:r>
    </w:p>
    <w:p w14:paraId="3F5C063D" w14:textId="22870F5D" w:rsidR="00FA1222" w:rsidRPr="001709A5" w:rsidRDefault="00053419" w:rsidP="00FA1222">
      <w:pPr>
        <w:pStyle w:val="af3"/>
        <w:spacing w:line="0" w:lineRule="atLeast"/>
        <w:ind w:left="107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対策の実施に当たっては、</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民の理解や協力が最も重要です。</w:t>
      </w:r>
    </w:p>
    <w:p w14:paraId="3F29206C" w14:textId="5277A1F6" w:rsidR="00BD7836" w:rsidRPr="001709A5" w:rsidRDefault="00053419" w:rsidP="00FA1222">
      <w:pPr>
        <w:pStyle w:val="af3"/>
        <w:spacing w:line="0" w:lineRule="atLeast"/>
        <w:ind w:left="107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lastRenderedPageBreak/>
        <w:t>このため、平時から感染症や感染症対策の基本的な知識を、学校教育の現場をはじめ様々な場面を活用して普及し、</w:t>
      </w:r>
      <w:r w:rsidR="00330B9F" w:rsidRPr="001709A5">
        <w:rPr>
          <w:rFonts w:asciiTheme="minorEastAsia" w:hAnsiTheme="minorEastAsia" w:hint="eastAsia"/>
          <w:color w:val="000000" w:themeColor="text1"/>
          <w:sz w:val="22"/>
        </w:rPr>
        <w:t>子ども</w:t>
      </w:r>
      <w:r w:rsidRPr="001709A5">
        <w:rPr>
          <w:rFonts w:asciiTheme="minorEastAsia" w:hAnsiTheme="minorEastAsia" w:hint="eastAsia"/>
          <w:color w:val="000000" w:themeColor="text1"/>
          <w:sz w:val="22"/>
        </w:rPr>
        <w:t>を含め様々な年代の</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民の理解を深めるための分かりやすい情報提供・共有が必要です。こうした取組を通じ、可能な限り科学的根拠に基づいた情報提供・共有により、</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民の適切な判断や行動を促すよう努めます。特に、まん延防止等重点措置や緊急事態措置等の強い行動制限を伴う対策を講じる場合には、対策の影響を受ける</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民や事業者等の状況も踏まえ、対策の内容とその科学的根拠を分かりやすく周知します。</w:t>
      </w:r>
    </w:p>
    <w:p w14:paraId="6651F529" w14:textId="77777777" w:rsidR="00053419" w:rsidRPr="001709A5" w:rsidRDefault="00053419" w:rsidP="00397BF7">
      <w:pPr>
        <w:spacing w:line="0" w:lineRule="atLeast"/>
        <w:ind w:firstLineChars="100" w:firstLine="220"/>
        <w:rPr>
          <w:rFonts w:asciiTheme="minorEastAsia" w:hAnsiTheme="minorEastAsia"/>
          <w:color w:val="000000" w:themeColor="text1"/>
          <w:sz w:val="22"/>
        </w:rPr>
      </w:pPr>
    </w:p>
    <w:p w14:paraId="4E61BDD7" w14:textId="77777777" w:rsidR="00FA1222" w:rsidRPr="001709A5" w:rsidRDefault="00BD7836" w:rsidP="00CB5B05">
      <w:pPr>
        <w:pStyle w:val="af3"/>
        <w:numPr>
          <w:ilvl w:val="0"/>
          <w:numId w:val="9"/>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基本的人権の尊重</w:t>
      </w:r>
    </w:p>
    <w:p w14:paraId="1EDD8007" w14:textId="47A81B61" w:rsidR="00FA1222" w:rsidRPr="001709A5" w:rsidRDefault="00821BB9"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053419" w:rsidRPr="001709A5">
        <w:rPr>
          <w:rFonts w:asciiTheme="minorEastAsia" w:hAnsiTheme="minorEastAsia" w:hint="eastAsia"/>
          <w:color w:val="000000" w:themeColor="text1"/>
          <w:sz w:val="22"/>
        </w:rPr>
        <w:t>は、新型インフルエンザ等対策の実施に当たっては、基本的人権を尊重することとし、特措法による要請や行動制限等の実施に当たって、</w:t>
      </w:r>
      <w:r w:rsidRPr="001709A5">
        <w:rPr>
          <w:rFonts w:asciiTheme="minorEastAsia" w:hAnsiTheme="minorEastAsia" w:hint="eastAsia"/>
          <w:color w:val="000000" w:themeColor="text1"/>
          <w:sz w:val="22"/>
        </w:rPr>
        <w:t>町</w:t>
      </w:r>
      <w:r w:rsidR="00053419" w:rsidRPr="001709A5">
        <w:rPr>
          <w:rFonts w:asciiTheme="minorEastAsia" w:hAnsiTheme="minorEastAsia" w:hint="eastAsia"/>
          <w:color w:val="000000" w:themeColor="text1"/>
          <w:sz w:val="22"/>
        </w:rPr>
        <w:t>民等の自由と権利に制限を加える場合は、その制限は当該新型インフルエンザ等対策を実施するため必要最小限のものとします。</w:t>
      </w:r>
    </w:p>
    <w:p w14:paraId="6FFA9278" w14:textId="57AA3240" w:rsidR="000919DC" w:rsidRPr="001709A5" w:rsidRDefault="00053419"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新型インフルエンザ等対策の実施に当たって、法令の根拠があることを前提として、リスクコミュニケーションの観点からも、</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民等に対して十分説明し、理解を得ることを基本とします。</w:t>
      </w:r>
    </w:p>
    <w:p w14:paraId="00EB880E" w14:textId="5B4E6E62" w:rsidR="000919DC" w:rsidRPr="001709A5" w:rsidRDefault="00053419" w:rsidP="00C616C4">
      <w:pPr>
        <w:spacing w:line="0" w:lineRule="atLeast"/>
        <w:ind w:leftChars="400" w:left="84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また、感染者やその家族、医療関係者等</w:t>
      </w:r>
      <w:r w:rsidRPr="001709A5">
        <w:rPr>
          <w:rFonts w:asciiTheme="minorEastAsia" w:hAnsiTheme="minorEastAsia"/>
          <w:color w:val="000000" w:themeColor="text1"/>
          <w:sz w:val="22"/>
        </w:rPr>
        <w:t>に対する 誹謗</w:t>
      </w:r>
      <w:r w:rsidRPr="001709A5">
        <w:rPr>
          <w:rFonts w:asciiTheme="minorEastAsia" w:hAnsiTheme="minorEastAsia" w:hint="eastAsia"/>
          <w:color w:val="000000" w:themeColor="text1"/>
          <w:sz w:val="22"/>
        </w:rPr>
        <w:t>中傷等の新型インフルエンザ等についての偏見・差別は、これらの方々への人権侵害であり、あってはならないものです。加えて、そのような偏見・差別は、感染者の受診行動を妨げ、感染拡大の原因となる可能性があ</w:t>
      </w:r>
      <w:r w:rsidR="001A44A8" w:rsidRPr="001709A5">
        <w:rPr>
          <w:rFonts w:asciiTheme="minorEastAsia" w:hAnsiTheme="minorEastAsia" w:hint="eastAsia"/>
          <w:color w:val="000000" w:themeColor="text1"/>
          <w:sz w:val="22"/>
        </w:rPr>
        <w:t>る</w:t>
      </w:r>
      <w:r w:rsidRPr="001709A5">
        <w:rPr>
          <w:rFonts w:asciiTheme="minorEastAsia" w:hAnsiTheme="minorEastAsia" w:hint="eastAsia"/>
          <w:color w:val="000000" w:themeColor="text1"/>
          <w:sz w:val="22"/>
        </w:rPr>
        <w:t>だけでなく、新型インフルエンザ等に対応する医療従事者等を保護するためも、防止すべき課題です。</w:t>
      </w:r>
    </w:p>
    <w:p w14:paraId="4418C2A4" w14:textId="19947D84" w:rsidR="006124A4" w:rsidRPr="001709A5" w:rsidRDefault="00053419" w:rsidP="00C616C4">
      <w:pPr>
        <w:spacing w:line="0" w:lineRule="atLeast"/>
        <w:ind w:leftChars="400" w:left="84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さらに、対策の実施に当たっては、より影響を受け</w:t>
      </w:r>
      <w:r w:rsidR="006124A4" w:rsidRPr="001709A5">
        <w:rPr>
          <w:rFonts w:asciiTheme="minorEastAsia" w:hAnsiTheme="minorEastAsia" w:hint="eastAsia"/>
          <w:color w:val="000000" w:themeColor="text1"/>
          <w:sz w:val="22"/>
        </w:rPr>
        <w:t>やすい</w:t>
      </w:r>
      <w:r w:rsidRPr="001709A5">
        <w:rPr>
          <w:rFonts w:asciiTheme="minorEastAsia" w:hAnsiTheme="minorEastAsia" w:hint="eastAsia"/>
          <w:color w:val="000000" w:themeColor="text1"/>
          <w:sz w:val="22"/>
        </w:rPr>
        <w:t>社会的弱者への配慮</w:t>
      </w:r>
      <w:r w:rsidR="006124A4" w:rsidRPr="001709A5">
        <w:rPr>
          <w:rFonts w:asciiTheme="minorEastAsia" w:hAnsiTheme="minorEastAsia" w:hint="eastAsia"/>
          <w:color w:val="000000" w:themeColor="text1"/>
          <w:sz w:val="22"/>
        </w:rPr>
        <w:t>も必要です</w:t>
      </w:r>
      <w:r w:rsidRPr="001709A5">
        <w:rPr>
          <w:rFonts w:asciiTheme="minorEastAsia" w:hAnsiTheme="minorEastAsia" w:hint="eastAsia"/>
          <w:color w:val="000000" w:themeColor="text1"/>
          <w:sz w:val="22"/>
        </w:rPr>
        <w:t>。</w:t>
      </w:r>
      <w:r w:rsidR="006124A4" w:rsidRPr="001709A5">
        <w:rPr>
          <w:rFonts w:asciiTheme="minorEastAsia" w:hAnsiTheme="minorEastAsia" w:hint="eastAsia"/>
          <w:color w:val="000000" w:themeColor="text1"/>
          <w:sz w:val="22"/>
        </w:rPr>
        <w:t>感染症危機においても</w:t>
      </w:r>
      <w:r w:rsidR="001A44A8" w:rsidRPr="001709A5">
        <w:rPr>
          <w:rFonts w:asciiTheme="minorEastAsia" w:hAnsiTheme="minorEastAsia" w:hint="eastAsia"/>
          <w:color w:val="000000" w:themeColor="text1"/>
          <w:sz w:val="22"/>
        </w:rPr>
        <w:t>町</w:t>
      </w:r>
      <w:r w:rsidR="006124A4" w:rsidRPr="001709A5">
        <w:rPr>
          <w:rFonts w:asciiTheme="minorEastAsia" w:hAnsiTheme="minorEastAsia" w:hint="eastAsia"/>
          <w:color w:val="000000" w:themeColor="text1"/>
          <w:sz w:val="22"/>
        </w:rPr>
        <w:t>民の安心を確保し、新型インフルエンザ等による社会の分断が生じないよう留意しながら取組を進めます。</w:t>
      </w:r>
    </w:p>
    <w:p w14:paraId="5146F3D6" w14:textId="77777777" w:rsidR="00A21591" w:rsidRPr="001709A5" w:rsidRDefault="00A21591" w:rsidP="00A21591">
      <w:pPr>
        <w:spacing w:line="0" w:lineRule="atLeast"/>
        <w:rPr>
          <w:rFonts w:asciiTheme="minorEastAsia" w:hAnsiTheme="minorEastAsia"/>
          <w:color w:val="000000" w:themeColor="text1"/>
          <w:sz w:val="22"/>
        </w:rPr>
      </w:pPr>
    </w:p>
    <w:p w14:paraId="574945AC" w14:textId="77777777" w:rsidR="00FA1222" w:rsidRPr="001709A5" w:rsidRDefault="00BD7836" w:rsidP="00CB5B05">
      <w:pPr>
        <w:pStyle w:val="af3"/>
        <w:numPr>
          <w:ilvl w:val="0"/>
          <w:numId w:val="9"/>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危機管理としての特措法の性格</w:t>
      </w:r>
    </w:p>
    <w:p w14:paraId="3CFB44A3" w14:textId="77777777" w:rsidR="00FA1222" w:rsidRPr="001709A5" w:rsidRDefault="006124A4"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特措法は、感染症危機管理のための制度であって、緊急事態に備えて様々な措置を講じることができるよう制度設計されています。</w:t>
      </w:r>
    </w:p>
    <w:p w14:paraId="1712D4B4" w14:textId="77777777" w:rsidR="00FA1222" w:rsidRPr="001709A5" w:rsidRDefault="006124A4"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しかし、新型インフルエンザ等が発生したとしても、病原性の程度やワクチン、治療薬等の対策が有効である場合など、まん延防止等重点措置や緊急事態措置を講じる必要がないこともあり得ると考えられます。</w:t>
      </w:r>
    </w:p>
    <w:p w14:paraId="19C01EBF" w14:textId="1C2D75F4" w:rsidR="006124A4" w:rsidRPr="001709A5" w:rsidRDefault="006124A4"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このため、あらゆる場合にこれらの措置を講じるものではないということに留意します。</w:t>
      </w:r>
    </w:p>
    <w:p w14:paraId="242A7309" w14:textId="77777777" w:rsidR="00A21591" w:rsidRPr="001709A5" w:rsidRDefault="00A21591" w:rsidP="00F77B30">
      <w:pPr>
        <w:spacing w:line="0" w:lineRule="atLeast"/>
        <w:ind w:leftChars="300" w:left="630" w:firstLineChars="100" w:firstLine="220"/>
        <w:rPr>
          <w:rFonts w:asciiTheme="minorEastAsia" w:hAnsiTheme="minorEastAsia"/>
          <w:color w:val="000000" w:themeColor="text1"/>
          <w:sz w:val="22"/>
        </w:rPr>
      </w:pPr>
    </w:p>
    <w:p w14:paraId="01C16194" w14:textId="77777777" w:rsidR="00FA1222" w:rsidRPr="001709A5" w:rsidRDefault="00BD7836" w:rsidP="00CB5B05">
      <w:pPr>
        <w:pStyle w:val="af3"/>
        <w:numPr>
          <w:ilvl w:val="0"/>
          <w:numId w:val="9"/>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lastRenderedPageBreak/>
        <w:t>関係機関相互の連携</w:t>
      </w:r>
      <w:r w:rsidR="006124A4" w:rsidRPr="001709A5">
        <w:rPr>
          <w:rFonts w:asciiTheme="minorEastAsia" w:hAnsiTheme="minorEastAsia" w:hint="eastAsia"/>
          <w:color w:val="000000" w:themeColor="text1"/>
          <w:sz w:val="22"/>
        </w:rPr>
        <w:t>協力の確保</w:t>
      </w:r>
    </w:p>
    <w:p w14:paraId="605BE3DC" w14:textId="51475E3A" w:rsidR="00FA1222" w:rsidRPr="001709A5" w:rsidRDefault="00821BB9"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6124A4" w:rsidRPr="001709A5">
        <w:rPr>
          <w:rFonts w:asciiTheme="minorEastAsia" w:hAnsiTheme="minorEastAsia" w:hint="eastAsia"/>
          <w:color w:val="000000" w:themeColor="text1"/>
          <w:sz w:val="22"/>
        </w:rPr>
        <w:t>対策本部は、</w:t>
      </w:r>
      <w:r w:rsidR="006124A4" w:rsidRPr="001709A5">
        <w:rPr>
          <w:rFonts w:asciiTheme="minorEastAsia" w:hAnsiTheme="minorEastAsia"/>
          <w:color w:val="000000" w:themeColor="text1"/>
          <w:sz w:val="22"/>
        </w:rPr>
        <w:t xml:space="preserve"> 政府対策本部や</w:t>
      </w:r>
      <w:r w:rsidR="00927062" w:rsidRPr="001709A5">
        <w:rPr>
          <w:rFonts w:asciiTheme="minorEastAsia" w:hAnsiTheme="minorEastAsia" w:hint="eastAsia"/>
          <w:color w:val="000000" w:themeColor="text1"/>
          <w:sz w:val="22"/>
        </w:rPr>
        <w:t>県</w:t>
      </w:r>
      <w:r w:rsidR="006124A4" w:rsidRPr="001709A5">
        <w:rPr>
          <w:rFonts w:asciiTheme="minorEastAsia" w:hAnsiTheme="minorEastAsia"/>
          <w:color w:val="000000" w:themeColor="text1"/>
          <w:sz w:val="22"/>
        </w:rPr>
        <w:t>対策本部と相互に緊密な連携を図りつつ、新型インフルエンザ等</w:t>
      </w:r>
      <w:r w:rsidR="006124A4" w:rsidRPr="001709A5">
        <w:rPr>
          <w:rFonts w:asciiTheme="minorEastAsia" w:hAnsiTheme="minorEastAsia" w:hint="eastAsia"/>
          <w:color w:val="000000" w:themeColor="text1"/>
          <w:sz w:val="22"/>
        </w:rPr>
        <w:t>対策を総合的に推進します。</w:t>
      </w:r>
    </w:p>
    <w:p w14:paraId="43D7386B" w14:textId="6FF95C07" w:rsidR="006124A4" w:rsidRPr="001709A5" w:rsidRDefault="00821BB9"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6124A4" w:rsidRPr="001709A5">
        <w:rPr>
          <w:rFonts w:asciiTheme="minorEastAsia" w:hAnsiTheme="minorEastAsia" w:hint="eastAsia"/>
          <w:color w:val="000000" w:themeColor="text1"/>
          <w:sz w:val="22"/>
        </w:rPr>
        <w:t>は、特に必要があると認めるときは、県に対して、新型インフルエンザ等対策に関する総合調整を行うよう要請します。</w:t>
      </w:r>
    </w:p>
    <w:p w14:paraId="1226CB72" w14:textId="77777777" w:rsidR="00A21591" w:rsidRPr="001709A5" w:rsidRDefault="00A21591" w:rsidP="00F77B30">
      <w:pPr>
        <w:spacing w:line="0" w:lineRule="atLeast"/>
        <w:ind w:leftChars="300" w:left="630" w:firstLineChars="100" w:firstLine="220"/>
        <w:rPr>
          <w:rFonts w:asciiTheme="minorEastAsia" w:hAnsiTheme="minorEastAsia"/>
          <w:color w:val="000000" w:themeColor="text1"/>
          <w:sz w:val="22"/>
        </w:rPr>
      </w:pPr>
    </w:p>
    <w:p w14:paraId="6F6755B6" w14:textId="77777777" w:rsidR="00FA1222" w:rsidRPr="001709A5" w:rsidRDefault="006124A4" w:rsidP="00CB5B05">
      <w:pPr>
        <w:pStyle w:val="af3"/>
        <w:numPr>
          <w:ilvl w:val="0"/>
          <w:numId w:val="9"/>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社会福祉施設等における対応</w:t>
      </w:r>
    </w:p>
    <w:p w14:paraId="09C85A97" w14:textId="05C84763" w:rsidR="006124A4" w:rsidRPr="001709A5" w:rsidRDefault="006124A4"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感染症危機における高齢者施設や障がい者施設といった社会福祉施設等において必要となる医療提供体制等について、平時から検討し、有事に備えた準備を進めます。</w:t>
      </w:r>
    </w:p>
    <w:p w14:paraId="399AAC49" w14:textId="77777777" w:rsidR="00A21591" w:rsidRPr="001709A5" w:rsidRDefault="00A21591" w:rsidP="00F77B30">
      <w:pPr>
        <w:spacing w:line="0" w:lineRule="atLeast"/>
        <w:ind w:leftChars="300" w:left="630" w:firstLineChars="100" w:firstLine="220"/>
        <w:rPr>
          <w:rFonts w:asciiTheme="minorEastAsia" w:hAnsiTheme="minorEastAsia"/>
          <w:color w:val="000000" w:themeColor="text1"/>
          <w:sz w:val="22"/>
        </w:rPr>
      </w:pPr>
    </w:p>
    <w:p w14:paraId="43A5CD1B" w14:textId="77777777" w:rsidR="00FA1222" w:rsidRPr="001709A5" w:rsidRDefault="00BD7836" w:rsidP="00CB5B05">
      <w:pPr>
        <w:pStyle w:val="af3"/>
        <w:numPr>
          <w:ilvl w:val="0"/>
          <w:numId w:val="9"/>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感染症危機下での災害対応</w:t>
      </w:r>
    </w:p>
    <w:p w14:paraId="757B19CE" w14:textId="2829B8C1" w:rsidR="006124A4" w:rsidRPr="001709A5" w:rsidRDefault="006124A4"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感染症危機下の災害対応についても想定し、平時から防災備蓄等を進め、市町村を中心に避難所施設の確保等を進めることや、自宅療養者等の避難のための情報を共有する体制を構築します。感染症危機下で地震等の災害が発生した場合には、国や県と連携しながら、発生地域における状況を適切に把握するとともに、必要に応じ、避難所における感染症対策の強化や、自宅療養者等への情報提供・共有、避難の支援等を速やかに行います。</w:t>
      </w:r>
    </w:p>
    <w:p w14:paraId="39F44B6C" w14:textId="77777777" w:rsidR="00A21591" w:rsidRPr="001709A5" w:rsidRDefault="00A21591" w:rsidP="00F77B30">
      <w:pPr>
        <w:spacing w:line="0" w:lineRule="atLeast"/>
        <w:ind w:leftChars="300" w:left="630" w:firstLineChars="100" w:firstLine="220"/>
        <w:rPr>
          <w:rFonts w:asciiTheme="minorEastAsia" w:hAnsiTheme="minorEastAsia"/>
          <w:color w:val="000000" w:themeColor="text1"/>
          <w:sz w:val="22"/>
        </w:rPr>
      </w:pPr>
    </w:p>
    <w:p w14:paraId="786ED014" w14:textId="77777777" w:rsidR="00FA1222" w:rsidRPr="001709A5" w:rsidRDefault="00BD7836" w:rsidP="00CB5B05">
      <w:pPr>
        <w:pStyle w:val="af3"/>
        <w:numPr>
          <w:ilvl w:val="0"/>
          <w:numId w:val="9"/>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記録の作成と保存</w:t>
      </w:r>
    </w:p>
    <w:p w14:paraId="3375E881" w14:textId="5A027C8D" w:rsidR="006124A4" w:rsidRPr="001709A5" w:rsidRDefault="00821BB9"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6124A4" w:rsidRPr="001709A5">
        <w:rPr>
          <w:rFonts w:asciiTheme="minorEastAsia" w:hAnsiTheme="minorEastAsia" w:hint="eastAsia"/>
          <w:color w:val="000000" w:themeColor="text1"/>
          <w:sz w:val="22"/>
        </w:rPr>
        <w:t>は、新型インフルエンザ等が発生した段階で、</w:t>
      </w:r>
      <w:r w:rsidRPr="001709A5">
        <w:rPr>
          <w:rFonts w:asciiTheme="minorEastAsia" w:hAnsiTheme="minorEastAsia" w:hint="eastAsia"/>
          <w:color w:val="000000" w:themeColor="text1"/>
          <w:sz w:val="22"/>
        </w:rPr>
        <w:t>町</w:t>
      </w:r>
      <w:r w:rsidR="006124A4" w:rsidRPr="001709A5">
        <w:rPr>
          <w:rFonts w:asciiTheme="minorEastAsia" w:hAnsiTheme="minorEastAsia" w:hint="eastAsia"/>
          <w:color w:val="000000" w:themeColor="text1"/>
          <w:sz w:val="22"/>
        </w:rPr>
        <w:t>対策本部における対策の実施に係る記録を作成・保存し、公表します。</w:t>
      </w:r>
    </w:p>
    <w:p w14:paraId="5F0545BB" w14:textId="77777777" w:rsidR="006124A4" w:rsidRPr="001709A5" w:rsidRDefault="006124A4" w:rsidP="00397BF7">
      <w:pPr>
        <w:spacing w:line="0" w:lineRule="atLeast"/>
        <w:rPr>
          <w:rFonts w:asciiTheme="minorEastAsia" w:hAnsiTheme="minorEastAsia"/>
          <w:color w:val="000000" w:themeColor="text1"/>
          <w:sz w:val="22"/>
        </w:rPr>
      </w:pPr>
    </w:p>
    <w:p w14:paraId="24EF5717" w14:textId="4FF265AF" w:rsidR="00D22AB7" w:rsidRPr="001709A5" w:rsidRDefault="00D22AB7" w:rsidP="00CB5B05">
      <w:pPr>
        <w:pStyle w:val="af3"/>
        <w:numPr>
          <w:ilvl w:val="0"/>
          <w:numId w:val="4"/>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対策推進のための役割分担</w:t>
      </w:r>
    </w:p>
    <w:p w14:paraId="4E80456C" w14:textId="77777777" w:rsidR="00FA1222" w:rsidRPr="001709A5" w:rsidRDefault="00D22AB7" w:rsidP="00CB5B05">
      <w:pPr>
        <w:pStyle w:val="af3"/>
        <w:numPr>
          <w:ilvl w:val="0"/>
          <w:numId w:val="12"/>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国の役割</w:t>
      </w:r>
    </w:p>
    <w:p w14:paraId="76A17464" w14:textId="77777777" w:rsidR="00FA1222" w:rsidRPr="001709A5" w:rsidRDefault="00CF2B10"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国は、新型インフルエンザ等が発生した場合は、自ら対策を迅速かつ的確に実施し、地方公共団体及び指定（地方）公共機関が実施する対策を支援することにより、国全体として万全の態勢を整備する責務を有しています。</w:t>
      </w:r>
    </w:p>
    <w:p w14:paraId="6E667F5E" w14:textId="3A169E39" w:rsidR="00CF2B10" w:rsidRPr="001709A5" w:rsidRDefault="00CF2B10" w:rsidP="00FA122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その上で、政府行動計画においては、国の役割として次の取組が掲げられています。</w:t>
      </w:r>
    </w:p>
    <w:p w14:paraId="20057BC0" w14:textId="77777777" w:rsidR="00A21591" w:rsidRPr="001709A5" w:rsidRDefault="00CF2B10" w:rsidP="00CB5B05">
      <w:pPr>
        <w:pStyle w:val="af3"/>
        <w:numPr>
          <w:ilvl w:val="0"/>
          <w:numId w:val="4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WHO等の国際機関や諸外国との国際的な連携を確保し、対策に取り組む。</w:t>
      </w:r>
    </w:p>
    <w:p w14:paraId="1B1B0BEF" w14:textId="77777777" w:rsidR="00A21591" w:rsidRPr="001709A5" w:rsidRDefault="00CF2B10" w:rsidP="00CB5B05">
      <w:pPr>
        <w:pStyle w:val="af3"/>
        <w:numPr>
          <w:ilvl w:val="0"/>
          <w:numId w:val="4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新型インフルエンザ等及びこれに係るワクチンその他の医薬品の調査や研究の推進や、新型インフルエンザ等に関する調査及び研究に係る国際協力の推進に努める。</w:t>
      </w:r>
    </w:p>
    <w:p w14:paraId="2D9E97A7" w14:textId="10C0B711" w:rsidR="00A21591" w:rsidRPr="001709A5" w:rsidRDefault="00CF2B10" w:rsidP="00CB5B05">
      <w:pPr>
        <w:pStyle w:val="af3"/>
        <w:numPr>
          <w:ilvl w:val="0"/>
          <w:numId w:val="4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上記の取組等を通じ、有事におけるワクチンや診断薬、治療薬等の早期の開</w:t>
      </w:r>
      <w:r w:rsidRPr="001709A5">
        <w:rPr>
          <w:rFonts w:asciiTheme="minorEastAsia" w:hAnsiTheme="minorEastAsia"/>
          <w:color w:val="000000" w:themeColor="text1"/>
          <w:sz w:val="22"/>
        </w:rPr>
        <w:lastRenderedPageBreak/>
        <w:t>発や確保に向けた対策を推進する。</w:t>
      </w:r>
    </w:p>
    <w:p w14:paraId="7476E398" w14:textId="77777777" w:rsidR="00A21591" w:rsidRPr="001709A5" w:rsidRDefault="00CF2B10" w:rsidP="00CB5B05">
      <w:pPr>
        <w:pStyle w:val="af3"/>
        <w:numPr>
          <w:ilvl w:val="0"/>
          <w:numId w:val="4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新型インフルエンザ等の発生前は、政府行動計画に基づき、準備期（平時）に位置付けられた対策を着実に実施するとともに、定期的な訓練等により対策の点検及び改善に努める。</w:t>
      </w:r>
    </w:p>
    <w:p w14:paraId="54F2A2F0" w14:textId="4C3BD028" w:rsidR="00A21591" w:rsidRPr="001709A5" w:rsidRDefault="00CF2B10" w:rsidP="00CB5B05">
      <w:pPr>
        <w:pStyle w:val="af3"/>
        <w:numPr>
          <w:ilvl w:val="0"/>
          <w:numId w:val="4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新型インフルエンザ等対策閣僚会議及び閣僚会議を補佐する新型インフルエンザ等に関する関係省庁対策会議の枠組みを通じ、政府一体となった取組を総合的に推進する。</w:t>
      </w:r>
    </w:p>
    <w:p w14:paraId="5DE4C90C" w14:textId="77777777" w:rsidR="00A21591" w:rsidRPr="001709A5" w:rsidRDefault="00CF2B10" w:rsidP="00CB5B05">
      <w:pPr>
        <w:pStyle w:val="af3"/>
        <w:numPr>
          <w:ilvl w:val="0"/>
          <w:numId w:val="4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指定行政機関は、政府行動計画等を踏まえ、相互に連携を図りつつ、新型インフルエンザ等が発生した場合の所管行政分野における発生段階に応じた具体的な対応をあらかじめ決定する。</w:t>
      </w:r>
    </w:p>
    <w:p w14:paraId="1DBA2B75" w14:textId="528D321B" w:rsidR="00A21591" w:rsidRPr="001709A5" w:rsidRDefault="00CF2B10" w:rsidP="00CB5B05">
      <w:pPr>
        <w:pStyle w:val="af3"/>
        <w:numPr>
          <w:ilvl w:val="0"/>
          <w:numId w:val="4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有事には新型インフルエンザ等対策推進会議等の意見を聴きつつ、政府対策本部で基本的対処方針を決定し、対策を強力に推進する。</w:t>
      </w:r>
    </w:p>
    <w:p w14:paraId="4C2B549A" w14:textId="2AFBECDA" w:rsidR="00CF2B10" w:rsidRPr="001709A5" w:rsidRDefault="00CF2B10" w:rsidP="00CB5B05">
      <w:pPr>
        <w:pStyle w:val="af3"/>
        <w:numPr>
          <w:ilvl w:val="0"/>
          <w:numId w:val="4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国民等や事業者等の理解・協力を得て対策を行うため、感染症や感染症対策に関する基本的な情報の提供・共有を行う。</w:t>
      </w:r>
    </w:p>
    <w:p w14:paraId="5295216E" w14:textId="77777777" w:rsidR="00A21591" w:rsidRPr="001709A5" w:rsidRDefault="00A21591" w:rsidP="00A21591">
      <w:pPr>
        <w:spacing w:line="0" w:lineRule="atLeast"/>
        <w:ind w:left="630"/>
        <w:rPr>
          <w:rFonts w:asciiTheme="minorEastAsia" w:hAnsiTheme="minorEastAsia"/>
          <w:color w:val="000000" w:themeColor="text1"/>
          <w:sz w:val="22"/>
        </w:rPr>
      </w:pPr>
    </w:p>
    <w:p w14:paraId="7975B077" w14:textId="77777777" w:rsidR="00927062" w:rsidRPr="001709A5" w:rsidRDefault="00CF2B10" w:rsidP="00CB5B05">
      <w:pPr>
        <w:pStyle w:val="af3"/>
        <w:numPr>
          <w:ilvl w:val="0"/>
          <w:numId w:val="12"/>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県の役割</w:t>
      </w:r>
    </w:p>
    <w:p w14:paraId="1EABCBF0" w14:textId="77777777" w:rsidR="00927062" w:rsidRPr="001709A5" w:rsidRDefault="00CF2B10"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県は、特措法及び感染症法に基づく措置の実施主体としての中心的な役割を担っており、国の基本的対処方針に基づき、地域における医療提供体制の確保やまん延防止に関する的確な判断と対応が求められます。</w:t>
      </w:r>
    </w:p>
    <w:p w14:paraId="09B0A136" w14:textId="77777777" w:rsidR="00927062" w:rsidRPr="001709A5" w:rsidRDefault="00CF2B10"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このため、平時において医療機関との間で病床確保、発熱外来、自宅療養者等への医療の提供、後方支援又は医療人材の派遣に関する医療措置協定</w:t>
      </w:r>
      <w:r w:rsidRPr="001709A5">
        <w:rPr>
          <w:rFonts w:asciiTheme="minorEastAsia" w:hAnsiTheme="minorEastAsia"/>
          <w:color w:val="000000" w:themeColor="text1"/>
          <w:sz w:val="22"/>
        </w:rPr>
        <w:t>を締結</w:t>
      </w:r>
      <w:r w:rsidRPr="001709A5">
        <w:rPr>
          <w:rFonts w:asciiTheme="minorEastAsia" w:hAnsiTheme="minorEastAsia" w:hint="eastAsia"/>
          <w:color w:val="000000" w:themeColor="text1"/>
          <w:sz w:val="22"/>
        </w:rPr>
        <w:t>し、医療提供体制を整備します。</w:t>
      </w:r>
    </w:p>
    <w:p w14:paraId="207275E2" w14:textId="5F04DB86" w:rsidR="00927062" w:rsidRPr="001709A5" w:rsidRDefault="006515E4"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併せて</w:t>
      </w:r>
      <w:r w:rsidR="00CF2B10" w:rsidRPr="001709A5">
        <w:rPr>
          <w:rFonts w:asciiTheme="minorEastAsia" w:hAnsiTheme="minorEastAsia" w:hint="eastAsia"/>
          <w:color w:val="000000" w:themeColor="text1"/>
          <w:sz w:val="22"/>
        </w:rPr>
        <w:t>、医療機関や民間検査関等との検査措置協定</w:t>
      </w:r>
      <w:r w:rsidR="00CF2B10" w:rsidRPr="001709A5">
        <w:rPr>
          <w:rFonts w:asciiTheme="minorEastAsia" w:hAnsiTheme="minorEastAsia"/>
          <w:color w:val="000000" w:themeColor="text1"/>
          <w:sz w:val="22"/>
        </w:rPr>
        <w:t>や、宿泊施設等との宿</w:t>
      </w:r>
      <w:r w:rsidR="00CF2B10" w:rsidRPr="001709A5">
        <w:rPr>
          <w:rFonts w:asciiTheme="minorEastAsia" w:hAnsiTheme="minorEastAsia" w:hint="eastAsia"/>
          <w:color w:val="000000" w:themeColor="text1"/>
          <w:sz w:val="22"/>
        </w:rPr>
        <w:t>泊施設確保措置協定</w:t>
      </w:r>
      <w:r w:rsidR="00CF2B10" w:rsidRPr="001709A5">
        <w:rPr>
          <w:rFonts w:asciiTheme="minorEastAsia" w:hAnsiTheme="minorEastAsia"/>
          <w:color w:val="000000" w:themeColor="text1"/>
          <w:sz w:val="22"/>
        </w:rPr>
        <w:t>を平時に締結することにより、検査や宿泊療養等の対応に</w:t>
      </w:r>
      <w:r w:rsidR="00CF2B10" w:rsidRPr="001709A5">
        <w:rPr>
          <w:rFonts w:asciiTheme="minorEastAsia" w:hAnsiTheme="minorEastAsia" w:hint="eastAsia"/>
          <w:color w:val="000000" w:themeColor="text1"/>
          <w:sz w:val="22"/>
        </w:rPr>
        <w:t>ついて、計画的に準備を進めます。このような取組を通じて、有事には迅速に体制を移行し、対策を実行します。また、県は、保健所設置市（本県では熊本市をいう。以下同じ。）のほか、感染症指定医療機関</w:t>
      </w:r>
      <w:r w:rsidR="00CF2B10" w:rsidRPr="001709A5">
        <w:rPr>
          <w:rFonts w:asciiTheme="minorEastAsia" w:hAnsiTheme="minorEastAsia"/>
          <w:color w:val="000000" w:themeColor="text1"/>
          <w:sz w:val="22"/>
        </w:rPr>
        <w:t>等で構成する熊本県感染症対策連携協議会（以下「連携協</w:t>
      </w:r>
      <w:r w:rsidR="00CF2B10" w:rsidRPr="001709A5">
        <w:rPr>
          <w:rFonts w:asciiTheme="minorEastAsia" w:hAnsiTheme="minorEastAsia" w:hint="eastAsia"/>
          <w:color w:val="000000" w:themeColor="text1"/>
          <w:sz w:val="22"/>
        </w:rPr>
        <w:t>議会」という。）において、予防計画に基づく取組等に関する協議を行うとともに、その取組状況について、毎年度、進捗確認を行い、国に報告します。</w:t>
      </w:r>
    </w:p>
    <w:p w14:paraId="68F0548E" w14:textId="40B85CA3" w:rsidR="00A21591" w:rsidRPr="001709A5" w:rsidRDefault="00CF2B10" w:rsidP="00C616C4">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これらの取組により、平時から関係者が一体となって、医療提供体制の整備や新型インフルエンザ等のまん延を防止していくための対策を実施しつつ、</w:t>
      </w:r>
      <w:r w:rsidRPr="001709A5">
        <w:rPr>
          <w:rFonts w:asciiTheme="minorEastAsia" w:hAnsiTheme="minorEastAsia"/>
          <w:color w:val="000000" w:themeColor="text1"/>
          <w:sz w:val="22"/>
        </w:rPr>
        <w:t>PDCAサイクルに基づき改善します。</w:t>
      </w:r>
    </w:p>
    <w:p w14:paraId="1342EA4F" w14:textId="6FA2823A" w:rsidR="00927062" w:rsidRPr="001709A5" w:rsidRDefault="00821BB9" w:rsidP="00CB5B05">
      <w:pPr>
        <w:pStyle w:val="af3"/>
        <w:numPr>
          <w:ilvl w:val="0"/>
          <w:numId w:val="12"/>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CF2B10" w:rsidRPr="001709A5">
        <w:rPr>
          <w:rFonts w:asciiTheme="minorEastAsia" w:hAnsiTheme="minorEastAsia"/>
          <w:color w:val="000000" w:themeColor="text1"/>
          <w:sz w:val="22"/>
        </w:rPr>
        <w:t>の役割</w:t>
      </w:r>
    </w:p>
    <w:p w14:paraId="7646672B" w14:textId="7CE05438" w:rsidR="00CF2B10" w:rsidRPr="001709A5" w:rsidRDefault="00821BB9"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CF2B10" w:rsidRPr="001709A5">
        <w:rPr>
          <w:rFonts w:asciiTheme="minorEastAsia" w:hAnsiTheme="minorEastAsia" w:hint="eastAsia"/>
          <w:color w:val="000000" w:themeColor="text1"/>
          <w:sz w:val="22"/>
        </w:rPr>
        <w:t>は、住民に最も近い行政単位であり、住民に対するワクチンの接種や、住</w:t>
      </w:r>
      <w:r w:rsidR="00CF2B10" w:rsidRPr="001709A5">
        <w:rPr>
          <w:rFonts w:asciiTheme="minorEastAsia" w:hAnsiTheme="minorEastAsia" w:hint="eastAsia"/>
          <w:color w:val="000000" w:themeColor="text1"/>
          <w:sz w:val="22"/>
        </w:rPr>
        <w:lastRenderedPageBreak/>
        <w:t>民の生活支援、新型インフルエンザ等の発生時の要配慮者への支援に関し、基本的対処方針に基づき、的確に対策を実施することが求められます。対策の実施に当たっては、県や近隣の市町村と緊密な連携を図ります。また、感染症有事の際には、迅速に体制を移行し、感染症対策を実行します。</w:t>
      </w:r>
    </w:p>
    <w:p w14:paraId="08583EAB" w14:textId="77777777" w:rsidR="00A21591" w:rsidRPr="001709A5" w:rsidRDefault="00A21591" w:rsidP="00F77B30">
      <w:pPr>
        <w:spacing w:line="0" w:lineRule="atLeast"/>
        <w:ind w:leftChars="300" w:left="630" w:firstLineChars="100" w:firstLine="220"/>
        <w:rPr>
          <w:rFonts w:asciiTheme="minorEastAsia" w:hAnsiTheme="minorEastAsia"/>
          <w:color w:val="000000" w:themeColor="text1"/>
          <w:sz w:val="22"/>
        </w:rPr>
      </w:pPr>
    </w:p>
    <w:p w14:paraId="4F00F8E6" w14:textId="77777777" w:rsidR="00927062" w:rsidRPr="001709A5" w:rsidRDefault="00C65022" w:rsidP="00CB5B05">
      <w:pPr>
        <w:pStyle w:val="af3"/>
        <w:numPr>
          <w:ilvl w:val="0"/>
          <w:numId w:val="12"/>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医療機関の役割</w:t>
      </w:r>
    </w:p>
    <w:p w14:paraId="4D83A666" w14:textId="77777777" w:rsidR="00927062" w:rsidRPr="001709A5" w:rsidRDefault="00C65022"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医療機関は、新型インフルエンザ等による健康被害を最小限にとどめるため、平時から、地域における医療提供体制の確保に向け、県と医療措置協定を締結するとともに、院内感染症対策の研修や訓練、個人防護具をはじめとした感染症対策物資等の確保が求められます。</w:t>
      </w:r>
    </w:p>
    <w:p w14:paraId="336BA499" w14:textId="77777777" w:rsidR="00927062" w:rsidRPr="001709A5" w:rsidRDefault="00C65022"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また、新型インフルエンザ等の診療体制を含めた、</w:t>
      </w:r>
      <w:r w:rsidRPr="001709A5">
        <w:rPr>
          <w:rFonts w:asciiTheme="minorEastAsia" w:hAnsiTheme="minorEastAsia"/>
          <w:color w:val="000000" w:themeColor="text1"/>
          <w:sz w:val="22"/>
        </w:rPr>
        <w:t>BCP</w:t>
      </w:r>
      <w:r w:rsidRPr="001709A5">
        <w:rPr>
          <w:rFonts w:asciiTheme="minorEastAsia" w:hAnsiTheme="minorEastAsia" w:hint="eastAsia"/>
          <w:color w:val="000000" w:themeColor="text1"/>
          <w:sz w:val="22"/>
        </w:rPr>
        <w:t>の策定及び連携協議会等を活用した地域の関係機関との連携を深めることが重要です。</w:t>
      </w:r>
    </w:p>
    <w:p w14:paraId="3E643706" w14:textId="08DD78B0" w:rsidR="00C65022" w:rsidRPr="001709A5" w:rsidRDefault="00C65022"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有事には、感染症医療及び通常医療の提供体制を確保するため、医療機関は、医療措置協定に基づく県からの要請に応じて、病床確保、発熱外来、自宅療養者等への医療の提供、後方支援又は医療人材の派遣を行います。</w:t>
      </w:r>
    </w:p>
    <w:p w14:paraId="1BD2A6E1" w14:textId="77777777" w:rsidR="00A21591" w:rsidRPr="001709A5" w:rsidRDefault="00A21591" w:rsidP="00F77B30">
      <w:pPr>
        <w:spacing w:line="0" w:lineRule="atLeast"/>
        <w:ind w:leftChars="300" w:left="630" w:firstLineChars="100" w:firstLine="220"/>
        <w:rPr>
          <w:rFonts w:asciiTheme="minorEastAsia" w:hAnsiTheme="minorEastAsia"/>
          <w:color w:val="000000" w:themeColor="text1"/>
          <w:sz w:val="22"/>
        </w:rPr>
      </w:pPr>
    </w:p>
    <w:p w14:paraId="5FD97F32" w14:textId="77777777" w:rsidR="00927062" w:rsidRPr="001709A5" w:rsidRDefault="00C65022" w:rsidP="00CB5B05">
      <w:pPr>
        <w:pStyle w:val="af3"/>
        <w:numPr>
          <w:ilvl w:val="0"/>
          <w:numId w:val="13"/>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指定地方公共機関の役割</w:t>
      </w:r>
    </w:p>
    <w:p w14:paraId="6E2AB73D" w14:textId="77777777" w:rsidR="00927062" w:rsidRPr="001709A5" w:rsidRDefault="00C65022"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指定地方公共機関は、特措法に基づき、対策を実施する責務を有しており、確実に業務を継続するため、業務計画の作成・見直しを行うことが求められます。</w:t>
      </w:r>
    </w:p>
    <w:p w14:paraId="18ED2D61" w14:textId="23E25504" w:rsidR="00C65022" w:rsidRPr="001709A5" w:rsidRDefault="00C65022"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業務計画の作成や見直しに当たっては、政府行動計画や県行動計画、「事業者・職場における新型インフルエンザ等対策ガイドライン」等を踏まえ、新型コロナ対応も振り返りながら、平時から対策の実施体制や関係機関との連携のほか、</w:t>
      </w:r>
      <w:r w:rsidRPr="001709A5">
        <w:rPr>
          <w:rFonts w:asciiTheme="minorEastAsia" w:hAnsiTheme="minorEastAsia"/>
          <w:color w:val="000000" w:themeColor="text1"/>
          <w:sz w:val="22"/>
        </w:rPr>
        <w:t>DX</w:t>
      </w:r>
      <w:r w:rsidRPr="001709A5">
        <w:rPr>
          <w:rFonts w:asciiTheme="minorEastAsia" w:hAnsiTheme="minorEastAsia" w:hint="eastAsia"/>
          <w:color w:val="000000" w:themeColor="text1"/>
          <w:sz w:val="22"/>
        </w:rPr>
        <w:t>の推進やテレワークの活用など、必要となる取組を検討し、準備を進めます。</w:t>
      </w:r>
    </w:p>
    <w:p w14:paraId="1866E665" w14:textId="77777777" w:rsidR="00A21591" w:rsidRPr="001709A5" w:rsidRDefault="00A21591" w:rsidP="00F77B30">
      <w:pPr>
        <w:spacing w:line="0" w:lineRule="atLeast"/>
        <w:ind w:leftChars="300" w:left="630" w:firstLineChars="100" w:firstLine="220"/>
        <w:rPr>
          <w:rFonts w:asciiTheme="minorEastAsia" w:hAnsiTheme="minorEastAsia"/>
          <w:color w:val="000000" w:themeColor="text1"/>
          <w:sz w:val="22"/>
        </w:rPr>
      </w:pPr>
    </w:p>
    <w:p w14:paraId="0CAA02EB" w14:textId="77777777" w:rsidR="00927062" w:rsidRPr="001709A5" w:rsidRDefault="00C65022" w:rsidP="00CB5B05">
      <w:pPr>
        <w:pStyle w:val="af3"/>
        <w:numPr>
          <w:ilvl w:val="0"/>
          <w:numId w:val="13"/>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登録事業者の役割</w:t>
      </w:r>
    </w:p>
    <w:p w14:paraId="26FEB628" w14:textId="77777777" w:rsidR="00927062" w:rsidRPr="001709A5" w:rsidRDefault="00C65022"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特定接種の対象となる医療提供の業務又は国民生活及び国民経済の安定に寄与する業務を行う事業者は、有事においても最低限の国民生活を維持するため、それぞれの社会的使命を果たすことができるよう、平時から、職場における感染症対策の実施や重要業務を継続するための準備等を積極的に行うことが重要です。</w:t>
      </w:r>
    </w:p>
    <w:p w14:paraId="3D46EC16" w14:textId="0AE24F09" w:rsidR="00C65022" w:rsidRPr="001709A5" w:rsidRDefault="00C65022"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その上で、有事となった際は、平時の準備をもとに、重要業務を継続的に実施するよう努めます。</w:t>
      </w:r>
    </w:p>
    <w:p w14:paraId="4FB2211F" w14:textId="77777777" w:rsidR="00A21591" w:rsidRPr="001709A5" w:rsidRDefault="00A21591" w:rsidP="00F77B30">
      <w:pPr>
        <w:spacing w:line="0" w:lineRule="atLeast"/>
        <w:ind w:leftChars="300" w:left="630" w:firstLineChars="100" w:firstLine="220"/>
        <w:rPr>
          <w:rFonts w:asciiTheme="minorEastAsia" w:hAnsiTheme="minorEastAsia"/>
          <w:color w:val="000000" w:themeColor="text1"/>
          <w:sz w:val="22"/>
        </w:rPr>
      </w:pPr>
    </w:p>
    <w:p w14:paraId="5155B0D0" w14:textId="77777777" w:rsidR="00927062" w:rsidRPr="001709A5" w:rsidRDefault="00C65022" w:rsidP="00CB5B05">
      <w:pPr>
        <w:pStyle w:val="af3"/>
        <w:numPr>
          <w:ilvl w:val="0"/>
          <w:numId w:val="13"/>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lastRenderedPageBreak/>
        <w:t>一般の事業者の役割</w:t>
      </w:r>
    </w:p>
    <w:p w14:paraId="69E75236" w14:textId="17A5DE81" w:rsidR="00C65022" w:rsidRPr="001709A5" w:rsidRDefault="00C65022"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事業者等は、有事に備えて、職場における感染症対策を行うことが求められ、一部の事業を縮小することが必要な場合も想定されます。特に多数の者が集まる事業を行う事業者等については、感染拡大防止のための措置の徹底が求められるため、平時からマスクや消毒薬等の衛生用品をはじめとする物資の備蓄に努めます。</w:t>
      </w:r>
    </w:p>
    <w:p w14:paraId="3E5EF908" w14:textId="77777777" w:rsidR="00A21591" w:rsidRPr="001709A5" w:rsidRDefault="00A21591" w:rsidP="00F77B30">
      <w:pPr>
        <w:spacing w:line="0" w:lineRule="atLeast"/>
        <w:ind w:leftChars="300" w:left="630" w:firstLineChars="100" w:firstLine="220"/>
        <w:rPr>
          <w:rFonts w:asciiTheme="minorEastAsia" w:hAnsiTheme="minorEastAsia"/>
          <w:color w:val="000000" w:themeColor="text1"/>
          <w:sz w:val="22"/>
        </w:rPr>
      </w:pPr>
    </w:p>
    <w:p w14:paraId="30E76154" w14:textId="7EAF663C" w:rsidR="00927062" w:rsidRPr="001709A5" w:rsidRDefault="00821BB9" w:rsidP="00CB5B05">
      <w:pPr>
        <w:pStyle w:val="af3"/>
        <w:numPr>
          <w:ilvl w:val="0"/>
          <w:numId w:val="13"/>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C65022" w:rsidRPr="001709A5">
        <w:rPr>
          <w:rFonts w:asciiTheme="minorEastAsia" w:hAnsiTheme="minorEastAsia" w:hint="eastAsia"/>
          <w:color w:val="000000" w:themeColor="text1"/>
          <w:sz w:val="22"/>
        </w:rPr>
        <w:t>民の役割</w:t>
      </w:r>
    </w:p>
    <w:p w14:paraId="6A5CBD9C" w14:textId="25549BF5" w:rsidR="00927062" w:rsidRPr="001709A5" w:rsidRDefault="00821BB9"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C65022" w:rsidRPr="001709A5">
        <w:rPr>
          <w:rFonts w:asciiTheme="minorEastAsia" w:hAnsiTheme="minorEastAsia" w:hint="eastAsia"/>
          <w:color w:val="000000" w:themeColor="text1"/>
          <w:sz w:val="22"/>
        </w:rPr>
        <w:t>民は、新型インフルエンザ等の発生前から、新型インフルエンザ等に関する情報や発生時にとるべき行動など、その対策に関する知識を得るとともに、平時からの健康管理に加え、個人での基本的な感染症対策（換気、マスク着用等の咳エチケット、手洗い、人混みを避ける等）を実践することが重要です。</w:t>
      </w:r>
    </w:p>
    <w:p w14:paraId="08989B2F" w14:textId="77777777" w:rsidR="00927062" w:rsidRPr="001709A5" w:rsidRDefault="00C65022"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また、有事に備えて、個人でもマスクや消毒薬等の衛生用品、食料品や生活必需品等を備蓄することが推奨されます。</w:t>
      </w:r>
    </w:p>
    <w:p w14:paraId="2D4C9F47" w14:textId="474E0E27" w:rsidR="00C65022" w:rsidRPr="001709A5" w:rsidRDefault="00C65022" w:rsidP="00927062">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有事には、発生の状況や予防接種など、国、県及び</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が実施している対策に関する情報等を得て、感染拡大を抑えるための個人レベルでの対策を実施するよう努めます</w:t>
      </w:r>
      <w:r w:rsidRPr="001709A5">
        <w:rPr>
          <w:rFonts w:asciiTheme="minorEastAsia" w:hAnsiTheme="minorEastAsia"/>
          <w:color w:val="000000" w:themeColor="text1"/>
          <w:sz w:val="22"/>
        </w:rPr>
        <w:t>。</w:t>
      </w:r>
    </w:p>
    <w:p w14:paraId="2E15CE95" w14:textId="77777777" w:rsidR="00C65022" w:rsidRPr="001709A5" w:rsidRDefault="00C65022" w:rsidP="00397BF7">
      <w:pPr>
        <w:spacing w:line="0" w:lineRule="atLeast"/>
        <w:rPr>
          <w:rFonts w:asciiTheme="minorEastAsia" w:hAnsiTheme="minorEastAsia"/>
          <w:color w:val="000000" w:themeColor="text1"/>
          <w:sz w:val="22"/>
        </w:rPr>
      </w:pPr>
    </w:p>
    <w:p w14:paraId="76918B38" w14:textId="77777777" w:rsidR="00AD47E6" w:rsidRPr="001709A5" w:rsidRDefault="00AD47E6" w:rsidP="00C53FB4">
      <w:pPr>
        <w:rPr>
          <w:color w:val="000000" w:themeColor="text1"/>
          <w:szCs w:val="24"/>
        </w:rPr>
        <w:sectPr w:rsidR="00AD47E6" w:rsidRPr="001709A5" w:rsidSect="001B7BA0">
          <w:headerReference w:type="even" r:id="rId22"/>
          <w:type w:val="continuous"/>
          <w:pgSz w:w="11906" w:h="16838"/>
          <w:pgMar w:top="1985" w:right="1701" w:bottom="1701" w:left="1701" w:header="397" w:footer="170" w:gutter="0"/>
          <w:pgNumType w:fmt="numberInDash"/>
          <w:cols w:space="425"/>
          <w:docGrid w:type="lines" w:linePitch="360"/>
        </w:sectPr>
      </w:pPr>
    </w:p>
    <w:p w14:paraId="2D74FD7B" w14:textId="3BB97C65" w:rsidR="00AD47E6" w:rsidRPr="001709A5" w:rsidRDefault="00AD47E6" w:rsidP="00AD47E6">
      <w:pPr>
        <w:pStyle w:val="2"/>
        <w:numPr>
          <w:ilvl w:val="0"/>
          <w:numId w:val="1"/>
        </w:numPr>
        <w:spacing w:before="0" w:after="0" w:line="0" w:lineRule="atLeast"/>
        <w:ind w:left="958" w:hanging="958"/>
        <w:rPr>
          <w:rFonts w:asciiTheme="minorHAnsi" w:eastAsiaTheme="minorHAnsi" w:hAnsiTheme="minorHAnsi"/>
        </w:rPr>
      </w:pPr>
      <w:bookmarkStart w:id="11" w:name="_Toc211858938"/>
      <w:bookmarkStart w:id="12" w:name="_Toc164162316"/>
      <w:bookmarkStart w:id="13" w:name="_Toc186104351"/>
      <w:bookmarkEnd w:id="0"/>
      <w:r w:rsidRPr="001709A5">
        <w:rPr>
          <w:rFonts w:asciiTheme="minorHAnsi" w:eastAsiaTheme="minorHAnsi" w:hAnsiTheme="minorHAnsi" w:hint="eastAsia"/>
          <w:sz w:val="22"/>
        </w:rPr>
        <w:lastRenderedPageBreak/>
        <w:t>対策の基本項目</w:t>
      </w:r>
      <w:bookmarkEnd w:id="11"/>
    </w:p>
    <w:p w14:paraId="2DE6E6C2" w14:textId="384476CC" w:rsidR="00AD47E6" w:rsidRPr="001709A5" w:rsidRDefault="007F3183" w:rsidP="007F3183">
      <w:pPr>
        <w:pStyle w:val="3"/>
        <w:spacing w:before="0" w:after="0" w:line="0" w:lineRule="atLeast"/>
        <w:rPr>
          <w:rFonts w:asciiTheme="minorHAnsi" w:eastAsiaTheme="minorHAnsi" w:hAnsiTheme="minorHAnsi"/>
          <w:sz w:val="22"/>
        </w:rPr>
      </w:pPr>
      <w:bookmarkStart w:id="14" w:name="_Toc211858939"/>
      <w:bookmarkStart w:id="15" w:name="_Toc163854851"/>
      <w:bookmarkStart w:id="16" w:name="_Toc186104337"/>
      <w:bookmarkStart w:id="17" w:name="_Toc154051339"/>
      <w:r w:rsidRPr="001709A5">
        <w:rPr>
          <w:rFonts w:asciiTheme="minorHAnsi" w:eastAsiaTheme="minorHAnsi" w:hAnsiTheme="minorHAnsi" w:hint="eastAsia"/>
          <w:sz w:val="22"/>
          <w:szCs w:val="22"/>
          <w:lang w:eastAsia="zh-TW"/>
        </w:rPr>
        <w:t xml:space="preserve">第１節　</w:t>
      </w:r>
      <w:r w:rsidR="00AD47E6" w:rsidRPr="001709A5">
        <w:rPr>
          <w:rFonts w:asciiTheme="minorHAnsi" w:eastAsiaTheme="minorHAnsi" w:hAnsiTheme="minorHAnsi" w:hint="eastAsia"/>
          <w:sz w:val="22"/>
        </w:rPr>
        <w:t>各対策項目の基本的な考え方</w:t>
      </w:r>
      <w:bookmarkEnd w:id="14"/>
    </w:p>
    <w:p w14:paraId="00AD4239" w14:textId="77777777" w:rsidR="00AD47E6" w:rsidRPr="001709A5" w:rsidRDefault="00AD47E6" w:rsidP="00AD47E6">
      <w:pPr>
        <w:pStyle w:val="af3"/>
        <w:numPr>
          <w:ilvl w:val="0"/>
          <w:numId w:val="14"/>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主な対策項目</w:t>
      </w:r>
    </w:p>
    <w:p w14:paraId="11D22C33" w14:textId="7BC6A7D0" w:rsidR="00AD47E6" w:rsidRPr="001709A5" w:rsidRDefault="00AD47E6" w:rsidP="00AD47E6">
      <w:pPr>
        <w:pStyle w:val="af3"/>
        <w:spacing w:line="0" w:lineRule="atLeast"/>
        <w:ind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本行動計画は、新型インフルエンザ等対策の２つの主たる目的である①「</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民の生命及び健康の保護」及び②「</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民生活及び</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民経済に及ぼす影響の最小化」を達成するための戦略を実現する具体的な対策を定めるものです。</w:t>
      </w:r>
      <w:r w:rsidRPr="001709A5">
        <w:rPr>
          <w:rFonts w:asciiTheme="minorEastAsia" w:hAnsiTheme="minorEastAsia"/>
          <w:color w:val="000000" w:themeColor="text1"/>
          <w:sz w:val="22"/>
        </w:rPr>
        <w:t>それぞれの対策の切替えのタイミングを示し、関係機関等においてもわかりやすく、取り組みやすいものとするため、以下の７項目を行動計画の主な対策項目とします。</w:t>
      </w:r>
    </w:p>
    <w:p w14:paraId="46F64970" w14:textId="77777777" w:rsidR="00AD47E6" w:rsidRPr="001709A5" w:rsidRDefault="00AD47E6" w:rsidP="00AD47E6">
      <w:pPr>
        <w:spacing w:line="0" w:lineRule="atLeast"/>
        <w:ind w:leftChars="100" w:left="210"/>
        <w:rPr>
          <w:rFonts w:asciiTheme="minorEastAsia" w:hAnsiTheme="minorEastAsia"/>
          <w:color w:val="000000" w:themeColor="text1"/>
          <w:sz w:val="22"/>
        </w:rPr>
      </w:pPr>
      <w:r w:rsidRPr="001709A5">
        <w:rPr>
          <w:rFonts w:asciiTheme="minorEastAsia" w:hAnsiTheme="minorEastAsia" w:hint="eastAsia"/>
          <w:color w:val="000000" w:themeColor="text1"/>
          <w:sz w:val="22"/>
        </w:rPr>
        <w:t>【対策項目】</w:t>
      </w:r>
    </w:p>
    <w:p w14:paraId="716C39C5" w14:textId="77777777" w:rsidR="00AD47E6" w:rsidRPr="001709A5" w:rsidRDefault="00AD47E6" w:rsidP="00AD47E6">
      <w:pPr>
        <w:pStyle w:val="af3"/>
        <w:numPr>
          <w:ilvl w:val="2"/>
          <w:numId w:val="1"/>
        </w:numPr>
        <w:spacing w:line="0" w:lineRule="atLeast"/>
        <w:contextualSpacing w:val="0"/>
        <w:rPr>
          <w:rFonts w:asciiTheme="minorEastAsia" w:hAnsiTheme="minorEastAsia"/>
          <w:color w:val="000000" w:themeColor="text1"/>
          <w:sz w:val="22"/>
        </w:rPr>
      </w:pPr>
      <w:r w:rsidRPr="001709A5">
        <w:rPr>
          <w:rFonts w:asciiTheme="minorEastAsia" w:hAnsiTheme="minorEastAsia"/>
          <w:color w:val="000000" w:themeColor="text1"/>
          <w:sz w:val="22"/>
        </w:rPr>
        <w:t>実施体制</w:t>
      </w:r>
    </w:p>
    <w:p w14:paraId="5FF12843" w14:textId="77777777" w:rsidR="00AD47E6" w:rsidRPr="001709A5" w:rsidRDefault="00AD47E6" w:rsidP="00AD47E6">
      <w:pPr>
        <w:pStyle w:val="af3"/>
        <w:numPr>
          <w:ilvl w:val="2"/>
          <w:numId w:val="1"/>
        </w:numPr>
        <w:spacing w:line="0" w:lineRule="atLeast"/>
        <w:contextualSpacing w:val="0"/>
        <w:rPr>
          <w:rFonts w:asciiTheme="minorEastAsia" w:hAnsiTheme="minorEastAsia"/>
          <w:color w:val="000000" w:themeColor="text1"/>
          <w:sz w:val="22"/>
        </w:rPr>
      </w:pPr>
      <w:r w:rsidRPr="001709A5">
        <w:rPr>
          <w:rFonts w:asciiTheme="minorEastAsia" w:hAnsiTheme="minorEastAsia"/>
          <w:color w:val="000000" w:themeColor="text1"/>
          <w:sz w:val="22"/>
        </w:rPr>
        <w:t>情報提供・共有、リスクコミュニケーション</w:t>
      </w:r>
    </w:p>
    <w:p w14:paraId="41A2692F" w14:textId="77777777" w:rsidR="00AD47E6" w:rsidRPr="001709A5" w:rsidRDefault="00AD47E6" w:rsidP="00AD47E6">
      <w:pPr>
        <w:pStyle w:val="af3"/>
        <w:numPr>
          <w:ilvl w:val="2"/>
          <w:numId w:val="1"/>
        </w:numPr>
        <w:spacing w:line="0" w:lineRule="atLeast"/>
        <w:contextualSpacing w:val="0"/>
        <w:rPr>
          <w:rFonts w:asciiTheme="minorEastAsia" w:hAnsiTheme="minorEastAsia"/>
          <w:color w:val="000000" w:themeColor="text1"/>
          <w:sz w:val="22"/>
        </w:rPr>
      </w:pPr>
      <w:r w:rsidRPr="001709A5">
        <w:rPr>
          <w:rFonts w:asciiTheme="minorEastAsia" w:hAnsiTheme="minorEastAsia"/>
          <w:color w:val="000000" w:themeColor="text1"/>
          <w:sz w:val="22"/>
        </w:rPr>
        <w:t>まん延防止</w:t>
      </w:r>
    </w:p>
    <w:p w14:paraId="0EA9F78F" w14:textId="77777777" w:rsidR="00AD47E6" w:rsidRPr="001709A5" w:rsidRDefault="00AD47E6" w:rsidP="00AD47E6">
      <w:pPr>
        <w:pStyle w:val="af3"/>
        <w:numPr>
          <w:ilvl w:val="2"/>
          <w:numId w:val="1"/>
        </w:numPr>
        <w:spacing w:line="0" w:lineRule="atLeast"/>
        <w:contextualSpacing w:val="0"/>
        <w:rPr>
          <w:rFonts w:asciiTheme="minorEastAsia" w:hAnsiTheme="minorEastAsia"/>
          <w:color w:val="000000" w:themeColor="text1"/>
          <w:sz w:val="22"/>
        </w:rPr>
      </w:pPr>
      <w:r w:rsidRPr="001709A5">
        <w:rPr>
          <w:rFonts w:asciiTheme="minorEastAsia" w:hAnsiTheme="minorEastAsia"/>
          <w:color w:val="000000" w:themeColor="text1"/>
          <w:sz w:val="22"/>
        </w:rPr>
        <w:t>ワクチン</w:t>
      </w:r>
    </w:p>
    <w:p w14:paraId="298AE75E" w14:textId="77777777" w:rsidR="00AD47E6" w:rsidRPr="001709A5" w:rsidRDefault="00AD47E6" w:rsidP="00AD47E6">
      <w:pPr>
        <w:pStyle w:val="af3"/>
        <w:numPr>
          <w:ilvl w:val="2"/>
          <w:numId w:val="1"/>
        </w:numPr>
        <w:spacing w:line="0" w:lineRule="atLeast"/>
        <w:contextualSpacing w:val="0"/>
        <w:rPr>
          <w:rFonts w:asciiTheme="minorEastAsia" w:hAnsiTheme="minorEastAsia"/>
          <w:color w:val="000000" w:themeColor="text1"/>
          <w:sz w:val="22"/>
        </w:rPr>
      </w:pPr>
      <w:r w:rsidRPr="001709A5">
        <w:rPr>
          <w:rFonts w:asciiTheme="minorEastAsia" w:hAnsiTheme="minorEastAsia"/>
          <w:color w:val="000000" w:themeColor="text1"/>
          <w:sz w:val="22"/>
        </w:rPr>
        <w:t>保健</w:t>
      </w:r>
    </w:p>
    <w:p w14:paraId="50DAC063" w14:textId="77777777" w:rsidR="00AD47E6" w:rsidRPr="001709A5" w:rsidRDefault="00AD47E6" w:rsidP="00AD47E6">
      <w:pPr>
        <w:pStyle w:val="af3"/>
        <w:numPr>
          <w:ilvl w:val="2"/>
          <w:numId w:val="1"/>
        </w:numPr>
        <w:spacing w:line="0" w:lineRule="atLeast"/>
        <w:contextualSpacing w:val="0"/>
        <w:rPr>
          <w:rFonts w:asciiTheme="minorEastAsia" w:hAnsiTheme="minorEastAsia"/>
          <w:color w:val="000000" w:themeColor="text1"/>
          <w:sz w:val="22"/>
        </w:rPr>
      </w:pPr>
      <w:r w:rsidRPr="001709A5">
        <w:rPr>
          <w:rFonts w:asciiTheme="minorEastAsia" w:hAnsiTheme="minorEastAsia"/>
          <w:color w:val="000000" w:themeColor="text1"/>
          <w:sz w:val="22"/>
        </w:rPr>
        <w:t>物資</w:t>
      </w:r>
    </w:p>
    <w:p w14:paraId="73137B7D" w14:textId="77777777" w:rsidR="00AD47E6" w:rsidRPr="001709A5" w:rsidRDefault="00AD47E6" w:rsidP="00AD47E6">
      <w:pPr>
        <w:pStyle w:val="af3"/>
        <w:numPr>
          <w:ilvl w:val="2"/>
          <w:numId w:val="1"/>
        </w:numPr>
        <w:spacing w:line="0" w:lineRule="atLeast"/>
        <w:contextualSpacing w:val="0"/>
        <w:rPr>
          <w:rFonts w:asciiTheme="minorEastAsia" w:hAnsiTheme="minorEastAsia"/>
          <w:color w:val="000000" w:themeColor="text1"/>
          <w:sz w:val="22"/>
        </w:rPr>
      </w:pPr>
      <w:r w:rsidRPr="001709A5">
        <w:rPr>
          <w:rFonts w:asciiTheme="minorEastAsia" w:hAnsiTheme="minorEastAsia"/>
          <w:color w:val="000000" w:themeColor="text1"/>
          <w:sz w:val="22"/>
        </w:rPr>
        <w:t>住民の生活及び地域経済の安定の確保</w:t>
      </w:r>
    </w:p>
    <w:p w14:paraId="4D756F55" w14:textId="77777777" w:rsidR="00AD47E6" w:rsidRPr="001709A5" w:rsidRDefault="00AD47E6" w:rsidP="00AD47E6">
      <w:pPr>
        <w:spacing w:line="0" w:lineRule="atLeast"/>
        <w:rPr>
          <w:rFonts w:asciiTheme="minorEastAsia" w:hAnsiTheme="minorEastAsia"/>
          <w:color w:val="000000" w:themeColor="text1"/>
          <w:sz w:val="22"/>
        </w:rPr>
      </w:pPr>
    </w:p>
    <w:p w14:paraId="49BFDD49" w14:textId="0F20C529" w:rsidR="00AD47E6" w:rsidRPr="001709A5" w:rsidRDefault="00AD47E6" w:rsidP="00AD47E6">
      <w:pPr>
        <w:spacing w:line="0" w:lineRule="atLeast"/>
        <w:ind w:leftChars="400" w:left="84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主な対策項目である7</w:t>
      </w:r>
      <w:r w:rsidRPr="001709A5">
        <w:rPr>
          <w:rFonts w:asciiTheme="minorEastAsia" w:hAnsiTheme="minorEastAsia"/>
          <w:color w:val="000000" w:themeColor="text1"/>
          <w:sz w:val="22"/>
        </w:rPr>
        <w:t>項目は、新型インフルエンザ等対策の主たる目的の達成に向けて</w:t>
      </w:r>
      <w:r w:rsidRPr="001709A5">
        <w:rPr>
          <w:rFonts w:asciiTheme="minorEastAsia" w:hAnsiTheme="minorEastAsia" w:hint="eastAsia"/>
          <w:color w:val="000000" w:themeColor="text1"/>
          <w:sz w:val="22"/>
        </w:rPr>
        <w:t>、</w:t>
      </w:r>
      <w:r w:rsidRPr="001709A5">
        <w:rPr>
          <w:rFonts w:asciiTheme="minorEastAsia" w:hAnsiTheme="minorEastAsia"/>
          <w:color w:val="000000" w:themeColor="text1"/>
          <w:sz w:val="22"/>
        </w:rPr>
        <w:t>それぞ</w:t>
      </w:r>
      <w:r w:rsidRPr="001709A5">
        <w:rPr>
          <w:rFonts w:asciiTheme="minorEastAsia" w:hAnsiTheme="minorEastAsia" w:hint="eastAsia"/>
          <w:color w:val="000000" w:themeColor="text1"/>
          <w:sz w:val="22"/>
        </w:rPr>
        <w:t>れの項目が関連し合っていることから、一連の対策として実施される必要があります。そのため、それぞれの対策項目の基本理念と目標を把握し、対策の全体像や相互の連携を意識しながら</w:t>
      </w:r>
      <w:r w:rsidRPr="001709A5">
        <w:rPr>
          <w:rFonts w:asciiTheme="minorEastAsia" w:hAnsiTheme="minorEastAsia"/>
          <w:color w:val="000000" w:themeColor="text1"/>
          <w:sz w:val="22"/>
        </w:rPr>
        <w:t>取組を行</w:t>
      </w:r>
      <w:r w:rsidRPr="001709A5">
        <w:rPr>
          <w:rFonts w:asciiTheme="minorEastAsia" w:hAnsiTheme="minorEastAsia" w:hint="eastAsia"/>
          <w:color w:val="000000" w:themeColor="text1"/>
          <w:sz w:val="22"/>
        </w:rPr>
        <w:t>うことが重要です。</w:t>
      </w:r>
    </w:p>
    <w:p w14:paraId="6B85A239" w14:textId="77777777" w:rsidR="00AD47E6" w:rsidRPr="001709A5" w:rsidRDefault="00AD47E6" w:rsidP="00AD47E6">
      <w:pPr>
        <w:rPr>
          <w:color w:val="000000" w:themeColor="text1"/>
        </w:rPr>
      </w:pPr>
    </w:p>
    <w:p w14:paraId="7D7744E0" w14:textId="41EF55B9" w:rsidR="00AD47E6" w:rsidRPr="001709A5" w:rsidRDefault="007F3183" w:rsidP="007F3183">
      <w:pPr>
        <w:pStyle w:val="3"/>
        <w:spacing w:before="0" w:after="0" w:line="0" w:lineRule="atLeast"/>
        <w:rPr>
          <w:rFonts w:asciiTheme="minorEastAsia" w:eastAsiaTheme="minorEastAsia" w:hAnsiTheme="minorEastAsia"/>
        </w:rPr>
      </w:pPr>
      <w:bookmarkStart w:id="18" w:name="_Toc211858940"/>
      <w:r w:rsidRPr="001709A5">
        <w:rPr>
          <w:rFonts w:asciiTheme="minorHAnsi" w:eastAsiaTheme="minorHAnsi" w:hAnsiTheme="minorHAnsi" w:hint="eastAsia"/>
          <w:sz w:val="22"/>
          <w:szCs w:val="22"/>
          <w:lang w:eastAsia="zh-TW"/>
        </w:rPr>
        <w:t>第</w:t>
      </w:r>
      <w:r w:rsidRPr="001709A5">
        <w:rPr>
          <w:rFonts w:asciiTheme="minorHAnsi" w:eastAsiaTheme="minorHAnsi" w:hAnsiTheme="minorHAnsi" w:hint="eastAsia"/>
          <w:sz w:val="22"/>
          <w:szCs w:val="22"/>
        </w:rPr>
        <w:t>２</w:t>
      </w:r>
      <w:r w:rsidRPr="001709A5">
        <w:rPr>
          <w:rFonts w:asciiTheme="minorHAnsi" w:eastAsiaTheme="minorHAnsi" w:hAnsiTheme="minorHAnsi" w:hint="eastAsia"/>
          <w:sz w:val="22"/>
          <w:szCs w:val="22"/>
          <w:lang w:eastAsia="zh-TW"/>
        </w:rPr>
        <w:t xml:space="preserve">節　</w:t>
      </w:r>
      <w:r w:rsidR="005F6CA6" w:rsidRPr="001709A5">
        <w:rPr>
          <w:rFonts w:asciiTheme="minorEastAsia" w:eastAsiaTheme="minorEastAsia" w:hAnsiTheme="minorEastAsia" w:hint="eastAsia"/>
          <w:sz w:val="22"/>
        </w:rPr>
        <w:t>町</w:t>
      </w:r>
      <w:r w:rsidR="00AD47E6" w:rsidRPr="001709A5">
        <w:rPr>
          <w:rFonts w:asciiTheme="minorEastAsia" w:eastAsiaTheme="minorEastAsia" w:hAnsiTheme="minorEastAsia" w:hint="eastAsia"/>
          <w:sz w:val="22"/>
        </w:rPr>
        <w:t>行動計画の実効性を確保するための取組等</w:t>
      </w:r>
      <w:bookmarkEnd w:id="18"/>
    </w:p>
    <w:p w14:paraId="639A3278" w14:textId="77777777" w:rsidR="00AD47E6" w:rsidRPr="001709A5" w:rsidRDefault="00AD47E6" w:rsidP="00AD47E6">
      <w:pPr>
        <w:pStyle w:val="af3"/>
        <w:numPr>
          <w:ilvl w:val="0"/>
          <w:numId w:val="15"/>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国立健康危機管理研究機構（</w:t>
      </w:r>
      <w:r w:rsidRPr="001709A5">
        <w:rPr>
          <w:rFonts w:asciiTheme="minorEastAsia" w:hAnsiTheme="minorEastAsia"/>
          <w:color w:val="000000" w:themeColor="text1"/>
          <w:sz w:val="22"/>
        </w:rPr>
        <w:t>JIHS）の果たす役割</w:t>
      </w:r>
    </w:p>
    <w:p w14:paraId="2D8F116B" w14:textId="77777777" w:rsidR="00AD47E6" w:rsidRPr="001709A5" w:rsidRDefault="00AD47E6" w:rsidP="00AD47E6">
      <w:pPr>
        <w:pStyle w:val="af3"/>
        <w:spacing w:line="0" w:lineRule="atLeast"/>
        <w:ind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新たな感染症危機への備えをより万全にしていく中で、重要な役割を担うのが</w:t>
      </w:r>
      <w:r w:rsidRPr="001709A5">
        <w:rPr>
          <w:rFonts w:asciiTheme="minorEastAsia" w:hAnsiTheme="minorEastAsia"/>
          <w:color w:val="000000" w:themeColor="text1"/>
          <w:sz w:val="22"/>
        </w:rPr>
        <w:t>JIHSです。感染症その他の疾患に関する科学的知見を提供できる体制強化のため、</w:t>
      </w:r>
      <w:r w:rsidRPr="001709A5">
        <w:rPr>
          <w:rFonts w:asciiTheme="minorEastAsia" w:hAnsiTheme="minorEastAsia" w:hint="eastAsia"/>
          <w:color w:val="000000" w:themeColor="text1"/>
          <w:sz w:val="22"/>
        </w:rPr>
        <w:t>国立感染症研究所と国立国際医療研究センターを統合し、設立されることとなりました。</w:t>
      </w:r>
    </w:p>
    <w:p w14:paraId="649BF7F5" w14:textId="77777777" w:rsidR="00AD47E6" w:rsidRPr="001709A5" w:rsidRDefault="00AD47E6" w:rsidP="00AD47E6">
      <w:pPr>
        <w:pStyle w:val="af3"/>
        <w:spacing w:line="0" w:lineRule="atLeast"/>
        <w:ind w:firstLineChars="100" w:firstLine="220"/>
        <w:rPr>
          <w:rFonts w:asciiTheme="minorEastAsia" w:hAnsiTheme="minorEastAsia"/>
          <w:color w:val="000000" w:themeColor="text1"/>
          <w:sz w:val="22"/>
        </w:rPr>
      </w:pPr>
      <w:r w:rsidRPr="001709A5">
        <w:rPr>
          <w:rFonts w:asciiTheme="minorEastAsia" w:hAnsiTheme="minorEastAsia"/>
          <w:color w:val="000000" w:themeColor="text1"/>
          <w:sz w:val="22"/>
        </w:rPr>
        <w:t>JIHSは、科学的知見を内閣感染症危機管理統括庁及び厚生労働省に報告するこ</w:t>
      </w:r>
      <w:r w:rsidRPr="001709A5">
        <w:rPr>
          <w:rFonts w:asciiTheme="minorEastAsia" w:hAnsiTheme="minorEastAsia" w:hint="eastAsia"/>
          <w:color w:val="000000" w:themeColor="text1"/>
          <w:sz w:val="22"/>
        </w:rPr>
        <w:t>とが法律上も規定</w:t>
      </w:r>
      <w:r w:rsidRPr="001709A5">
        <w:rPr>
          <w:rFonts w:asciiTheme="minorEastAsia" w:hAnsiTheme="minorEastAsia"/>
          <w:color w:val="000000" w:themeColor="text1"/>
          <w:sz w:val="22"/>
        </w:rPr>
        <w:t>されているため、新型インフルエンザ等に関する対策におい</w:t>
      </w:r>
      <w:r w:rsidRPr="001709A5">
        <w:rPr>
          <w:rFonts w:asciiTheme="minorEastAsia" w:hAnsiTheme="minorEastAsia" w:hint="eastAsia"/>
          <w:color w:val="000000" w:themeColor="text1"/>
          <w:sz w:val="22"/>
        </w:rPr>
        <w:t>て、次の①～⑤の役割が期待されます。</w:t>
      </w:r>
    </w:p>
    <w:p w14:paraId="4E8453C9" w14:textId="77777777" w:rsidR="00AD47E6" w:rsidRPr="001709A5" w:rsidRDefault="00AD47E6" w:rsidP="00AD47E6">
      <w:pPr>
        <w:pStyle w:val="af3"/>
        <w:numPr>
          <w:ilvl w:val="0"/>
          <w:numId w:val="16"/>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地方衛生研究所等や諸外国とのネットワークを活用した情報収集に基づくリ</w:t>
      </w:r>
      <w:r w:rsidRPr="001709A5">
        <w:rPr>
          <w:rFonts w:asciiTheme="minorEastAsia" w:hAnsiTheme="minorEastAsia" w:hint="eastAsia"/>
          <w:color w:val="000000" w:themeColor="text1"/>
          <w:sz w:val="22"/>
        </w:rPr>
        <w:t>スク評価</w:t>
      </w:r>
    </w:p>
    <w:p w14:paraId="458F216F" w14:textId="77777777" w:rsidR="00AD47E6" w:rsidRPr="001709A5" w:rsidRDefault="00AD47E6" w:rsidP="00AD47E6">
      <w:pPr>
        <w:pStyle w:val="af3"/>
        <w:numPr>
          <w:ilvl w:val="0"/>
          <w:numId w:val="16"/>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科学的知見の迅速な提供、対策の助言と分かりやすい情報提供・共有</w:t>
      </w:r>
    </w:p>
    <w:p w14:paraId="1F0269E1" w14:textId="77777777" w:rsidR="00AD47E6" w:rsidRPr="001709A5" w:rsidRDefault="00AD47E6" w:rsidP="00AD47E6">
      <w:pPr>
        <w:pStyle w:val="af3"/>
        <w:numPr>
          <w:ilvl w:val="0"/>
          <w:numId w:val="16"/>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lastRenderedPageBreak/>
        <w:t>研究開発や臨床研究等のネットワークのハブの役割</w:t>
      </w:r>
    </w:p>
    <w:p w14:paraId="3AA4AC50" w14:textId="77777777" w:rsidR="00AD47E6" w:rsidRPr="001709A5" w:rsidRDefault="00AD47E6" w:rsidP="00AD47E6">
      <w:pPr>
        <w:pStyle w:val="af3"/>
        <w:numPr>
          <w:ilvl w:val="0"/>
          <w:numId w:val="16"/>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人材育成</w:t>
      </w:r>
    </w:p>
    <w:p w14:paraId="5A734F27" w14:textId="77777777" w:rsidR="00AD47E6" w:rsidRPr="001709A5" w:rsidRDefault="00AD47E6" w:rsidP="00AD47E6">
      <w:pPr>
        <w:pStyle w:val="af3"/>
        <w:numPr>
          <w:ilvl w:val="0"/>
          <w:numId w:val="16"/>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国際連携</w:t>
      </w:r>
    </w:p>
    <w:p w14:paraId="14B0800F" w14:textId="77777777" w:rsidR="00AD47E6" w:rsidRPr="001709A5" w:rsidRDefault="00AD47E6" w:rsidP="00AD47E6">
      <w:pPr>
        <w:spacing w:line="0" w:lineRule="atLeast"/>
        <w:rPr>
          <w:rFonts w:asciiTheme="minorEastAsia" w:hAnsiTheme="minorEastAsia"/>
          <w:color w:val="000000" w:themeColor="text1"/>
          <w:sz w:val="22"/>
        </w:rPr>
      </w:pPr>
    </w:p>
    <w:p w14:paraId="522D80B6" w14:textId="75D272CE" w:rsidR="00AD47E6" w:rsidRPr="001709A5" w:rsidRDefault="00821BB9" w:rsidP="00AD47E6">
      <w:pPr>
        <w:pStyle w:val="af3"/>
        <w:numPr>
          <w:ilvl w:val="0"/>
          <w:numId w:val="15"/>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AD47E6" w:rsidRPr="001709A5">
        <w:rPr>
          <w:rFonts w:asciiTheme="minorEastAsia" w:hAnsiTheme="minorEastAsia" w:hint="eastAsia"/>
          <w:color w:val="000000" w:themeColor="text1"/>
          <w:sz w:val="22"/>
        </w:rPr>
        <w:t>行動計画の実効性確保</w:t>
      </w:r>
    </w:p>
    <w:p w14:paraId="36AFA7F9" w14:textId="04D6160B" w:rsidR="00AD47E6" w:rsidRPr="001709A5" w:rsidRDefault="00AD47E6" w:rsidP="00AD47E6">
      <w:pPr>
        <w:pStyle w:val="af3"/>
        <w:numPr>
          <w:ilvl w:val="0"/>
          <w:numId w:val="17"/>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エビデンス・ベース</w:t>
      </w:r>
      <w:r w:rsidR="006515E4" w:rsidRPr="001709A5">
        <w:rPr>
          <w:rFonts w:asciiTheme="minorEastAsia" w:hAnsiTheme="minorEastAsia" w:hint="eastAsia"/>
          <w:color w:val="000000" w:themeColor="text1"/>
          <w:sz w:val="22"/>
        </w:rPr>
        <w:t>ト・</w:t>
      </w:r>
      <w:r w:rsidRPr="001709A5">
        <w:rPr>
          <w:rFonts w:asciiTheme="minorEastAsia" w:hAnsiTheme="minorEastAsia" w:hint="eastAsia"/>
          <w:color w:val="000000" w:themeColor="text1"/>
          <w:sz w:val="22"/>
        </w:rPr>
        <w:t>ポリシー・メイキング（</w:t>
      </w:r>
      <w:r w:rsidRPr="001709A5">
        <w:rPr>
          <w:rFonts w:asciiTheme="minorEastAsia" w:hAnsiTheme="minorEastAsia"/>
          <w:color w:val="000000" w:themeColor="text1"/>
          <w:sz w:val="22"/>
        </w:rPr>
        <w:t>EBPM</w:t>
      </w:r>
      <w:r w:rsidRPr="001709A5">
        <w:rPr>
          <w:rFonts w:asciiTheme="minorEastAsia" w:hAnsiTheme="minorEastAsia" w:hint="eastAsia"/>
          <w:color w:val="000000" w:themeColor="text1"/>
          <w:sz w:val="22"/>
        </w:rPr>
        <w:t>）</w:t>
      </w:r>
      <w:r w:rsidRPr="001709A5">
        <w:rPr>
          <w:rFonts w:asciiTheme="minorEastAsia" w:hAnsiTheme="minorEastAsia"/>
          <w:color w:val="000000" w:themeColor="text1"/>
          <w:sz w:val="22"/>
        </w:rPr>
        <w:t>の考え方に基づく対策の推進</w:t>
      </w:r>
    </w:p>
    <w:p w14:paraId="0BCBDDD7" w14:textId="0C1A8EDF" w:rsidR="00AD47E6" w:rsidRPr="001709A5" w:rsidRDefault="00821BB9"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AD47E6" w:rsidRPr="001709A5">
        <w:rPr>
          <w:rFonts w:asciiTheme="minorEastAsia" w:hAnsiTheme="minorEastAsia" w:hint="eastAsia"/>
          <w:color w:val="000000" w:themeColor="text1"/>
          <w:sz w:val="22"/>
        </w:rPr>
        <w:t>行動計画の実効性を確保して、新型インフルエンザ等への対応をより万全なものとするためには、対策の各取組を具体的かつ計画的なものとすることが必要です。</w:t>
      </w:r>
    </w:p>
    <w:p w14:paraId="270A478A" w14:textId="77777777" w:rsidR="00AD47E6" w:rsidRPr="001709A5" w:rsidRDefault="00AD47E6"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感染拡大防止と社会経済活動のバランスを踏まえた対策の切替えはもとより、平時から有事までを通じて、政策効果の測定に関連する情報や統計等のデータを活用する</w:t>
      </w:r>
      <w:r w:rsidRPr="001709A5">
        <w:rPr>
          <w:rFonts w:asciiTheme="minorEastAsia" w:hAnsiTheme="minorEastAsia"/>
          <w:color w:val="000000" w:themeColor="text1"/>
          <w:sz w:val="22"/>
        </w:rPr>
        <w:t>EBPMの考え方に基づいて政策を立案・実施します。その前提として、</w:t>
      </w:r>
      <w:r w:rsidRPr="001709A5">
        <w:rPr>
          <w:rFonts w:asciiTheme="minorEastAsia" w:hAnsiTheme="minorEastAsia" w:hint="eastAsia"/>
          <w:color w:val="000000" w:themeColor="text1"/>
          <w:sz w:val="22"/>
        </w:rPr>
        <w:t>効率的なデータの収集とその分析ができる体制の確保も重要です。</w:t>
      </w:r>
    </w:p>
    <w:p w14:paraId="50674915" w14:textId="77777777" w:rsidR="00AD47E6" w:rsidRPr="001709A5" w:rsidRDefault="00AD47E6" w:rsidP="00AD47E6">
      <w:pPr>
        <w:spacing w:line="0" w:lineRule="atLeast"/>
        <w:ind w:leftChars="300" w:left="630" w:firstLineChars="100" w:firstLine="220"/>
        <w:rPr>
          <w:rFonts w:asciiTheme="minorEastAsia" w:hAnsiTheme="minorEastAsia"/>
          <w:color w:val="000000" w:themeColor="text1"/>
          <w:sz w:val="22"/>
        </w:rPr>
      </w:pPr>
    </w:p>
    <w:p w14:paraId="256B7D34" w14:textId="77777777" w:rsidR="00AD47E6" w:rsidRPr="001709A5" w:rsidRDefault="00AD47E6" w:rsidP="00AD47E6">
      <w:pPr>
        <w:pStyle w:val="af3"/>
        <w:numPr>
          <w:ilvl w:val="0"/>
          <w:numId w:val="1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新型インフルエンザ等への備えの機運の維持</w:t>
      </w:r>
    </w:p>
    <w:p w14:paraId="27AEEDD0" w14:textId="1A3BDF3B" w:rsidR="00AD47E6" w:rsidRPr="001709A5" w:rsidRDefault="00821BB9"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AD47E6" w:rsidRPr="001709A5">
        <w:rPr>
          <w:rFonts w:asciiTheme="minorEastAsia" w:hAnsiTheme="minorEastAsia" w:hint="eastAsia"/>
          <w:color w:val="000000" w:themeColor="text1"/>
          <w:sz w:val="22"/>
        </w:rPr>
        <w:t>行動計画は、新型インフルエンザ等への備えをより万全なものにするための手段であり、自然災害への対応と同様に、平時の備えを維持・向上させていくことが不可欠です。</w:t>
      </w:r>
    </w:p>
    <w:p w14:paraId="7CE607B2" w14:textId="0EFC5D5D" w:rsidR="00AD47E6" w:rsidRPr="001709A5" w:rsidRDefault="00AD47E6"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このため、</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民や事業者、関係機関が幅広く対応することとなった新型コロナ対応の経験を踏まえ、訓練や研修、啓発活動等を通じて、平時から新型インフルエンザ等に備える機運の維持に取り組みます。</w:t>
      </w:r>
    </w:p>
    <w:p w14:paraId="1FC22E47" w14:textId="77777777" w:rsidR="00AD47E6" w:rsidRPr="001709A5" w:rsidRDefault="00AD47E6" w:rsidP="00AD47E6">
      <w:pPr>
        <w:spacing w:line="0" w:lineRule="atLeast"/>
        <w:ind w:leftChars="300" w:left="630" w:firstLineChars="100" w:firstLine="220"/>
        <w:rPr>
          <w:rFonts w:asciiTheme="minorEastAsia" w:hAnsiTheme="minorEastAsia"/>
          <w:color w:val="000000" w:themeColor="text1"/>
          <w:sz w:val="22"/>
        </w:rPr>
      </w:pPr>
    </w:p>
    <w:p w14:paraId="777621F2" w14:textId="77777777" w:rsidR="00AD47E6" w:rsidRPr="001709A5" w:rsidRDefault="00AD47E6" w:rsidP="00AD47E6">
      <w:pPr>
        <w:pStyle w:val="af3"/>
        <w:numPr>
          <w:ilvl w:val="0"/>
          <w:numId w:val="1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多様な主体の参画による実践的な訓練等の実施</w:t>
      </w:r>
    </w:p>
    <w:p w14:paraId="0A013E0C" w14:textId="77777777" w:rsidR="00AD47E6" w:rsidRPr="001709A5" w:rsidRDefault="00AD47E6"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訓練でできないことは、実際もできない」という教訓は、災害に限らず新型インフルエンザ等への対応にも当てはまるため、訓練の実施により、平時の備えについて不断に点検し、改善していくことが求められます。</w:t>
      </w:r>
    </w:p>
    <w:p w14:paraId="6CB61305" w14:textId="75294307" w:rsidR="00AD47E6" w:rsidRPr="001709A5" w:rsidRDefault="006515E4"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併せて</w:t>
      </w:r>
      <w:r w:rsidR="00AD47E6" w:rsidRPr="001709A5">
        <w:rPr>
          <w:rFonts w:asciiTheme="minorEastAsia" w:hAnsiTheme="minorEastAsia" w:hint="eastAsia"/>
          <w:color w:val="000000" w:themeColor="text1"/>
          <w:sz w:val="22"/>
        </w:rPr>
        <w:t>、国、県及び</w:t>
      </w:r>
      <w:r w:rsidR="00821BB9" w:rsidRPr="001709A5">
        <w:rPr>
          <w:rFonts w:asciiTheme="minorEastAsia" w:hAnsiTheme="minorEastAsia" w:hint="eastAsia"/>
          <w:color w:val="000000" w:themeColor="text1"/>
          <w:sz w:val="22"/>
        </w:rPr>
        <w:t>町</w:t>
      </w:r>
      <w:r w:rsidR="00AD47E6" w:rsidRPr="001709A5">
        <w:rPr>
          <w:rFonts w:asciiTheme="minorEastAsia" w:hAnsiTheme="minorEastAsia" w:hint="eastAsia"/>
          <w:color w:val="000000" w:themeColor="text1"/>
          <w:sz w:val="22"/>
        </w:rPr>
        <w:t>は、関係機関に対しても、訓練の実施やそれに基づく点検や改善に継続的に取り組むよう働きかけます。</w:t>
      </w:r>
    </w:p>
    <w:p w14:paraId="20049DA8" w14:textId="77777777" w:rsidR="00AD47E6" w:rsidRPr="001709A5" w:rsidRDefault="00AD47E6" w:rsidP="00AD47E6">
      <w:pPr>
        <w:spacing w:line="0" w:lineRule="atLeast"/>
        <w:ind w:leftChars="300" w:left="630" w:firstLineChars="100" w:firstLine="220"/>
        <w:rPr>
          <w:rFonts w:asciiTheme="minorEastAsia" w:hAnsiTheme="minorEastAsia"/>
          <w:color w:val="000000" w:themeColor="text1"/>
          <w:sz w:val="22"/>
        </w:rPr>
      </w:pPr>
    </w:p>
    <w:p w14:paraId="6C20ECCD" w14:textId="77777777" w:rsidR="00AD47E6" w:rsidRPr="001709A5" w:rsidRDefault="00AD47E6" w:rsidP="00AD47E6">
      <w:pPr>
        <w:pStyle w:val="af3"/>
        <w:numPr>
          <w:ilvl w:val="0"/>
          <w:numId w:val="1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関係機関による協議等を通じた対策の具体化</w:t>
      </w:r>
    </w:p>
    <w:p w14:paraId="46296C35" w14:textId="77777777" w:rsidR="00AD47E6" w:rsidRPr="001709A5" w:rsidRDefault="00AD47E6"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新型インフルエンザ等への対応に当たっては、平時の備えも含め、多岐にわたる対策について取組を具体化し、関係機関との役割分担や連携体制を整理することが必要です。</w:t>
      </w:r>
    </w:p>
    <w:p w14:paraId="3E291149" w14:textId="77777777" w:rsidR="00AD47E6" w:rsidRPr="001709A5" w:rsidRDefault="00AD47E6"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このため、平時から関係機関が連携・協力し、各対策項目の取組に関する協</w:t>
      </w:r>
      <w:r w:rsidRPr="001709A5">
        <w:rPr>
          <w:rFonts w:asciiTheme="minorEastAsia" w:hAnsiTheme="minorEastAsia" w:hint="eastAsia"/>
          <w:color w:val="000000" w:themeColor="text1"/>
          <w:sz w:val="22"/>
        </w:rPr>
        <w:lastRenderedPageBreak/>
        <w:t>議等を継続して実施します。</w:t>
      </w:r>
    </w:p>
    <w:p w14:paraId="4888E3CD" w14:textId="77777777" w:rsidR="00AD47E6" w:rsidRPr="001709A5" w:rsidRDefault="00AD47E6" w:rsidP="00AD47E6">
      <w:pPr>
        <w:spacing w:line="0" w:lineRule="atLeast"/>
        <w:ind w:firstLineChars="100" w:firstLine="220"/>
        <w:rPr>
          <w:rFonts w:asciiTheme="minorEastAsia" w:hAnsiTheme="minorEastAsia"/>
          <w:color w:val="000000" w:themeColor="text1"/>
          <w:sz w:val="22"/>
        </w:rPr>
      </w:pPr>
    </w:p>
    <w:p w14:paraId="469817D9" w14:textId="77777777" w:rsidR="00AD47E6" w:rsidRPr="001709A5" w:rsidRDefault="00AD47E6" w:rsidP="00AD47E6">
      <w:pPr>
        <w:pStyle w:val="af3"/>
        <w:numPr>
          <w:ilvl w:val="0"/>
          <w:numId w:val="17"/>
        </w:numPr>
        <w:spacing w:line="0" w:lineRule="atLeast"/>
        <w:rPr>
          <w:rFonts w:asciiTheme="minorEastAsia" w:hAnsiTheme="minorEastAsia"/>
          <w:color w:val="000000" w:themeColor="text1"/>
          <w:sz w:val="22"/>
        </w:rPr>
      </w:pPr>
      <w:r w:rsidRPr="001709A5">
        <w:rPr>
          <w:rFonts w:asciiTheme="minorEastAsia" w:hAnsiTheme="minorEastAsia"/>
          <w:color w:val="000000" w:themeColor="text1"/>
          <w:sz w:val="22"/>
        </w:rPr>
        <w:t>定期的なフォローアップと見直し</w:t>
      </w:r>
    </w:p>
    <w:p w14:paraId="53D7BAA5" w14:textId="77777777" w:rsidR="00AD47E6" w:rsidRPr="001709A5" w:rsidRDefault="00AD47E6"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国においては、定期的なフォローアップを通じた取組の改善等に加え、国内外の新興感染症等の発生の状況やそれらへの対応状況、予防計画や医療計画を始めとする新型インフルエンザ等への対応に関連する諸制度の見直し状況等も踏まえ、おおむね６年ごとに政府</w:t>
      </w:r>
      <w:r w:rsidRPr="001709A5">
        <w:rPr>
          <w:rFonts w:asciiTheme="minorEastAsia" w:hAnsiTheme="minorEastAsia"/>
          <w:color w:val="000000" w:themeColor="text1"/>
          <w:sz w:val="22"/>
        </w:rPr>
        <w:t>行動計画の改定について、必要</w:t>
      </w:r>
      <w:r w:rsidRPr="001709A5">
        <w:rPr>
          <w:rFonts w:asciiTheme="minorEastAsia" w:hAnsiTheme="minorEastAsia" w:hint="eastAsia"/>
          <w:color w:val="000000" w:themeColor="text1"/>
          <w:sz w:val="22"/>
        </w:rPr>
        <w:t>な検討を行い、その結果に基づき、所要の措置を講ずる</w:t>
      </w:r>
      <w:r w:rsidRPr="001709A5">
        <w:rPr>
          <w:rFonts w:asciiTheme="minorEastAsia" w:hAnsiTheme="minorEastAsia"/>
          <w:color w:val="000000" w:themeColor="text1"/>
          <w:sz w:val="22"/>
        </w:rPr>
        <w:t>ものとしてい</w:t>
      </w:r>
      <w:r w:rsidRPr="001709A5">
        <w:rPr>
          <w:rFonts w:asciiTheme="minorEastAsia" w:hAnsiTheme="minorEastAsia" w:hint="eastAsia"/>
          <w:color w:val="000000" w:themeColor="text1"/>
          <w:sz w:val="22"/>
        </w:rPr>
        <w:t>ます</w:t>
      </w:r>
      <w:r w:rsidRPr="001709A5">
        <w:rPr>
          <w:rFonts w:asciiTheme="minorEastAsia" w:hAnsiTheme="minorEastAsia"/>
          <w:color w:val="000000" w:themeColor="text1"/>
          <w:sz w:val="22"/>
        </w:rPr>
        <w:t>。</w:t>
      </w:r>
    </w:p>
    <w:p w14:paraId="16202B7A" w14:textId="4203C577" w:rsidR="00AD47E6" w:rsidRPr="001709A5" w:rsidRDefault="00821BB9"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町</w:t>
      </w:r>
      <w:r w:rsidR="00AD47E6" w:rsidRPr="001709A5">
        <w:rPr>
          <w:rFonts w:asciiTheme="minorEastAsia" w:hAnsiTheme="minorEastAsia" w:hint="eastAsia"/>
          <w:color w:val="000000" w:themeColor="text1"/>
          <w:sz w:val="22"/>
        </w:rPr>
        <w:t>は、政府行動計画及び県行動計画の改定を踏まえて、新型インフルエンザ等への備えをより万全なものとするために、必要に応じ、</w:t>
      </w:r>
      <w:r w:rsidRPr="001709A5">
        <w:rPr>
          <w:rFonts w:asciiTheme="minorEastAsia" w:hAnsiTheme="minorEastAsia" w:hint="eastAsia"/>
          <w:color w:val="000000" w:themeColor="text1"/>
          <w:sz w:val="22"/>
        </w:rPr>
        <w:t>町</w:t>
      </w:r>
      <w:r w:rsidR="00AD47E6" w:rsidRPr="001709A5">
        <w:rPr>
          <w:rFonts w:asciiTheme="minorEastAsia" w:hAnsiTheme="minorEastAsia" w:hint="eastAsia"/>
          <w:color w:val="000000" w:themeColor="text1"/>
          <w:sz w:val="22"/>
        </w:rPr>
        <w:t>行動計画の見直しを行います。</w:t>
      </w:r>
    </w:p>
    <w:p w14:paraId="6B30B17F" w14:textId="4B3FD31C" w:rsidR="00AD47E6" w:rsidRPr="001709A5" w:rsidRDefault="00AD47E6" w:rsidP="00AD47E6">
      <w:pPr>
        <w:pStyle w:val="af3"/>
        <w:spacing w:line="0" w:lineRule="atLeast"/>
        <w:ind w:left="88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なお、上記の期間にかかわらず、新型インフルエンザ等が発生し、感染症危機管理の実際の対応が行われ、その対応経験を基に政府行動計画等が見直された場合は、必要に応じ、</w:t>
      </w:r>
      <w:r w:rsidR="001A44A8"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行動計画について所要の見直しを行います。</w:t>
      </w:r>
    </w:p>
    <w:p w14:paraId="46164E98" w14:textId="77777777" w:rsidR="00AD47E6" w:rsidRPr="001709A5" w:rsidRDefault="00AD47E6" w:rsidP="00AD47E6">
      <w:pPr>
        <w:spacing w:line="0" w:lineRule="atLeast"/>
        <w:rPr>
          <w:rFonts w:asciiTheme="minorEastAsia" w:hAnsiTheme="minorEastAsia"/>
          <w:color w:val="000000" w:themeColor="text1"/>
          <w:sz w:val="22"/>
        </w:rPr>
      </w:pPr>
    </w:p>
    <w:p w14:paraId="60D207FD" w14:textId="77777777" w:rsidR="00AD47E6" w:rsidRPr="001709A5" w:rsidRDefault="00AD47E6" w:rsidP="00AD47E6">
      <w:pPr>
        <w:pStyle w:val="af3"/>
        <w:numPr>
          <w:ilvl w:val="0"/>
          <w:numId w:val="15"/>
        </w:numPr>
        <w:spacing w:line="0" w:lineRule="atLeast"/>
        <w:rPr>
          <w:rFonts w:asciiTheme="minorEastAsia" w:hAnsiTheme="minorEastAsia"/>
          <w:color w:val="000000" w:themeColor="text1"/>
          <w:sz w:val="22"/>
        </w:rPr>
      </w:pPr>
      <w:r w:rsidRPr="001709A5">
        <w:rPr>
          <w:rFonts w:asciiTheme="minorEastAsia" w:hAnsiTheme="minorEastAsia" w:hint="eastAsia"/>
          <w:color w:val="000000" w:themeColor="text1"/>
          <w:sz w:val="22"/>
        </w:rPr>
        <w:t>新型インフルエンザ等対策の実施体制</w:t>
      </w:r>
    </w:p>
    <w:p w14:paraId="74896EE4" w14:textId="77777777" w:rsidR="00AD47E6" w:rsidRPr="001709A5" w:rsidRDefault="00AD47E6" w:rsidP="00AD47E6">
      <w:pPr>
        <w:pStyle w:val="af3"/>
        <w:spacing w:line="0" w:lineRule="atLeast"/>
        <w:ind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対策を迅速かつ的確に講じるためには、平時からその実施体制を整備しておくことが重要です。</w:t>
      </w:r>
    </w:p>
    <w:p w14:paraId="577015F1" w14:textId="41DC42E7" w:rsidR="00AD47E6" w:rsidRPr="001709A5" w:rsidRDefault="00AD47E6" w:rsidP="00AD47E6">
      <w:pPr>
        <w:pStyle w:val="af3"/>
        <w:spacing w:line="0" w:lineRule="atLeast"/>
        <w:ind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このため、</w:t>
      </w:r>
      <w:r w:rsidR="00821BB9" w:rsidRPr="001709A5">
        <w:rPr>
          <w:rFonts w:asciiTheme="minorEastAsia" w:hAnsiTheme="minorEastAsia" w:hint="eastAsia"/>
          <w:color w:val="000000" w:themeColor="text1"/>
          <w:sz w:val="22"/>
        </w:rPr>
        <w:t>町</w:t>
      </w:r>
      <w:r w:rsidRPr="001709A5">
        <w:rPr>
          <w:rFonts w:asciiTheme="minorEastAsia" w:hAnsiTheme="minorEastAsia" w:hint="eastAsia"/>
          <w:color w:val="000000" w:themeColor="text1"/>
          <w:sz w:val="22"/>
        </w:rPr>
        <w:t>対策本部について、各種対策の検討・立案・実施、感染拡大防止と社会経済活動のバランスを踏まえた対策内容等の調整、意思決定や指揮命令等の体制を明確化します。</w:t>
      </w:r>
    </w:p>
    <w:p w14:paraId="020694CC" w14:textId="77777777" w:rsidR="00AD47E6" w:rsidRPr="001709A5" w:rsidRDefault="00AD47E6" w:rsidP="00AD47E6">
      <w:pPr>
        <w:spacing w:line="0" w:lineRule="atLeast"/>
        <w:rPr>
          <w:rFonts w:asciiTheme="minorEastAsia" w:hAnsiTheme="minorEastAsia"/>
          <w:color w:val="000000" w:themeColor="text1"/>
          <w:sz w:val="22"/>
        </w:rPr>
      </w:pPr>
    </w:p>
    <w:p w14:paraId="51870C35" w14:textId="77777777" w:rsidR="00AD47E6" w:rsidRPr="001709A5" w:rsidRDefault="00AD47E6" w:rsidP="00AD47E6">
      <w:pPr>
        <w:spacing w:line="0" w:lineRule="atLeast"/>
        <w:rPr>
          <w:rFonts w:asciiTheme="minorEastAsia" w:hAnsiTheme="minorEastAsia"/>
          <w:color w:val="000000" w:themeColor="text1"/>
          <w:sz w:val="24"/>
          <w:szCs w:val="24"/>
        </w:rPr>
      </w:pPr>
    </w:p>
    <w:p w14:paraId="44EC2CA4" w14:textId="77777777" w:rsidR="00AD47E6" w:rsidRPr="001709A5" w:rsidRDefault="00AD47E6" w:rsidP="00AD47E6">
      <w:pPr>
        <w:spacing w:line="0" w:lineRule="atLeast"/>
        <w:rPr>
          <w:rFonts w:asciiTheme="minorEastAsia" w:hAnsiTheme="minorEastAsia"/>
          <w:color w:val="000000" w:themeColor="text1"/>
          <w:sz w:val="24"/>
          <w:szCs w:val="24"/>
        </w:rPr>
      </w:pPr>
    </w:p>
    <w:p w14:paraId="337962D3" w14:textId="77777777" w:rsidR="00AD47E6" w:rsidRPr="001709A5" w:rsidRDefault="00AD47E6" w:rsidP="00AD47E6">
      <w:pPr>
        <w:spacing w:line="0" w:lineRule="atLeast"/>
        <w:rPr>
          <w:rFonts w:asciiTheme="minorEastAsia" w:hAnsiTheme="minorEastAsia"/>
          <w:color w:val="000000" w:themeColor="text1"/>
          <w:sz w:val="24"/>
          <w:szCs w:val="24"/>
        </w:rPr>
      </w:pPr>
    </w:p>
    <w:p w14:paraId="52D10AEC" w14:textId="77777777" w:rsidR="00AD47E6" w:rsidRPr="001709A5" w:rsidRDefault="00AD47E6" w:rsidP="00AD47E6">
      <w:pPr>
        <w:spacing w:line="0" w:lineRule="atLeast"/>
        <w:rPr>
          <w:rFonts w:asciiTheme="minorEastAsia" w:hAnsiTheme="minorEastAsia"/>
          <w:color w:val="000000" w:themeColor="text1"/>
          <w:sz w:val="24"/>
          <w:szCs w:val="24"/>
        </w:rPr>
      </w:pPr>
    </w:p>
    <w:p w14:paraId="389CEA82" w14:textId="77777777" w:rsidR="00AD47E6" w:rsidRPr="001709A5" w:rsidRDefault="00AD47E6" w:rsidP="00AD47E6">
      <w:pPr>
        <w:spacing w:line="0" w:lineRule="atLeast"/>
        <w:rPr>
          <w:rFonts w:asciiTheme="minorEastAsia" w:hAnsiTheme="minorEastAsia"/>
          <w:color w:val="000000" w:themeColor="text1"/>
          <w:sz w:val="24"/>
          <w:szCs w:val="24"/>
        </w:rPr>
      </w:pPr>
    </w:p>
    <w:p w14:paraId="76DD50D8" w14:textId="77777777" w:rsidR="00AD47E6" w:rsidRPr="001709A5" w:rsidRDefault="00AD47E6" w:rsidP="00AD47E6">
      <w:pPr>
        <w:spacing w:line="0" w:lineRule="atLeast"/>
        <w:rPr>
          <w:rFonts w:asciiTheme="minorEastAsia" w:hAnsiTheme="minorEastAsia"/>
          <w:color w:val="000000" w:themeColor="text1"/>
          <w:sz w:val="24"/>
          <w:szCs w:val="24"/>
        </w:rPr>
      </w:pPr>
    </w:p>
    <w:p w14:paraId="23736395" w14:textId="77777777" w:rsidR="00AD47E6" w:rsidRPr="001709A5" w:rsidRDefault="00AD47E6" w:rsidP="00AD47E6">
      <w:pPr>
        <w:spacing w:line="0" w:lineRule="atLeast"/>
        <w:rPr>
          <w:rFonts w:asciiTheme="minorEastAsia" w:hAnsiTheme="minorEastAsia"/>
          <w:color w:val="000000" w:themeColor="text1"/>
          <w:sz w:val="24"/>
          <w:szCs w:val="24"/>
        </w:rPr>
      </w:pPr>
    </w:p>
    <w:p w14:paraId="1CC02160" w14:textId="77777777" w:rsidR="00AD47E6" w:rsidRPr="001709A5" w:rsidRDefault="00AD47E6" w:rsidP="00AD47E6">
      <w:pPr>
        <w:spacing w:line="0" w:lineRule="atLeast"/>
        <w:rPr>
          <w:rFonts w:asciiTheme="minorEastAsia" w:hAnsiTheme="minorEastAsia"/>
          <w:color w:val="000000" w:themeColor="text1"/>
          <w:sz w:val="24"/>
          <w:szCs w:val="24"/>
        </w:rPr>
      </w:pPr>
    </w:p>
    <w:p w14:paraId="11CD15FA" w14:textId="77777777" w:rsidR="00AD47E6" w:rsidRPr="001709A5" w:rsidRDefault="00AD47E6" w:rsidP="00AD47E6">
      <w:pPr>
        <w:spacing w:line="0" w:lineRule="atLeast"/>
        <w:rPr>
          <w:rFonts w:asciiTheme="minorEastAsia" w:hAnsiTheme="minorEastAsia"/>
          <w:color w:val="000000" w:themeColor="text1"/>
          <w:sz w:val="24"/>
          <w:szCs w:val="24"/>
        </w:rPr>
      </w:pPr>
    </w:p>
    <w:p w14:paraId="03D0D0D8" w14:textId="77777777" w:rsidR="00AD47E6" w:rsidRPr="001709A5" w:rsidRDefault="00AD47E6" w:rsidP="00AD47E6">
      <w:pPr>
        <w:spacing w:line="0" w:lineRule="atLeast"/>
        <w:rPr>
          <w:rFonts w:asciiTheme="minorEastAsia" w:hAnsiTheme="minorEastAsia"/>
          <w:color w:val="000000" w:themeColor="text1"/>
          <w:sz w:val="24"/>
          <w:szCs w:val="24"/>
        </w:rPr>
      </w:pPr>
    </w:p>
    <w:p w14:paraId="7CE8AAB5" w14:textId="77777777" w:rsidR="00AD47E6" w:rsidRPr="001709A5" w:rsidRDefault="00AD47E6" w:rsidP="00AD47E6">
      <w:pPr>
        <w:spacing w:line="0" w:lineRule="atLeast"/>
        <w:rPr>
          <w:rFonts w:asciiTheme="minorEastAsia" w:hAnsiTheme="minorEastAsia"/>
          <w:color w:val="000000" w:themeColor="text1"/>
          <w:sz w:val="24"/>
          <w:szCs w:val="24"/>
        </w:rPr>
      </w:pPr>
    </w:p>
    <w:p w14:paraId="04E9E375" w14:textId="77777777" w:rsidR="00AD47E6" w:rsidRPr="001709A5" w:rsidRDefault="00AD47E6" w:rsidP="00AD47E6">
      <w:pPr>
        <w:spacing w:line="0" w:lineRule="atLeast"/>
        <w:rPr>
          <w:rFonts w:asciiTheme="minorEastAsia" w:hAnsiTheme="minorEastAsia"/>
          <w:color w:val="000000" w:themeColor="text1"/>
          <w:sz w:val="24"/>
          <w:szCs w:val="24"/>
        </w:rPr>
      </w:pPr>
    </w:p>
    <w:p w14:paraId="1BC7C32B" w14:textId="756A4383" w:rsidR="00AD47E6" w:rsidRPr="001709A5" w:rsidRDefault="009006AD" w:rsidP="009006AD">
      <w:pPr>
        <w:spacing w:line="0" w:lineRule="atLeast"/>
        <w:ind w:firstLineChars="200" w:firstLine="440"/>
        <w:rPr>
          <w:rFonts w:eastAsiaTheme="minorHAnsi" w:cs="Times New Roman"/>
          <w:bCs/>
          <w:color w:val="000000" w:themeColor="text1"/>
          <w:sz w:val="22"/>
          <w:bdr w:val="single" w:sz="4" w:space="0" w:color="auto"/>
        </w:rPr>
      </w:pPr>
      <w:r w:rsidRPr="001709A5">
        <w:rPr>
          <w:rFonts w:eastAsiaTheme="minorHAnsi" w:cs="Times New Roman" w:hint="eastAsia"/>
          <w:bCs/>
          <w:color w:val="000000" w:themeColor="text1"/>
          <w:sz w:val="22"/>
        </w:rPr>
        <w:lastRenderedPageBreak/>
        <w:t xml:space="preserve">①　</w:t>
      </w:r>
      <w:r w:rsidR="00AD47E6" w:rsidRPr="001709A5">
        <w:rPr>
          <w:rFonts w:eastAsiaTheme="minorHAnsi" w:cs="Times New Roman" w:hint="eastAsia"/>
          <w:bCs/>
          <w:color w:val="000000" w:themeColor="text1"/>
          <w:sz w:val="22"/>
        </w:rPr>
        <w:t>組織体制</w:t>
      </w:r>
    </w:p>
    <w:p w14:paraId="5996FCEB" w14:textId="77777777" w:rsidR="00AD47E6" w:rsidRPr="001709A5" w:rsidRDefault="00AD47E6" w:rsidP="00AD47E6">
      <w:pPr>
        <w:spacing w:line="0" w:lineRule="atLeast"/>
        <w:ind w:leftChars="300" w:left="630" w:firstLineChars="100" w:firstLine="220"/>
        <w:rPr>
          <w:rFonts w:asciiTheme="minorEastAsia" w:hAnsiTheme="minorEastAsia"/>
          <w:color w:val="000000" w:themeColor="text1"/>
          <w:sz w:val="22"/>
        </w:rPr>
      </w:pPr>
      <w:r w:rsidRPr="001709A5">
        <w:rPr>
          <w:rFonts w:asciiTheme="minorEastAsia" w:hAnsiTheme="minorEastAsia" w:hint="eastAsia"/>
          <w:color w:val="000000" w:themeColor="text1"/>
          <w:sz w:val="22"/>
        </w:rPr>
        <w:t>新型インフルエンザ等の発生・流行に対応するため、発生段階に応じた健康危機管理組織を整備します。</w:t>
      </w:r>
    </w:p>
    <w:p w14:paraId="1071BB56" w14:textId="77777777" w:rsidR="00AD47E6" w:rsidRPr="001709A5" w:rsidRDefault="00AD47E6" w:rsidP="00AD47E6">
      <w:pPr>
        <w:spacing w:line="0" w:lineRule="atLeast"/>
        <w:ind w:leftChars="300" w:left="630" w:firstLineChars="100" w:firstLine="220"/>
        <w:rPr>
          <w:rFonts w:asciiTheme="minorEastAsia" w:hAnsiTheme="minorEastAsia"/>
          <w:color w:val="000000" w:themeColor="text1"/>
          <w:sz w:val="22"/>
        </w:rPr>
      </w:pPr>
    </w:p>
    <w:p w14:paraId="762C7E4C" w14:textId="77777777" w:rsidR="00AD47E6" w:rsidRPr="001709A5" w:rsidRDefault="00AD47E6" w:rsidP="00AD47E6">
      <w:pPr>
        <w:autoSpaceDE w:val="0"/>
        <w:autoSpaceDN w:val="0"/>
        <w:spacing w:line="0" w:lineRule="atLeast"/>
        <w:jc w:val="center"/>
        <w:rPr>
          <w:rFonts w:eastAsiaTheme="minorHAnsi" w:cs="Times New Roman"/>
          <w:color w:val="000000" w:themeColor="text1"/>
          <w:sz w:val="24"/>
          <w:szCs w:val="24"/>
        </w:rPr>
      </w:pPr>
      <w:r w:rsidRPr="001709A5">
        <w:rPr>
          <w:rFonts w:eastAsiaTheme="minorHAnsi" w:cs="Times New Roman" w:hint="eastAsia"/>
          <w:color w:val="000000" w:themeColor="text1"/>
          <w:sz w:val="22"/>
        </w:rPr>
        <w:t>＜図表４＞機関の位置づけ</w:t>
      </w:r>
    </w:p>
    <w:p w14:paraId="23F62252" w14:textId="77777777" w:rsidR="00AD47E6" w:rsidRPr="001709A5" w:rsidRDefault="00AD47E6" w:rsidP="00AD47E6">
      <w:pPr>
        <w:autoSpaceDE w:val="0"/>
        <w:autoSpaceDN w:val="0"/>
        <w:spacing w:line="0" w:lineRule="atLeast"/>
        <w:rPr>
          <w:rFonts w:ascii="Century" w:eastAsia="ＭＳ 明朝" w:hAnsi="Century" w:cs="Times New Roman"/>
          <w:color w:val="000000" w:themeColor="text1"/>
          <w:sz w:val="22"/>
        </w:rPr>
      </w:pPr>
      <w:r w:rsidRPr="001709A5">
        <w:rPr>
          <w:rFonts w:eastAsiaTheme="minorHAnsi" w:hint="eastAsia"/>
          <w:noProof/>
          <w:color w:val="000000" w:themeColor="text1"/>
          <w:sz w:val="24"/>
          <w:szCs w:val="24"/>
        </w:rPr>
        <mc:AlternateContent>
          <mc:Choice Requires="wps">
            <w:drawing>
              <wp:anchor distT="0" distB="0" distL="114300" distR="114300" simplePos="0" relativeHeight="251664384" behindDoc="0" locked="0" layoutInCell="1" allowOverlap="1" wp14:anchorId="38FF7E90" wp14:editId="3CA737E6">
                <wp:simplePos x="0" y="0"/>
                <wp:positionH relativeFrom="column">
                  <wp:posOffset>-158115</wp:posOffset>
                </wp:positionH>
                <wp:positionV relativeFrom="paragraph">
                  <wp:posOffset>139065</wp:posOffset>
                </wp:positionV>
                <wp:extent cx="5848350" cy="60198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48350" cy="6019800"/>
                        </a:xfrm>
                        <a:prstGeom prst="rect">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FBE23DB" id="正方形/長方形 4" o:spid="_x0000_s1026" style="position:absolute;margin-left:-12.45pt;margin-top:10.95pt;width:460.5pt;height:4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" filled="f" strokecolor="windowText" strokeweight="1pt">
                <v:stroke dashstyle="3 1"/>
              </v:rect>
            </w:pict>
          </mc:Fallback>
        </mc:AlternateContent>
      </w:r>
    </w:p>
    <w:p w14:paraId="348F6F3E" w14:textId="77777777" w:rsidR="00AD47E6" w:rsidRPr="001709A5" w:rsidRDefault="00AD47E6" w:rsidP="00AD47E6">
      <w:pPr>
        <w:spacing w:line="0" w:lineRule="atLeast"/>
        <w:rPr>
          <w:rFonts w:ascii="Century" w:eastAsia="ＭＳ 明朝" w:hAnsi="Century" w:cs="Times New Roman"/>
          <w:color w:val="000000" w:themeColor="text1"/>
          <w:sz w:val="22"/>
        </w:rPr>
      </w:pP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73600" behindDoc="0" locked="0" layoutInCell="1" allowOverlap="1" wp14:anchorId="7618475F" wp14:editId="1C76F908">
                <wp:simplePos x="0" y="0"/>
                <wp:positionH relativeFrom="margin">
                  <wp:align>left</wp:align>
                </wp:positionH>
                <wp:positionV relativeFrom="paragraph">
                  <wp:posOffset>168910</wp:posOffset>
                </wp:positionV>
                <wp:extent cx="2887980" cy="304800"/>
                <wp:effectExtent l="0" t="0" r="26670" b="19050"/>
                <wp:wrapNone/>
                <wp:docPr id="4127" name="テキスト ボックス 4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304800"/>
                        </a:xfrm>
                        <a:prstGeom prst="rect">
                          <a:avLst/>
                        </a:prstGeom>
                        <a:solidFill>
                          <a:srgbClr val="FFFFFF"/>
                        </a:solidFill>
                        <a:ln w="9525">
                          <a:solidFill>
                            <a:srgbClr val="000000"/>
                          </a:solidFill>
                          <a:miter lim="800000"/>
                          <a:headEnd/>
                          <a:tailEnd/>
                        </a:ln>
                      </wps:spPr>
                      <wps:txbx>
                        <w:txbxContent>
                          <w:p w14:paraId="7BE76160" w14:textId="77777777" w:rsidR="00AD47E6" w:rsidRPr="007A22C5" w:rsidRDefault="00AD47E6" w:rsidP="00AD47E6">
                            <w:pPr>
                              <w:spacing w:line="0" w:lineRule="atLeast"/>
                              <w:rPr>
                                <w:sz w:val="22"/>
                              </w:rPr>
                            </w:pPr>
                            <w:r>
                              <w:rPr>
                                <w:rFonts w:hint="eastAsia"/>
                                <w:sz w:val="22"/>
                              </w:rPr>
                              <w:t>（国）政府新型インフルエンザ等対策本部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8475F" id="_x0000_t202" coordsize="21600,21600" o:spt="202" path="m,l,21600r21600,l21600,xe">
                <v:stroke joinstyle="miter"/>
                <v:path gradientshapeok="t" o:connecttype="rect"/>
              </v:shapetype>
              <v:shape id="テキスト ボックス 4127" o:spid="_x0000_s1026" type="#_x0000_t202" style="position:absolute;left:0;text-align:left;margin-left:0;margin-top:13.3pt;width:227.4pt;height:24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">
                <v:textbox inset="5.85pt,.7pt,5.85pt,.7pt">
                  <w:txbxContent>
                    <w:p w14:paraId="7BE76160" w14:textId="77777777" w:rsidR="00AD47E6" w:rsidRPr="007A22C5" w:rsidRDefault="00AD47E6" w:rsidP="00AD47E6">
                      <w:pPr>
                        <w:spacing w:line="0" w:lineRule="atLeast"/>
                        <w:rPr>
                          <w:sz w:val="22"/>
                        </w:rPr>
                      </w:pPr>
                      <w:r>
                        <w:rPr>
                          <w:rFonts w:hint="eastAsia"/>
                          <w:sz w:val="22"/>
                        </w:rPr>
                        <w:t>（国）政府新型インフルエンザ等対策本部</w:t>
                      </w:r>
                    </w:p>
                  </w:txbxContent>
                </v:textbox>
                <w10:wrap anchorx="margin"/>
              </v:shape>
            </w:pict>
          </mc:Fallback>
        </mc:AlternateContent>
      </w:r>
    </w:p>
    <w:p w14:paraId="7DAB73FD" w14:textId="77777777" w:rsidR="00AD47E6" w:rsidRPr="001709A5" w:rsidRDefault="00AD47E6" w:rsidP="00AD47E6">
      <w:pPr>
        <w:spacing w:line="0" w:lineRule="atLeast"/>
        <w:rPr>
          <w:rFonts w:ascii="Century" w:eastAsia="ＭＳ 明朝" w:hAnsi="Century" w:cs="Times New Roman"/>
          <w:color w:val="000000" w:themeColor="text1"/>
          <w:sz w:val="22"/>
        </w:rPr>
      </w:pPr>
    </w:p>
    <w:p w14:paraId="358DA247" w14:textId="77777777" w:rsidR="00AD47E6" w:rsidRPr="001709A5" w:rsidRDefault="00AD47E6" w:rsidP="00AD47E6">
      <w:pPr>
        <w:spacing w:line="0" w:lineRule="atLeast"/>
        <w:rPr>
          <w:rFonts w:ascii="Century" w:eastAsia="ＭＳ 明朝" w:hAnsi="Century" w:cs="Times New Roman"/>
          <w:color w:val="000000" w:themeColor="text1"/>
          <w:sz w:val="22"/>
        </w:rPr>
      </w:pPr>
    </w:p>
    <w:p w14:paraId="159750E4" w14:textId="77777777" w:rsidR="00AD47E6" w:rsidRPr="001709A5" w:rsidRDefault="00AD47E6" w:rsidP="00AD47E6">
      <w:pPr>
        <w:spacing w:line="0" w:lineRule="atLeast"/>
        <w:ind w:firstLineChars="1188" w:firstLine="2614"/>
        <w:rPr>
          <w:rFonts w:eastAsiaTheme="minorHAnsi" w:cs="Times New Roman"/>
          <w:color w:val="000000" w:themeColor="text1"/>
          <w:sz w:val="22"/>
        </w:rPr>
      </w:pP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87936" behindDoc="0" locked="0" layoutInCell="1" allowOverlap="1" wp14:anchorId="1B3C6294" wp14:editId="769E83DB">
                <wp:simplePos x="0" y="0"/>
                <wp:positionH relativeFrom="column">
                  <wp:posOffset>927735</wp:posOffset>
                </wp:positionH>
                <wp:positionV relativeFrom="paragraph">
                  <wp:posOffset>27306</wp:posOffset>
                </wp:positionV>
                <wp:extent cx="433070" cy="582930"/>
                <wp:effectExtent l="19050" t="19050" r="43180" b="45720"/>
                <wp:wrapNone/>
                <wp:docPr id="1335090433" name="上下矢印 267"/>
                <wp:cNvGraphicFramePr/>
                <a:graphic xmlns:a="http://schemas.openxmlformats.org/drawingml/2006/main">
                  <a:graphicData uri="http://schemas.microsoft.com/office/word/2010/wordprocessingShape">
                    <wps:wsp>
                      <wps:cNvSpPr/>
                      <wps:spPr>
                        <a:xfrm>
                          <a:off x="0" y="0"/>
                          <a:ext cx="433070" cy="582930"/>
                        </a:xfrm>
                        <a:prstGeom prst="upDownArrow">
                          <a:avLst>
                            <a:gd name="adj1" fmla="val 50000"/>
                            <a:gd name="adj2" fmla="val 3900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0F9851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267" o:spid="_x0000_s1026" type="#_x0000_t70" style="position:absolute;margin-left:73.05pt;margin-top:2.15pt;width:34.1pt;height:4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" adj=",6259" filled="f" strokecolor="windowText" strokeweight=".5pt"/>
            </w:pict>
          </mc:Fallback>
        </mc:AlternateContent>
      </w:r>
      <w:r w:rsidRPr="001709A5">
        <w:rPr>
          <w:rFonts w:eastAsiaTheme="minorHAnsi" w:cs="Times New Roman" w:hint="eastAsia"/>
          <w:color w:val="000000" w:themeColor="text1"/>
          <w:sz w:val="22"/>
        </w:rPr>
        <w:t>情報の共有、対策の協議・要請等</w:t>
      </w:r>
    </w:p>
    <w:p w14:paraId="6906FF29" w14:textId="77777777" w:rsidR="00AD47E6" w:rsidRPr="001709A5" w:rsidRDefault="00AD47E6" w:rsidP="00AD47E6">
      <w:pPr>
        <w:spacing w:line="0" w:lineRule="atLeast"/>
        <w:rPr>
          <w:rFonts w:ascii="Century" w:eastAsia="ＭＳ 明朝" w:hAnsi="Century" w:cs="Times New Roman"/>
          <w:color w:val="000000" w:themeColor="text1"/>
          <w:sz w:val="22"/>
        </w:rPr>
      </w:pPr>
    </w:p>
    <w:p w14:paraId="4C77BAE9" w14:textId="77777777" w:rsidR="00AD47E6" w:rsidRPr="001709A5" w:rsidRDefault="00AD47E6" w:rsidP="00AD47E6">
      <w:pPr>
        <w:spacing w:line="0" w:lineRule="atLeast"/>
        <w:rPr>
          <w:rFonts w:ascii="Century" w:eastAsia="ＭＳ 明朝" w:hAnsi="Century" w:cs="Times New Roman"/>
          <w:color w:val="000000" w:themeColor="text1"/>
          <w:sz w:val="22"/>
        </w:rPr>
      </w:pPr>
    </w:p>
    <w:p w14:paraId="284A4F84" w14:textId="77777777" w:rsidR="00AD47E6" w:rsidRPr="001709A5" w:rsidRDefault="00AD47E6" w:rsidP="00AD47E6">
      <w:pPr>
        <w:spacing w:line="0" w:lineRule="atLeast"/>
        <w:rPr>
          <w:rFonts w:ascii="Century" w:eastAsia="ＭＳ 明朝" w:hAnsi="Century" w:cs="Times New Roman"/>
          <w:color w:val="000000" w:themeColor="text1"/>
          <w:sz w:val="22"/>
        </w:rPr>
      </w:pP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70528" behindDoc="0" locked="0" layoutInCell="1" allowOverlap="1" wp14:anchorId="3A355C53" wp14:editId="2C23A80E">
                <wp:simplePos x="0" y="0"/>
                <wp:positionH relativeFrom="margin">
                  <wp:align>left</wp:align>
                </wp:positionH>
                <wp:positionV relativeFrom="paragraph">
                  <wp:posOffset>78740</wp:posOffset>
                </wp:positionV>
                <wp:extent cx="2792730" cy="327660"/>
                <wp:effectExtent l="0" t="0" r="26670" b="15240"/>
                <wp:wrapNone/>
                <wp:docPr id="4125" name="テキスト ボックス 4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327660"/>
                        </a:xfrm>
                        <a:prstGeom prst="rect">
                          <a:avLst/>
                        </a:prstGeom>
                        <a:solidFill>
                          <a:srgbClr val="FFFFFF"/>
                        </a:solidFill>
                        <a:ln w="9525">
                          <a:solidFill>
                            <a:srgbClr val="000000"/>
                          </a:solidFill>
                          <a:miter lim="800000"/>
                          <a:headEnd/>
                          <a:tailEnd/>
                        </a:ln>
                      </wps:spPr>
                      <wps:txbx>
                        <w:txbxContent>
                          <w:p w14:paraId="768F8B18" w14:textId="77777777" w:rsidR="00AD47E6" w:rsidRDefault="00AD47E6" w:rsidP="00AD47E6">
                            <w:pPr>
                              <w:spacing w:line="0" w:lineRule="atLeast"/>
                              <w:rPr>
                                <w:sz w:val="22"/>
                              </w:rPr>
                            </w:pPr>
                            <w:r>
                              <w:rPr>
                                <w:rFonts w:hint="eastAsia"/>
                                <w:sz w:val="22"/>
                              </w:rPr>
                              <w:t>（</w:t>
                            </w:r>
                            <w:r w:rsidRPr="0085701E">
                              <w:rPr>
                                <w:rFonts w:hint="eastAsia"/>
                                <w:sz w:val="22"/>
                              </w:rPr>
                              <w:t>熊本県</w:t>
                            </w:r>
                            <w:r>
                              <w:rPr>
                                <w:rFonts w:hint="eastAsia"/>
                                <w:sz w:val="22"/>
                              </w:rPr>
                              <w:t>）</w:t>
                            </w:r>
                            <w:r w:rsidRPr="0085701E">
                              <w:rPr>
                                <w:rFonts w:hint="eastAsia"/>
                                <w:sz w:val="22"/>
                              </w:rPr>
                              <w:t>新型インフルエンザ等対策本部</w:t>
                            </w:r>
                          </w:p>
                          <w:p w14:paraId="7BD81538" w14:textId="77777777" w:rsidR="00AD47E6" w:rsidRPr="00025B87" w:rsidRDefault="00AD47E6" w:rsidP="00AD47E6">
                            <w:pPr>
                              <w:spacing w:line="0" w:lineRule="atLeast"/>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55C53" id="テキスト ボックス 4125" o:spid="_x0000_s1027" type="#_x0000_t202" style="position:absolute;left:0;text-align:left;margin-left:0;margin-top:6.2pt;width:219.9pt;height:25.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">
                <v:textbox inset="5.85pt,.7pt,5.85pt,.7pt">
                  <w:txbxContent>
                    <w:p w14:paraId="768F8B18" w14:textId="77777777" w:rsidR="00AD47E6" w:rsidRDefault="00AD47E6" w:rsidP="00AD47E6">
                      <w:pPr>
                        <w:spacing w:line="0" w:lineRule="atLeast"/>
                        <w:rPr>
                          <w:sz w:val="22"/>
                        </w:rPr>
                      </w:pPr>
                      <w:r>
                        <w:rPr>
                          <w:rFonts w:hint="eastAsia"/>
                          <w:sz w:val="22"/>
                        </w:rPr>
                        <w:t>（</w:t>
                      </w:r>
                      <w:r w:rsidRPr="0085701E">
                        <w:rPr>
                          <w:rFonts w:hint="eastAsia"/>
                          <w:sz w:val="22"/>
                        </w:rPr>
                        <w:t>熊本県</w:t>
                      </w:r>
                      <w:r>
                        <w:rPr>
                          <w:rFonts w:hint="eastAsia"/>
                          <w:sz w:val="22"/>
                        </w:rPr>
                        <w:t>）</w:t>
                      </w:r>
                      <w:r w:rsidRPr="0085701E">
                        <w:rPr>
                          <w:rFonts w:hint="eastAsia"/>
                          <w:sz w:val="22"/>
                        </w:rPr>
                        <w:t>新型インフルエンザ等対策本部</w:t>
                      </w:r>
                    </w:p>
                    <w:p w14:paraId="7BD81538" w14:textId="77777777" w:rsidR="00AD47E6" w:rsidRPr="00025B87" w:rsidRDefault="00AD47E6" w:rsidP="00AD47E6">
                      <w:pPr>
                        <w:spacing w:line="0" w:lineRule="atLeast"/>
                        <w:rPr>
                          <w:sz w:val="22"/>
                        </w:rPr>
                      </w:pPr>
                    </w:p>
                  </w:txbxContent>
                </v:textbox>
                <w10:wrap anchorx="margin"/>
              </v:shape>
            </w:pict>
          </mc:Fallback>
        </mc:AlternateContent>
      </w: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69504" behindDoc="0" locked="0" layoutInCell="1" allowOverlap="1" wp14:anchorId="6EF2FAFF" wp14:editId="7A9407A3">
                <wp:simplePos x="0" y="0"/>
                <wp:positionH relativeFrom="column">
                  <wp:posOffset>2855595</wp:posOffset>
                </wp:positionH>
                <wp:positionV relativeFrom="paragraph">
                  <wp:posOffset>44450</wp:posOffset>
                </wp:positionV>
                <wp:extent cx="628650" cy="397510"/>
                <wp:effectExtent l="19050" t="38100" r="38100" b="59690"/>
                <wp:wrapNone/>
                <wp:docPr id="4123" name="左右矢印 4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97510"/>
                        </a:xfrm>
                        <a:prstGeom prst="leftRightArrow">
                          <a:avLst>
                            <a:gd name="adj1" fmla="val 50000"/>
                            <a:gd name="adj2" fmla="val 3162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665680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123" o:spid="_x0000_s1026" type="#_x0000_t69" style="position:absolute;margin-left:224.85pt;margin-top:3.5pt;width:49.5pt;height:3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">
                <v:textbox inset="5.85pt,.7pt,5.85pt,.7pt"/>
              </v:shape>
            </w:pict>
          </mc:Fallback>
        </mc:AlternateContent>
      </w: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66432" behindDoc="0" locked="0" layoutInCell="1" allowOverlap="1" wp14:anchorId="1BF5F3ED" wp14:editId="459B7A61">
                <wp:simplePos x="0" y="0"/>
                <wp:positionH relativeFrom="column">
                  <wp:posOffset>3529965</wp:posOffset>
                </wp:positionH>
                <wp:positionV relativeFrom="paragraph">
                  <wp:posOffset>12065</wp:posOffset>
                </wp:positionV>
                <wp:extent cx="1986915" cy="502920"/>
                <wp:effectExtent l="0" t="0" r="13335" b="11430"/>
                <wp:wrapNone/>
                <wp:docPr id="4124" name="テキスト ボックス 4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502920"/>
                        </a:xfrm>
                        <a:prstGeom prst="rect">
                          <a:avLst/>
                        </a:prstGeom>
                        <a:solidFill>
                          <a:srgbClr val="FFFFFF"/>
                        </a:solidFill>
                        <a:ln w="9525">
                          <a:solidFill>
                            <a:srgbClr val="000000"/>
                          </a:solidFill>
                          <a:miter lim="800000"/>
                          <a:headEnd/>
                          <a:tailEnd/>
                        </a:ln>
                      </wps:spPr>
                      <wps:txbx>
                        <w:txbxContent>
                          <w:p w14:paraId="2BB30F23" w14:textId="77777777" w:rsidR="00AD47E6" w:rsidRPr="007A22C5" w:rsidRDefault="00AD47E6" w:rsidP="00AD47E6">
                            <w:pPr>
                              <w:spacing w:line="0" w:lineRule="atLeast"/>
                              <w:rPr>
                                <w:sz w:val="22"/>
                              </w:rPr>
                            </w:pPr>
                            <w:r>
                              <w:rPr>
                                <w:rFonts w:hint="eastAsia"/>
                                <w:sz w:val="22"/>
                              </w:rPr>
                              <w:t>熊本県新型インフルエンザ等対策協議会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F3ED" id="テキスト ボックス 4124" o:spid="_x0000_s1028" type="#_x0000_t202" style="position:absolute;left:0;text-align:left;margin-left:277.95pt;margin-top:.95pt;width:156.45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">
                <v:textbox inset="5.85pt,.7pt,5.85pt,.7pt">
                  <w:txbxContent>
                    <w:p w14:paraId="2BB30F23" w14:textId="77777777" w:rsidR="00AD47E6" w:rsidRPr="007A22C5" w:rsidRDefault="00AD47E6" w:rsidP="00AD47E6">
                      <w:pPr>
                        <w:spacing w:line="0" w:lineRule="atLeast"/>
                        <w:rPr>
                          <w:sz w:val="22"/>
                        </w:rPr>
                      </w:pPr>
                      <w:r>
                        <w:rPr>
                          <w:rFonts w:hint="eastAsia"/>
                          <w:sz w:val="22"/>
                        </w:rPr>
                        <w:t>熊本県新型インフルエンザ等対策協議会</w:t>
                      </w:r>
                    </w:p>
                  </w:txbxContent>
                </v:textbox>
              </v:shape>
            </w:pict>
          </mc:Fallback>
        </mc:AlternateContent>
      </w:r>
    </w:p>
    <w:p w14:paraId="45D950BF" w14:textId="77777777" w:rsidR="00AD47E6" w:rsidRPr="001709A5" w:rsidRDefault="00AD47E6" w:rsidP="00AD47E6">
      <w:pPr>
        <w:spacing w:line="0" w:lineRule="atLeast"/>
        <w:rPr>
          <w:rFonts w:ascii="Century" w:eastAsia="ＭＳ 明朝" w:hAnsi="Century" w:cs="Times New Roman"/>
          <w:color w:val="000000" w:themeColor="text1"/>
          <w:sz w:val="22"/>
        </w:rPr>
      </w:pPr>
    </w:p>
    <w:p w14:paraId="3CFB8867" w14:textId="77777777" w:rsidR="00AD47E6" w:rsidRPr="001709A5" w:rsidRDefault="00AD47E6" w:rsidP="00AD47E6">
      <w:pPr>
        <w:spacing w:line="0" w:lineRule="atLeast"/>
        <w:rPr>
          <w:rFonts w:ascii="Century" w:eastAsia="ＭＳ 明朝" w:hAnsi="Century" w:cs="Times New Roman"/>
          <w:color w:val="000000" w:themeColor="text1"/>
          <w:sz w:val="22"/>
        </w:rPr>
      </w:pP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85888" behindDoc="0" locked="0" layoutInCell="1" allowOverlap="1" wp14:anchorId="78B2A650" wp14:editId="78A34B69">
                <wp:simplePos x="0" y="0"/>
                <wp:positionH relativeFrom="column">
                  <wp:posOffset>954405</wp:posOffset>
                </wp:positionH>
                <wp:positionV relativeFrom="paragraph">
                  <wp:posOffset>95885</wp:posOffset>
                </wp:positionV>
                <wp:extent cx="433070" cy="600075"/>
                <wp:effectExtent l="19050" t="19050" r="43180" b="47625"/>
                <wp:wrapNone/>
                <wp:docPr id="267" name="上下矢印 267"/>
                <wp:cNvGraphicFramePr/>
                <a:graphic xmlns:a="http://schemas.openxmlformats.org/drawingml/2006/main">
                  <a:graphicData uri="http://schemas.microsoft.com/office/word/2010/wordprocessingShape">
                    <wps:wsp>
                      <wps:cNvSpPr/>
                      <wps:spPr>
                        <a:xfrm>
                          <a:off x="0" y="0"/>
                          <a:ext cx="433070" cy="600075"/>
                        </a:xfrm>
                        <a:prstGeom prst="upDownArrow">
                          <a:avLst>
                            <a:gd name="adj1" fmla="val 50000"/>
                            <a:gd name="adj2" fmla="val 3900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85D0F6C" id="上下矢印 267" o:spid="_x0000_s1026" type="#_x0000_t70" style="position:absolute;margin-left:75.15pt;margin-top:7.55pt;width:34.1pt;height:4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" adj=",6080" filled="f" strokecolor="windowText" strokeweight=".5pt"/>
            </w:pict>
          </mc:Fallback>
        </mc:AlternateContent>
      </w: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76672" behindDoc="1" locked="0" layoutInCell="1" allowOverlap="1" wp14:anchorId="2B910131" wp14:editId="74E78CFD">
                <wp:simplePos x="0" y="0"/>
                <wp:positionH relativeFrom="column">
                  <wp:posOffset>4434840</wp:posOffset>
                </wp:positionH>
                <wp:positionV relativeFrom="paragraph">
                  <wp:posOffset>130175</wp:posOffset>
                </wp:positionV>
                <wp:extent cx="0" cy="377825"/>
                <wp:effectExtent l="0" t="0" r="38100" b="22225"/>
                <wp:wrapNone/>
                <wp:docPr id="4121" name="直線コネクタ 4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7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71D3854" id="直線コネクタ 4121"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10.25pt" to="349.2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"/>
            </w:pict>
          </mc:Fallback>
        </mc:AlternateContent>
      </w:r>
    </w:p>
    <w:p w14:paraId="18ACA92B" w14:textId="77777777" w:rsidR="00AD47E6" w:rsidRPr="001709A5" w:rsidRDefault="00AD47E6" w:rsidP="00AD47E6">
      <w:pPr>
        <w:spacing w:line="0" w:lineRule="atLeast"/>
        <w:rPr>
          <w:rFonts w:ascii="Century" w:eastAsia="ＭＳ 明朝" w:hAnsi="Century" w:cs="Times New Roman"/>
          <w:color w:val="000000" w:themeColor="text1"/>
          <w:sz w:val="22"/>
        </w:rPr>
      </w:pPr>
    </w:p>
    <w:p w14:paraId="32E2909E" w14:textId="77777777" w:rsidR="00AD47E6" w:rsidRPr="001709A5" w:rsidRDefault="00AD47E6" w:rsidP="00AD47E6">
      <w:pPr>
        <w:spacing w:line="0" w:lineRule="atLeast"/>
        <w:rPr>
          <w:rFonts w:ascii="Century" w:eastAsia="ＭＳ 明朝" w:hAnsi="Century" w:cs="Times New Roman"/>
          <w:color w:val="000000" w:themeColor="text1"/>
          <w:sz w:val="22"/>
        </w:rPr>
      </w:pP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67456" behindDoc="0" locked="0" layoutInCell="1" allowOverlap="1" wp14:anchorId="7218BE18" wp14:editId="3A41860C">
                <wp:simplePos x="0" y="0"/>
                <wp:positionH relativeFrom="column">
                  <wp:posOffset>3536315</wp:posOffset>
                </wp:positionH>
                <wp:positionV relativeFrom="paragraph">
                  <wp:posOffset>11430</wp:posOffset>
                </wp:positionV>
                <wp:extent cx="2009775" cy="738130"/>
                <wp:effectExtent l="0" t="0" r="28575" b="24130"/>
                <wp:wrapNone/>
                <wp:docPr id="4120" name="テキスト ボックス 4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738130"/>
                        </a:xfrm>
                        <a:prstGeom prst="rect">
                          <a:avLst/>
                        </a:prstGeom>
                        <a:solidFill>
                          <a:srgbClr val="FFFFFF"/>
                        </a:solidFill>
                        <a:ln w="9525">
                          <a:solidFill>
                            <a:srgbClr val="000000"/>
                          </a:solidFill>
                          <a:miter lim="800000"/>
                          <a:headEnd/>
                          <a:tailEnd/>
                        </a:ln>
                      </wps:spPr>
                      <wps:txbx>
                        <w:txbxContent>
                          <w:p w14:paraId="0F588D0E" w14:textId="77777777" w:rsidR="00AD47E6" w:rsidRPr="00201564" w:rsidRDefault="00AD47E6" w:rsidP="00AD47E6">
                            <w:pPr>
                              <w:spacing w:line="0" w:lineRule="atLeast"/>
                              <w:rPr>
                                <w:szCs w:val="21"/>
                              </w:rPr>
                            </w:pPr>
                            <w:r w:rsidRPr="00201564">
                              <w:rPr>
                                <w:rFonts w:hint="eastAsia"/>
                                <w:szCs w:val="21"/>
                              </w:rPr>
                              <w:t>県内市町村・医療機関・薬剤師会・消防・自衛隊・警察・教育・企業等の代表で構成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8BE18" id="テキスト ボックス 4120" o:spid="_x0000_s1029" type="#_x0000_t202" style="position:absolute;left:0;text-align:left;margin-left:278.45pt;margin-top:.9pt;width:158.25pt;height:5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">
                <v:textbox inset="5.85pt,.7pt,5.85pt,.7pt">
                  <w:txbxContent>
                    <w:p w14:paraId="0F588D0E" w14:textId="77777777" w:rsidR="00AD47E6" w:rsidRPr="00201564" w:rsidRDefault="00AD47E6" w:rsidP="00AD47E6">
                      <w:pPr>
                        <w:spacing w:line="0" w:lineRule="atLeast"/>
                        <w:rPr>
                          <w:szCs w:val="21"/>
                        </w:rPr>
                      </w:pPr>
                      <w:r w:rsidRPr="00201564">
                        <w:rPr>
                          <w:rFonts w:hint="eastAsia"/>
                          <w:szCs w:val="21"/>
                        </w:rPr>
                        <w:t>県内市町村・医療機関・薬剤師会・消防・自衛隊・警察・教育・企業等の代表で構成</w:t>
                      </w:r>
                    </w:p>
                  </w:txbxContent>
                </v:textbox>
              </v:shape>
            </w:pict>
          </mc:Fallback>
        </mc:AlternateContent>
      </w:r>
    </w:p>
    <w:p w14:paraId="38D2C781" w14:textId="77777777" w:rsidR="00AD47E6" w:rsidRPr="001709A5" w:rsidRDefault="00AD47E6" w:rsidP="00AD47E6">
      <w:pPr>
        <w:spacing w:line="0" w:lineRule="atLeast"/>
        <w:rPr>
          <w:rFonts w:ascii="Century" w:eastAsia="ＭＳ 明朝" w:hAnsi="Century" w:cs="Times New Roman"/>
          <w:color w:val="000000" w:themeColor="text1"/>
          <w:sz w:val="22"/>
        </w:rPr>
      </w:pPr>
    </w:p>
    <w:p w14:paraId="093C6BFE" w14:textId="77777777" w:rsidR="00AD47E6" w:rsidRPr="001709A5" w:rsidRDefault="00AD47E6" w:rsidP="00AD47E6">
      <w:pPr>
        <w:spacing w:line="0" w:lineRule="atLeast"/>
        <w:rPr>
          <w:rFonts w:ascii="Century" w:eastAsia="ＭＳ 明朝" w:hAnsi="Century" w:cs="Times New Roman"/>
          <w:color w:val="000000" w:themeColor="text1"/>
          <w:sz w:val="22"/>
        </w:rPr>
      </w:pP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65408" behindDoc="0" locked="0" layoutInCell="1" allowOverlap="1" wp14:anchorId="7EC0406A" wp14:editId="30741C58">
                <wp:simplePos x="0" y="0"/>
                <wp:positionH relativeFrom="column">
                  <wp:posOffset>-13335</wp:posOffset>
                </wp:positionH>
                <wp:positionV relativeFrom="paragraph">
                  <wp:posOffset>84455</wp:posOffset>
                </wp:positionV>
                <wp:extent cx="2781300" cy="273050"/>
                <wp:effectExtent l="0" t="0" r="19050" b="12700"/>
                <wp:wrapNone/>
                <wp:docPr id="4119" name="テキスト ボックス 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73050"/>
                        </a:xfrm>
                        <a:prstGeom prst="rect">
                          <a:avLst/>
                        </a:prstGeom>
                        <a:solidFill>
                          <a:srgbClr val="FFFFFF"/>
                        </a:solidFill>
                        <a:ln w="9525">
                          <a:solidFill>
                            <a:srgbClr val="000000"/>
                          </a:solidFill>
                          <a:miter lim="800000"/>
                          <a:headEnd/>
                          <a:tailEnd/>
                        </a:ln>
                      </wps:spPr>
                      <wps:txbx>
                        <w:txbxContent>
                          <w:p w14:paraId="532815AC" w14:textId="77777777" w:rsidR="00AD47E6" w:rsidRPr="002A1930" w:rsidRDefault="00AD47E6" w:rsidP="00AD47E6">
                            <w:pPr>
                              <w:spacing w:line="0" w:lineRule="atLeast"/>
                              <w:rPr>
                                <w:sz w:val="22"/>
                              </w:rPr>
                            </w:pPr>
                            <w:r>
                              <w:rPr>
                                <w:rFonts w:hint="eastAsia"/>
                                <w:sz w:val="22"/>
                              </w:rPr>
                              <w:t>菊池</w:t>
                            </w:r>
                            <w:r>
                              <w:rPr>
                                <w:sz w:val="22"/>
                              </w:rPr>
                              <w:t>地域新型インフルエンザ等対策本部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0406A" id="テキスト ボックス 4119" o:spid="_x0000_s1030" type="#_x0000_t202" style="position:absolute;left:0;text-align:left;margin-left:-1.05pt;margin-top:6.65pt;width:219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eGHAIAADAEAAAOAAAAZHJzL2Uyb0RvYy54bWysU9tu2zAMfR+wfxD0vthJmy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">
                <v:textbox inset="5.85pt,.7pt,5.85pt,.7pt">
                  <w:txbxContent>
                    <w:p w14:paraId="532815AC" w14:textId="77777777" w:rsidR="00AD47E6" w:rsidRPr="002A1930" w:rsidRDefault="00AD47E6" w:rsidP="00AD47E6">
                      <w:pPr>
                        <w:spacing w:line="0" w:lineRule="atLeast"/>
                        <w:rPr>
                          <w:sz w:val="22"/>
                        </w:rPr>
                      </w:pPr>
                      <w:r>
                        <w:rPr>
                          <w:rFonts w:hint="eastAsia"/>
                          <w:sz w:val="22"/>
                        </w:rPr>
                        <w:t>菊池</w:t>
                      </w:r>
                      <w:r>
                        <w:rPr>
                          <w:sz w:val="22"/>
                        </w:rPr>
                        <w:t>地域新型インフルエンザ等対策本部</w:t>
                      </w:r>
                    </w:p>
                  </w:txbxContent>
                </v:textbox>
              </v:shape>
            </w:pict>
          </mc:Fallback>
        </mc:AlternateContent>
      </w:r>
    </w:p>
    <w:p w14:paraId="6E07B7BA" w14:textId="77777777" w:rsidR="00AD47E6" w:rsidRPr="001709A5" w:rsidRDefault="00AD47E6" w:rsidP="00AD47E6">
      <w:pPr>
        <w:spacing w:line="0" w:lineRule="atLeast"/>
        <w:rPr>
          <w:rFonts w:ascii="Century" w:eastAsia="ＭＳ 明朝" w:hAnsi="Century" w:cs="Times New Roman"/>
          <w:color w:val="000000" w:themeColor="text1"/>
          <w:sz w:val="22"/>
        </w:rPr>
      </w:pPr>
    </w:p>
    <w:p w14:paraId="39204D36" w14:textId="77777777" w:rsidR="00AD47E6" w:rsidRPr="001709A5" w:rsidRDefault="00AD47E6" w:rsidP="00AD47E6">
      <w:pPr>
        <w:spacing w:line="0" w:lineRule="atLeast"/>
        <w:rPr>
          <w:rFonts w:ascii="Century" w:eastAsia="ＭＳ 明朝" w:hAnsi="Century" w:cs="Times New Roman"/>
          <w:color w:val="000000" w:themeColor="text1"/>
          <w:sz w:val="6"/>
          <w:szCs w:val="6"/>
        </w:rPr>
      </w:pPr>
    </w:p>
    <w:p w14:paraId="273EE729" w14:textId="77777777" w:rsidR="00AD47E6" w:rsidRPr="001709A5" w:rsidRDefault="00AD47E6" w:rsidP="00AD47E6">
      <w:pPr>
        <w:spacing w:line="0" w:lineRule="atLeast"/>
        <w:rPr>
          <w:rFonts w:eastAsiaTheme="minorHAnsi" w:cs="Times New Roman"/>
          <w:color w:val="000000" w:themeColor="text1"/>
          <w:sz w:val="20"/>
          <w:szCs w:val="20"/>
          <w:shd w:val="pct15" w:color="auto" w:fill="FFFFFF"/>
        </w:rPr>
      </w:pPr>
      <w:r w:rsidRPr="001709A5">
        <w:rPr>
          <w:rFonts w:eastAsiaTheme="minorHAnsi" w:cs="Times New Roman" w:hint="eastAsia"/>
          <w:color w:val="000000" w:themeColor="text1"/>
          <w:sz w:val="20"/>
          <w:szCs w:val="20"/>
          <w:shd w:val="pct15" w:color="auto" w:fill="FFFFFF"/>
        </w:rPr>
        <w:t>（未発生時）</w:t>
      </w:r>
    </w:p>
    <w:p w14:paraId="3336E1DE" w14:textId="77777777" w:rsidR="00AD47E6" w:rsidRPr="001709A5" w:rsidRDefault="00AD47E6" w:rsidP="00AD47E6">
      <w:pPr>
        <w:spacing w:line="0" w:lineRule="atLeast"/>
        <w:rPr>
          <w:rFonts w:eastAsiaTheme="minorHAnsi" w:cs="Times New Roman"/>
          <w:color w:val="000000" w:themeColor="text1"/>
          <w:sz w:val="20"/>
          <w:szCs w:val="20"/>
          <w:shd w:val="pct15" w:color="auto" w:fill="FFFFFF"/>
        </w:rPr>
      </w:pPr>
      <w:r w:rsidRPr="001709A5">
        <w:rPr>
          <w:rFonts w:eastAsiaTheme="minorHAnsi" w:cs="Times New Roman" w:hint="eastAsia"/>
          <w:color w:val="000000" w:themeColor="text1"/>
          <w:sz w:val="20"/>
          <w:szCs w:val="20"/>
          <w:shd w:val="pct15" w:color="auto" w:fill="FFFFFF"/>
        </w:rPr>
        <w:t>[菊池地域新型インフルエンザ等対策推進本部]</w:t>
      </w:r>
    </w:p>
    <w:p w14:paraId="5B83D08C" w14:textId="77777777" w:rsidR="00AD47E6" w:rsidRPr="001709A5" w:rsidRDefault="00AD47E6" w:rsidP="00AD47E6">
      <w:pPr>
        <w:spacing w:line="0" w:lineRule="atLeast"/>
        <w:rPr>
          <w:rFonts w:eastAsiaTheme="minorHAnsi" w:cs="Times New Roman"/>
          <w:color w:val="000000" w:themeColor="text1"/>
          <w:sz w:val="20"/>
          <w:szCs w:val="20"/>
          <w:shd w:val="pct15" w:color="auto" w:fill="FFFFFF"/>
          <w:lang w:eastAsia="zh-TW"/>
        </w:rPr>
      </w:pPr>
      <w:r w:rsidRPr="001709A5">
        <w:rPr>
          <w:rFonts w:eastAsiaTheme="minorHAnsi" w:cs="Times New Roman" w:hint="eastAsia"/>
          <w:noProof/>
          <w:color w:val="000000" w:themeColor="text1"/>
          <w:sz w:val="20"/>
          <w:szCs w:val="20"/>
          <w:shd w:val="pct15" w:color="auto" w:fill="FFFFFF"/>
        </w:rPr>
        <mc:AlternateContent>
          <mc:Choice Requires="wps">
            <w:drawing>
              <wp:anchor distT="0" distB="0" distL="114300" distR="114300" simplePos="0" relativeHeight="251674624" behindDoc="0" locked="0" layoutInCell="1" allowOverlap="1" wp14:anchorId="71701CEE" wp14:editId="7512C2CE">
                <wp:simplePos x="0" y="0"/>
                <wp:positionH relativeFrom="column">
                  <wp:posOffset>927735</wp:posOffset>
                </wp:positionH>
                <wp:positionV relativeFrom="paragraph">
                  <wp:posOffset>28575</wp:posOffset>
                </wp:positionV>
                <wp:extent cx="433070" cy="619125"/>
                <wp:effectExtent l="38100" t="19050" r="24130" b="47625"/>
                <wp:wrapNone/>
                <wp:docPr id="270" name="上下矢印 270"/>
                <wp:cNvGraphicFramePr/>
                <a:graphic xmlns:a="http://schemas.openxmlformats.org/drawingml/2006/main">
                  <a:graphicData uri="http://schemas.microsoft.com/office/word/2010/wordprocessingShape">
                    <wps:wsp>
                      <wps:cNvSpPr/>
                      <wps:spPr>
                        <a:xfrm>
                          <a:off x="0" y="0"/>
                          <a:ext cx="433070" cy="619125"/>
                        </a:xfrm>
                        <a:prstGeom prst="upDownArrow">
                          <a:avLst>
                            <a:gd name="adj1" fmla="val 50000"/>
                            <a:gd name="adj2" fmla="val 3680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98AED56" id="上下矢印 270" o:spid="_x0000_s1026" type="#_x0000_t70" style="position:absolute;margin-left:73.05pt;margin-top:2.25pt;width:34.1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" adj=",5561" filled="f" strokecolor="windowText" strokeweight=".5pt"/>
            </w:pict>
          </mc:Fallback>
        </mc:AlternateContent>
      </w:r>
      <w:r w:rsidRPr="001709A5">
        <w:rPr>
          <w:rFonts w:eastAsiaTheme="minorHAnsi" w:cs="Times New Roman" w:hint="eastAsia"/>
          <w:color w:val="000000" w:themeColor="text1"/>
          <w:sz w:val="20"/>
          <w:szCs w:val="20"/>
          <w:lang w:eastAsia="zh-TW"/>
        </w:rPr>
        <w:t xml:space="preserve">　　　　　　　　　　　</w:t>
      </w:r>
      <w:r w:rsidRPr="001709A5">
        <w:rPr>
          <w:rFonts w:eastAsiaTheme="minorHAnsi" w:cs="Times New Roman" w:hint="eastAsia"/>
          <w:color w:val="000000" w:themeColor="text1"/>
          <w:sz w:val="20"/>
          <w:szCs w:val="20"/>
          <w:shd w:val="pct15" w:color="auto" w:fill="FFFFFF"/>
          <w:lang w:eastAsia="zh-TW"/>
        </w:rPr>
        <w:t>（菊池地域振興局内）</w:t>
      </w:r>
    </w:p>
    <w:p w14:paraId="6AE46EF6"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p>
    <w:p w14:paraId="5881C6FB"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p>
    <w:p w14:paraId="05BB6F84"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71552" behindDoc="0" locked="0" layoutInCell="1" allowOverlap="1" wp14:anchorId="6BC84BD9" wp14:editId="7E12BD23">
                <wp:simplePos x="0" y="0"/>
                <wp:positionH relativeFrom="margin">
                  <wp:align>left</wp:align>
                </wp:positionH>
                <wp:positionV relativeFrom="paragraph">
                  <wp:posOffset>153035</wp:posOffset>
                </wp:positionV>
                <wp:extent cx="1645920" cy="473726"/>
                <wp:effectExtent l="0" t="0" r="11430" b="21590"/>
                <wp:wrapNone/>
                <wp:docPr id="4113" name="テキスト ボックス 4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73726"/>
                        </a:xfrm>
                        <a:prstGeom prst="rect">
                          <a:avLst/>
                        </a:prstGeom>
                        <a:solidFill>
                          <a:srgbClr val="FFFFFF"/>
                        </a:solidFill>
                        <a:ln w="9525">
                          <a:solidFill>
                            <a:srgbClr val="000000"/>
                          </a:solidFill>
                          <a:miter lim="800000"/>
                          <a:headEnd/>
                          <a:tailEnd/>
                        </a:ln>
                      </wps:spPr>
                      <wps:txbx>
                        <w:txbxContent>
                          <w:p w14:paraId="43D43B2E" w14:textId="77777777" w:rsidR="00AD47E6" w:rsidRDefault="00AD47E6" w:rsidP="00AD47E6">
                            <w:pPr>
                              <w:spacing w:line="0" w:lineRule="atLeast"/>
                              <w:rPr>
                                <w:sz w:val="22"/>
                              </w:rPr>
                            </w:pPr>
                            <w:r>
                              <w:rPr>
                                <w:rFonts w:hint="eastAsia"/>
                                <w:sz w:val="22"/>
                              </w:rPr>
                              <w:t>菊池地域新型インフルエンザ等対策協議会※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84BD9" id="テキスト ボックス 4113" o:spid="_x0000_s1031" type="#_x0000_t202" style="position:absolute;left:0;text-align:left;margin-left:0;margin-top:12.05pt;width:129.6pt;height:37.3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">
                <v:textbox inset="5.85pt,.7pt,5.85pt,.7pt">
                  <w:txbxContent>
                    <w:p w14:paraId="43D43B2E" w14:textId="77777777" w:rsidR="00AD47E6" w:rsidRDefault="00AD47E6" w:rsidP="00AD47E6">
                      <w:pPr>
                        <w:spacing w:line="0" w:lineRule="atLeast"/>
                        <w:rPr>
                          <w:sz w:val="22"/>
                        </w:rPr>
                      </w:pPr>
                      <w:r>
                        <w:rPr>
                          <w:rFonts w:hint="eastAsia"/>
                          <w:sz w:val="22"/>
                        </w:rPr>
                        <w:t>菊池地域新型インフルエンザ等対策協議会※</w:t>
                      </w:r>
                    </w:p>
                  </w:txbxContent>
                </v:textbox>
                <w10:wrap anchorx="margin"/>
              </v:shape>
            </w:pict>
          </mc:Fallback>
        </mc:AlternateContent>
      </w:r>
    </w:p>
    <w:p w14:paraId="02B1D6C0" w14:textId="77777777" w:rsidR="00AD47E6" w:rsidRPr="001709A5" w:rsidRDefault="00AD47E6" w:rsidP="00AD47E6">
      <w:pPr>
        <w:tabs>
          <w:tab w:val="right" w:pos="8504"/>
        </w:tabs>
        <w:spacing w:line="0" w:lineRule="atLeast"/>
        <w:rPr>
          <w:rFonts w:ascii="Century" w:eastAsia="ＭＳ 明朝" w:hAnsi="Century" w:cs="Times New Roman"/>
          <w:color w:val="000000" w:themeColor="text1"/>
          <w:sz w:val="22"/>
          <w:lang w:eastAsia="zh-TW"/>
        </w:rPr>
      </w:pP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80768" behindDoc="0" locked="0" layoutInCell="1" allowOverlap="1" wp14:anchorId="2FEEEAEA" wp14:editId="7BB6EEF1">
                <wp:simplePos x="0" y="0"/>
                <wp:positionH relativeFrom="column">
                  <wp:posOffset>4375785</wp:posOffset>
                </wp:positionH>
                <wp:positionV relativeFrom="paragraph">
                  <wp:posOffset>92075</wp:posOffset>
                </wp:positionV>
                <wp:extent cx="1188720" cy="266700"/>
                <wp:effectExtent l="0" t="0" r="11430" b="19050"/>
                <wp:wrapNone/>
                <wp:docPr id="4116" name="テキスト ボックス 4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66700"/>
                        </a:xfrm>
                        <a:prstGeom prst="rect">
                          <a:avLst/>
                        </a:prstGeom>
                        <a:solidFill>
                          <a:srgbClr val="00FF00"/>
                        </a:solidFill>
                        <a:ln w="9525">
                          <a:solidFill>
                            <a:srgbClr val="000000"/>
                          </a:solidFill>
                          <a:miter lim="800000"/>
                          <a:headEnd/>
                          <a:tailEnd/>
                        </a:ln>
                      </wps:spPr>
                      <wps:txbx>
                        <w:txbxContent>
                          <w:p w14:paraId="3FEF296E" w14:textId="53128FEE" w:rsidR="00AD47E6" w:rsidRPr="0085701E" w:rsidRDefault="00D959B3" w:rsidP="00AD47E6">
                            <w:pPr>
                              <w:spacing w:line="0" w:lineRule="atLeast"/>
                              <w:rPr>
                                <w:b/>
                                <w:sz w:val="22"/>
                              </w:rPr>
                            </w:pPr>
                            <w:r>
                              <w:rPr>
                                <w:rFonts w:hint="eastAsia"/>
                                <w:b/>
                                <w:sz w:val="22"/>
                              </w:rPr>
                              <w:t>菊陽町</w:t>
                            </w:r>
                            <w:r w:rsidR="00AD47E6" w:rsidRPr="0085701E">
                              <w:rPr>
                                <w:rFonts w:hint="eastAsia"/>
                                <w:b/>
                                <w:sz w:val="22"/>
                              </w:rPr>
                              <w:t>対策会議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EEAEA" id="テキスト ボックス 4116" o:spid="_x0000_s1032" type="#_x0000_t202" style="position:absolute;left:0;text-align:left;margin-left:344.55pt;margin-top:7.25pt;width:93.6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" fillcolor="lime">
                <v:textbox inset="5.85pt,.7pt,5.85pt,.7pt">
                  <w:txbxContent>
                    <w:p w14:paraId="3FEF296E" w14:textId="53128FEE" w:rsidR="00AD47E6" w:rsidRPr="0085701E" w:rsidRDefault="00D959B3" w:rsidP="00AD47E6">
                      <w:pPr>
                        <w:spacing w:line="0" w:lineRule="atLeast"/>
                        <w:rPr>
                          <w:b/>
                          <w:sz w:val="22"/>
                        </w:rPr>
                      </w:pPr>
                      <w:r>
                        <w:rPr>
                          <w:rFonts w:hint="eastAsia"/>
                          <w:b/>
                          <w:sz w:val="22"/>
                        </w:rPr>
                        <w:t>菊陽町</w:t>
                      </w:r>
                      <w:r w:rsidR="00AD47E6" w:rsidRPr="0085701E">
                        <w:rPr>
                          <w:rFonts w:hint="eastAsia"/>
                          <w:b/>
                          <w:sz w:val="22"/>
                        </w:rPr>
                        <w:t>対策会議</w:t>
                      </w:r>
                    </w:p>
                  </w:txbxContent>
                </v:textbox>
              </v:shape>
            </w:pict>
          </mc:Fallback>
        </mc:AlternateContent>
      </w: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77696" behindDoc="0" locked="0" layoutInCell="1" allowOverlap="1" wp14:anchorId="33F98EE2" wp14:editId="07EB4D58">
                <wp:simplePos x="0" y="0"/>
                <wp:positionH relativeFrom="column">
                  <wp:posOffset>3034665</wp:posOffset>
                </wp:positionH>
                <wp:positionV relativeFrom="paragraph">
                  <wp:posOffset>90170</wp:posOffset>
                </wp:positionV>
                <wp:extent cx="1173480" cy="259080"/>
                <wp:effectExtent l="0" t="0" r="26670" b="26670"/>
                <wp:wrapNone/>
                <wp:docPr id="4115" name="テキスト ボックス 4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59080"/>
                        </a:xfrm>
                        <a:prstGeom prst="rect">
                          <a:avLst/>
                        </a:prstGeom>
                        <a:solidFill>
                          <a:srgbClr val="00FFFF"/>
                        </a:solidFill>
                        <a:ln w="9525">
                          <a:solidFill>
                            <a:srgbClr val="000000"/>
                          </a:solidFill>
                          <a:miter lim="800000"/>
                          <a:headEnd/>
                          <a:tailEnd/>
                        </a:ln>
                      </wps:spPr>
                      <wps:txbx>
                        <w:txbxContent>
                          <w:p w14:paraId="55153302" w14:textId="367D371F" w:rsidR="00AD47E6" w:rsidRPr="0085701E" w:rsidRDefault="00D959B3" w:rsidP="00AD47E6">
                            <w:pPr>
                              <w:spacing w:line="0" w:lineRule="atLeast"/>
                              <w:rPr>
                                <w:b/>
                                <w:sz w:val="22"/>
                              </w:rPr>
                            </w:pPr>
                            <w:r>
                              <w:rPr>
                                <w:rFonts w:hint="eastAsia"/>
                                <w:b/>
                                <w:sz w:val="22"/>
                              </w:rPr>
                              <w:t>菊陽町</w:t>
                            </w:r>
                            <w:r w:rsidR="00AD47E6" w:rsidRPr="0085701E">
                              <w:rPr>
                                <w:rFonts w:hint="eastAsia"/>
                                <w:b/>
                                <w:sz w:val="22"/>
                              </w:rPr>
                              <w:t>対策本部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98EE2" id="テキスト ボックス 4115" o:spid="_x0000_s1033" type="#_x0000_t202" style="position:absolute;left:0;text-align:left;margin-left:238.95pt;margin-top:7.1pt;width:92.4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" fillcolor="aqua">
                <v:textbox inset="5.85pt,.7pt,5.85pt,.7pt">
                  <w:txbxContent>
                    <w:p w14:paraId="55153302" w14:textId="367D371F" w:rsidR="00AD47E6" w:rsidRPr="0085701E" w:rsidRDefault="00D959B3" w:rsidP="00AD47E6">
                      <w:pPr>
                        <w:spacing w:line="0" w:lineRule="atLeast"/>
                        <w:rPr>
                          <w:b/>
                          <w:sz w:val="22"/>
                        </w:rPr>
                      </w:pPr>
                      <w:r>
                        <w:rPr>
                          <w:rFonts w:hint="eastAsia"/>
                          <w:b/>
                          <w:sz w:val="22"/>
                        </w:rPr>
                        <w:t>菊陽町</w:t>
                      </w:r>
                      <w:r w:rsidR="00AD47E6" w:rsidRPr="0085701E">
                        <w:rPr>
                          <w:rFonts w:hint="eastAsia"/>
                          <w:b/>
                          <w:sz w:val="22"/>
                        </w:rPr>
                        <w:t>対策本部</w:t>
                      </w:r>
                    </w:p>
                  </w:txbxContent>
                </v:textbox>
              </v:shape>
            </w:pict>
          </mc:Fallback>
        </mc:AlternateContent>
      </w: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75648" behindDoc="0" locked="0" layoutInCell="1" allowOverlap="1" wp14:anchorId="6902E941" wp14:editId="2FBB5CF9">
                <wp:simplePos x="0" y="0"/>
                <wp:positionH relativeFrom="column">
                  <wp:posOffset>2265045</wp:posOffset>
                </wp:positionH>
                <wp:positionV relativeFrom="paragraph">
                  <wp:posOffset>90170</wp:posOffset>
                </wp:positionV>
                <wp:extent cx="590550" cy="274320"/>
                <wp:effectExtent l="0" t="0" r="19050" b="11430"/>
                <wp:wrapNone/>
                <wp:docPr id="4114" name="テキスト ボックス 4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74320"/>
                        </a:xfrm>
                        <a:prstGeom prst="rect">
                          <a:avLst/>
                        </a:prstGeom>
                        <a:solidFill>
                          <a:srgbClr val="FFFFFF"/>
                        </a:solidFill>
                        <a:ln w="9525">
                          <a:solidFill>
                            <a:srgbClr val="000000"/>
                          </a:solidFill>
                          <a:miter lim="800000"/>
                          <a:headEnd/>
                          <a:tailEnd/>
                        </a:ln>
                      </wps:spPr>
                      <wps:txbx>
                        <w:txbxContent>
                          <w:p w14:paraId="2952A999" w14:textId="1AC95436" w:rsidR="00AD47E6" w:rsidRPr="0085701E" w:rsidRDefault="001A44A8" w:rsidP="00AD47E6">
                            <w:pPr>
                              <w:spacing w:line="0" w:lineRule="atLeast"/>
                              <w:rPr>
                                <w:sz w:val="22"/>
                              </w:rPr>
                            </w:pPr>
                            <w:r>
                              <w:rPr>
                                <w:rFonts w:hint="eastAsia"/>
                                <w:sz w:val="22"/>
                              </w:rPr>
                              <w:t>菊陽町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E941" id="テキスト ボックス 4114" o:spid="_x0000_s1034" type="#_x0000_t202" style="position:absolute;left:0;text-align:left;margin-left:178.35pt;margin-top:7.1pt;width:46.5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">
                <v:textbox inset="5.85pt,.7pt,5.85pt,.7pt">
                  <w:txbxContent>
                    <w:p w14:paraId="2952A999" w14:textId="1AC95436" w:rsidR="00AD47E6" w:rsidRPr="0085701E" w:rsidRDefault="001A44A8" w:rsidP="00AD47E6">
                      <w:pPr>
                        <w:spacing w:line="0" w:lineRule="atLeast"/>
                        <w:rPr>
                          <w:sz w:val="22"/>
                        </w:rPr>
                      </w:pPr>
                      <w:r>
                        <w:rPr>
                          <w:rFonts w:hint="eastAsia"/>
                          <w:sz w:val="22"/>
                        </w:rPr>
                        <w:t>菊陽町</w:t>
                      </w:r>
                    </w:p>
                  </w:txbxContent>
                </v:textbox>
              </v:shape>
            </w:pict>
          </mc:Fallback>
        </mc:AlternateContent>
      </w:r>
      <w:r w:rsidRPr="001709A5">
        <w:rPr>
          <w:rFonts w:ascii="Century" w:eastAsia="ＭＳ 明朝" w:hAnsi="Century" w:cs="Times New Roman"/>
          <w:color w:val="000000" w:themeColor="text1"/>
          <w:sz w:val="22"/>
          <w:lang w:eastAsia="zh-TW"/>
        </w:rPr>
        <w:tab/>
      </w:r>
    </w:p>
    <w:p w14:paraId="7B883546"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81792" behindDoc="0" locked="0" layoutInCell="1" allowOverlap="1" wp14:anchorId="41EA87AF" wp14:editId="5D642C80">
                <wp:simplePos x="0" y="0"/>
                <wp:positionH relativeFrom="column">
                  <wp:posOffset>1868805</wp:posOffset>
                </wp:positionH>
                <wp:positionV relativeFrom="paragraph">
                  <wp:posOffset>30480</wp:posOffset>
                </wp:positionV>
                <wp:extent cx="7620" cy="1775460"/>
                <wp:effectExtent l="0" t="0" r="30480" b="34290"/>
                <wp:wrapNone/>
                <wp:docPr id="4110" name="直線コネクタ 4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775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2FC4C0B" id="直線コネクタ 411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2.4pt" to="147.75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"/>
            </w:pict>
          </mc:Fallback>
        </mc:AlternateContent>
      </w: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79744" behindDoc="0" locked="0" layoutInCell="1" allowOverlap="1" wp14:anchorId="670C01DD" wp14:editId="52B0738B">
                <wp:simplePos x="0" y="0"/>
                <wp:positionH relativeFrom="column">
                  <wp:posOffset>4225290</wp:posOffset>
                </wp:positionH>
                <wp:positionV relativeFrom="paragraph">
                  <wp:posOffset>36195</wp:posOffset>
                </wp:positionV>
                <wp:extent cx="152400" cy="0"/>
                <wp:effectExtent l="0" t="0" r="19050" b="19050"/>
                <wp:wrapNone/>
                <wp:docPr id="4111" name="直線コネクタ 4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3615920" id="直線コネクタ 41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7pt,2.85pt" to="344.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"/>
            </w:pict>
          </mc:Fallback>
        </mc:AlternateContent>
      </w: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78720" behindDoc="0" locked="0" layoutInCell="1" allowOverlap="1" wp14:anchorId="564D89CA" wp14:editId="77ABF29B">
                <wp:simplePos x="0" y="0"/>
                <wp:positionH relativeFrom="column">
                  <wp:posOffset>2844165</wp:posOffset>
                </wp:positionH>
                <wp:positionV relativeFrom="paragraph">
                  <wp:posOffset>29845</wp:posOffset>
                </wp:positionV>
                <wp:extent cx="188595" cy="0"/>
                <wp:effectExtent l="0" t="0" r="20955" b="19050"/>
                <wp:wrapNone/>
                <wp:docPr id="4112" name="直線コネクタ 4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6C54A1A" id="直線コネクタ 41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95pt,2.35pt" to="238.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"/>
            </w:pict>
          </mc:Fallback>
        </mc:AlternateContent>
      </w: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84864" behindDoc="0" locked="0" layoutInCell="1" allowOverlap="1" wp14:anchorId="1A87178D" wp14:editId="4B9F3DC9">
                <wp:simplePos x="0" y="0"/>
                <wp:positionH relativeFrom="column">
                  <wp:posOffset>1872615</wp:posOffset>
                </wp:positionH>
                <wp:positionV relativeFrom="paragraph">
                  <wp:posOffset>34925</wp:posOffset>
                </wp:positionV>
                <wp:extent cx="381000" cy="0"/>
                <wp:effectExtent l="0" t="0" r="19050" b="19050"/>
                <wp:wrapNone/>
                <wp:docPr id="548" name="直線コネクタ 548"/>
                <wp:cNvGraphicFramePr/>
                <a:graphic xmlns:a="http://schemas.openxmlformats.org/drawingml/2006/main">
                  <a:graphicData uri="http://schemas.microsoft.com/office/word/2010/wordprocessingShape">
                    <wps:wsp>
                      <wps:cNvCnPr/>
                      <wps:spPr>
                        <a:xfrm>
                          <a:off x="0" y="0"/>
                          <a:ext cx="381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w:pict>
              <v:line w14:anchorId="65B1EE47" id="直線コネクタ 54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47.45pt,2.75pt" to="177.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"/>
            </w:pict>
          </mc:Fallback>
        </mc:AlternateContent>
      </w: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86912" behindDoc="0" locked="0" layoutInCell="1" allowOverlap="1" wp14:anchorId="37121F63" wp14:editId="4D4AEADC">
                <wp:simplePos x="0" y="0"/>
                <wp:positionH relativeFrom="column">
                  <wp:posOffset>1644015</wp:posOffset>
                </wp:positionH>
                <wp:positionV relativeFrom="paragraph">
                  <wp:posOffset>34925</wp:posOffset>
                </wp:positionV>
                <wp:extent cx="228600" cy="0"/>
                <wp:effectExtent l="0" t="0" r="19050" b="19050"/>
                <wp:wrapNone/>
                <wp:docPr id="287" name="直線コネクタ 287"/>
                <wp:cNvGraphicFramePr/>
                <a:graphic xmlns:a="http://schemas.openxmlformats.org/drawingml/2006/main">
                  <a:graphicData uri="http://schemas.microsoft.com/office/word/2010/wordprocessingShape">
                    <wps:wsp>
                      <wps:cNvCnPr/>
                      <wps:spPr>
                        <a:xfrm flipH="1">
                          <a:off x="0" y="0"/>
                          <a:ext cx="228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dtfl="http://schemas.microsoft.com/office/word/2024/wordml/sdtformatlock">
            <w:pict>
              <v:line w14:anchorId="2F806294" id="直線コネクタ 287" o:spid="_x0000_s1026" style="position:absolute;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45pt,2.75pt" to="147.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"/>
            </w:pict>
          </mc:Fallback>
        </mc:AlternateContent>
      </w:r>
      <w:r w:rsidRPr="001709A5">
        <w:rPr>
          <w:rFonts w:ascii="Century" w:eastAsia="ＭＳ 明朝" w:hAnsi="Century" w:cs="Times New Roman" w:hint="eastAsia"/>
          <w:color w:val="000000" w:themeColor="text1"/>
          <w:sz w:val="22"/>
          <w:lang w:eastAsia="zh-TW"/>
        </w:rPr>
        <w:t xml:space="preserve">　　　　　　　　　　　　　　　　　　　　</w:t>
      </w:r>
    </w:p>
    <w:p w14:paraId="3370C11C"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p>
    <w:p w14:paraId="07AD1156" w14:textId="77777777" w:rsidR="00AD47E6" w:rsidRPr="001709A5" w:rsidRDefault="00AD47E6" w:rsidP="00AD47E6">
      <w:pPr>
        <w:spacing w:line="0" w:lineRule="atLeast"/>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※事務局：菊池地域振興局</w:t>
      </w:r>
    </w:p>
    <w:p w14:paraId="157ED2A2"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68480" behindDoc="0" locked="0" layoutInCell="1" allowOverlap="1" wp14:anchorId="4E20E837" wp14:editId="5F796E34">
                <wp:simplePos x="0" y="0"/>
                <wp:positionH relativeFrom="column">
                  <wp:posOffset>2382520</wp:posOffset>
                </wp:positionH>
                <wp:positionV relativeFrom="paragraph">
                  <wp:posOffset>6985</wp:posOffset>
                </wp:positionV>
                <wp:extent cx="1990725" cy="274320"/>
                <wp:effectExtent l="0" t="0" r="28575" b="11430"/>
                <wp:wrapNone/>
                <wp:docPr id="4108" name="テキスト ボックス 4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74320"/>
                        </a:xfrm>
                        <a:prstGeom prst="rect">
                          <a:avLst/>
                        </a:prstGeom>
                        <a:solidFill>
                          <a:srgbClr val="FFFFFF"/>
                        </a:solidFill>
                        <a:ln w="9525">
                          <a:solidFill>
                            <a:srgbClr val="000000"/>
                          </a:solidFill>
                          <a:miter lim="800000"/>
                          <a:headEnd/>
                          <a:tailEnd/>
                        </a:ln>
                      </wps:spPr>
                      <wps:txbx>
                        <w:txbxContent>
                          <w:p w14:paraId="63410C33" w14:textId="77777777" w:rsidR="00AD47E6" w:rsidRPr="00030913" w:rsidRDefault="00AD47E6" w:rsidP="00AD47E6">
                            <w:r>
                              <w:rPr>
                                <w:rFonts w:hint="eastAsia"/>
                              </w:rPr>
                              <w:t>医師会・歯科医師会・薬剤師会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0E837" id="テキスト ボックス 4108" o:spid="_x0000_s1035" type="#_x0000_t202" style="position:absolute;left:0;text-align:left;margin-left:187.6pt;margin-top:.55pt;width:156.75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">
                <v:textbox inset="5.85pt,.7pt,5.85pt,.7pt">
                  <w:txbxContent>
                    <w:p w14:paraId="63410C33" w14:textId="77777777" w:rsidR="00AD47E6" w:rsidRPr="00030913" w:rsidRDefault="00AD47E6" w:rsidP="00AD47E6">
                      <w:r>
                        <w:rPr>
                          <w:rFonts w:hint="eastAsia"/>
                        </w:rPr>
                        <w:t>医師会・歯科医師会・薬剤師会</w:t>
                      </w:r>
                    </w:p>
                  </w:txbxContent>
                </v:textbox>
              </v:shape>
            </w:pict>
          </mc:Fallback>
        </mc:AlternateContent>
      </w:r>
    </w:p>
    <w:p w14:paraId="3D6341C8"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82816" behindDoc="0" locked="0" layoutInCell="1" allowOverlap="1" wp14:anchorId="5085B421" wp14:editId="345C3DC4">
                <wp:simplePos x="0" y="0"/>
                <wp:positionH relativeFrom="column">
                  <wp:posOffset>1889760</wp:posOffset>
                </wp:positionH>
                <wp:positionV relativeFrom="paragraph">
                  <wp:posOffset>-3175</wp:posOffset>
                </wp:positionV>
                <wp:extent cx="499110" cy="0"/>
                <wp:effectExtent l="0" t="0" r="15240" b="19050"/>
                <wp:wrapNone/>
                <wp:docPr id="4109" name="直線コネクタ 4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72A4717" id="直線コネクタ 410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8pt,-.25pt" to="18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"/>
            </w:pict>
          </mc:Fallback>
        </mc:AlternateContent>
      </w:r>
    </w:p>
    <w:p w14:paraId="23DF6096" w14:textId="77777777" w:rsidR="00AD47E6" w:rsidRPr="001709A5" w:rsidRDefault="00AD47E6" w:rsidP="00AD47E6">
      <w:pPr>
        <w:spacing w:line="0" w:lineRule="atLeast"/>
        <w:rPr>
          <w:rFonts w:ascii="Century" w:eastAsia="ＭＳ 明朝" w:hAnsi="Century" w:cs="Times New Roman"/>
          <w:color w:val="000000" w:themeColor="text1"/>
          <w:sz w:val="24"/>
          <w:szCs w:val="24"/>
          <w:lang w:eastAsia="zh-TW"/>
        </w:rPr>
      </w:pPr>
    </w:p>
    <w:p w14:paraId="4B89268B"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72576" behindDoc="0" locked="0" layoutInCell="1" allowOverlap="1" wp14:anchorId="51BA51A2" wp14:editId="73DA8DFD">
                <wp:simplePos x="0" y="0"/>
                <wp:positionH relativeFrom="column">
                  <wp:posOffset>2376805</wp:posOffset>
                </wp:positionH>
                <wp:positionV relativeFrom="paragraph">
                  <wp:posOffset>36195</wp:posOffset>
                </wp:positionV>
                <wp:extent cx="1634490" cy="266700"/>
                <wp:effectExtent l="0" t="0" r="22860" b="19050"/>
                <wp:wrapNone/>
                <wp:docPr id="4106" name="テキスト ボックス 4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266700"/>
                        </a:xfrm>
                        <a:prstGeom prst="rect">
                          <a:avLst/>
                        </a:prstGeom>
                        <a:solidFill>
                          <a:srgbClr val="FFFFFF"/>
                        </a:solidFill>
                        <a:ln w="9525">
                          <a:solidFill>
                            <a:srgbClr val="000000"/>
                          </a:solidFill>
                          <a:miter lim="800000"/>
                          <a:headEnd/>
                          <a:tailEnd/>
                        </a:ln>
                      </wps:spPr>
                      <wps:txbx>
                        <w:txbxContent>
                          <w:p w14:paraId="517DF484" w14:textId="77777777" w:rsidR="00AD47E6" w:rsidRPr="002A1930" w:rsidRDefault="00AD47E6" w:rsidP="00AD47E6">
                            <w:pPr>
                              <w:spacing w:line="0" w:lineRule="atLeast"/>
                              <w:rPr>
                                <w:sz w:val="22"/>
                              </w:rPr>
                            </w:pPr>
                            <w:r>
                              <w:rPr>
                                <w:rFonts w:hint="eastAsia"/>
                                <w:sz w:val="22"/>
                              </w:rPr>
                              <w:t>警察・消防等関係機関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A51A2" id="テキスト ボックス 4106" o:spid="_x0000_s1036" type="#_x0000_t202" style="position:absolute;left:0;text-align:left;margin-left:187.15pt;margin-top:2.85pt;width:128.7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CXGgIAADE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">
                <v:textbox inset="5.85pt,.7pt,5.85pt,.7pt">
                  <w:txbxContent>
                    <w:p w14:paraId="517DF484" w14:textId="77777777" w:rsidR="00AD47E6" w:rsidRPr="002A1930" w:rsidRDefault="00AD47E6" w:rsidP="00AD47E6">
                      <w:pPr>
                        <w:spacing w:line="0" w:lineRule="atLeast"/>
                        <w:rPr>
                          <w:sz w:val="22"/>
                        </w:rPr>
                      </w:pPr>
                      <w:r>
                        <w:rPr>
                          <w:rFonts w:hint="eastAsia"/>
                          <w:sz w:val="22"/>
                        </w:rPr>
                        <w:t>警察・消防等関係機関</w:t>
                      </w:r>
                    </w:p>
                  </w:txbxContent>
                </v:textbox>
              </v:shape>
            </w:pict>
          </mc:Fallback>
        </mc:AlternateContent>
      </w: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83840" behindDoc="0" locked="0" layoutInCell="1" allowOverlap="1" wp14:anchorId="22861075" wp14:editId="0C322190">
                <wp:simplePos x="0" y="0"/>
                <wp:positionH relativeFrom="column">
                  <wp:posOffset>1870075</wp:posOffset>
                </wp:positionH>
                <wp:positionV relativeFrom="paragraph">
                  <wp:posOffset>180975</wp:posOffset>
                </wp:positionV>
                <wp:extent cx="508000" cy="1270"/>
                <wp:effectExtent l="0" t="0" r="25400" b="36830"/>
                <wp:wrapNone/>
                <wp:docPr id="4107" name="直線コネクタ 4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B8533D3" id="直線コネクタ 410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25pt,14.25pt" to="187.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"/>
            </w:pict>
          </mc:Fallback>
        </mc:AlternateContent>
      </w:r>
    </w:p>
    <w:p w14:paraId="67988A58"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p>
    <w:p w14:paraId="620048BA"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p>
    <w:p w14:paraId="3FF303F4" w14:textId="77777777" w:rsidR="00AD47E6" w:rsidRPr="001709A5" w:rsidRDefault="00AD47E6" w:rsidP="00AD47E6">
      <w:pPr>
        <w:spacing w:line="0" w:lineRule="atLeast"/>
        <w:rPr>
          <w:rFonts w:ascii="Century" w:eastAsia="ＭＳ 明朝" w:hAnsi="Century" w:cs="Times New Roman"/>
          <w:color w:val="000000" w:themeColor="text1"/>
          <w:sz w:val="22"/>
          <w:lang w:eastAsia="zh-TW"/>
        </w:rPr>
      </w:pPr>
      <w:r w:rsidRPr="001709A5">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62336" behindDoc="0" locked="0" layoutInCell="1" allowOverlap="1" wp14:anchorId="7A3E489B" wp14:editId="42746476">
                <wp:simplePos x="0" y="0"/>
                <wp:positionH relativeFrom="column">
                  <wp:posOffset>2379345</wp:posOffset>
                </wp:positionH>
                <wp:positionV relativeFrom="paragraph">
                  <wp:posOffset>73660</wp:posOffset>
                </wp:positionV>
                <wp:extent cx="1005840" cy="274320"/>
                <wp:effectExtent l="0" t="0" r="22860" b="11430"/>
                <wp:wrapNone/>
                <wp:docPr id="4104" name="テキスト ボックス 4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681A4CAF" w14:textId="77777777" w:rsidR="00AD47E6" w:rsidRDefault="00AD47E6" w:rsidP="00AD47E6">
                            <w:pPr>
                              <w:spacing w:line="0" w:lineRule="atLeast"/>
                              <w:rPr>
                                <w:sz w:val="22"/>
                              </w:rPr>
                            </w:pPr>
                            <w:r>
                              <w:rPr>
                                <w:rFonts w:hint="eastAsia"/>
                                <w:sz w:val="22"/>
                              </w:rPr>
                              <w:t>教育関係機関</w:t>
                            </w:r>
                          </w:p>
                          <w:p w14:paraId="53FCC285" w14:textId="77777777" w:rsidR="00AD47E6" w:rsidRDefault="00AD47E6" w:rsidP="00AD47E6">
                            <w:pPr>
                              <w:spacing w:line="0" w:lineRule="atLeast"/>
                              <w:rPr>
                                <w:sz w:val="22"/>
                              </w:rPr>
                            </w:pPr>
                          </w:p>
                          <w:p w14:paraId="22BF4634" w14:textId="77777777" w:rsidR="00AD47E6" w:rsidRDefault="00AD47E6" w:rsidP="00AD47E6">
                            <w:pPr>
                              <w:spacing w:line="0" w:lineRule="atLeast"/>
                              <w:rPr>
                                <w:sz w:val="22"/>
                              </w:rPr>
                            </w:pPr>
                          </w:p>
                          <w:p w14:paraId="1EF50339" w14:textId="77777777" w:rsidR="00AD47E6" w:rsidRPr="002A1930" w:rsidRDefault="00AD47E6" w:rsidP="00AD47E6">
                            <w:pPr>
                              <w:spacing w:line="0" w:lineRule="atLeast"/>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E489B" id="テキスト ボックス 4104" o:spid="_x0000_s1037" type="#_x0000_t202" style="position:absolute;left:0;text-align:left;margin-left:187.35pt;margin-top:5.8pt;width:79.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">
                <v:textbox inset="5.85pt,.7pt,5.85pt,.7pt">
                  <w:txbxContent>
                    <w:p w14:paraId="681A4CAF" w14:textId="77777777" w:rsidR="00AD47E6" w:rsidRDefault="00AD47E6" w:rsidP="00AD47E6">
                      <w:pPr>
                        <w:spacing w:line="0" w:lineRule="atLeast"/>
                        <w:rPr>
                          <w:sz w:val="22"/>
                        </w:rPr>
                      </w:pPr>
                      <w:r>
                        <w:rPr>
                          <w:rFonts w:hint="eastAsia"/>
                          <w:sz w:val="22"/>
                        </w:rPr>
                        <w:t>教育関係機関</w:t>
                      </w:r>
                    </w:p>
                    <w:p w14:paraId="53FCC285" w14:textId="77777777" w:rsidR="00AD47E6" w:rsidRDefault="00AD47E6" w:rsidP="00AD47E6">
                      <w:pPr>
                        <w:spacing w:line="0" w:lineRule="atLeast"/>
                        <w:rPr>
                          <w:sz w:val="22"/>
                        </w:rPr>
                      </w:pPr>
                    </w:p>
                    <w:p w14:paraId="22BF4634" w14:textId="77777777" w:rsidR="00AD47E6" w:rsidRDefault="00AD47E6" w:rsidP="00AD47E6">
                      <w:pPr>
                        <w:spacing w:line="0" w:lineRule="atLeast"/>
                        <w:rPr>
                          <w:sz w:val="22"/>
                        </w:rPr>
                      </w:pPr>
                    </w:p>
                    <w:p w14:paraId="1EF50339" w14:textId="77777777" w:rsidR="00AD47E6" w:rsidRPr="002A1930" w:rsidRDefault="00AD47E6" w:rsidP="00AD47E6">
                      <w:pPr>
                        <w:spacing w:line="0" w:lineRule="atLeast"/>
                        <w:rPr>
                          <w:sz w:val="22"/>
                        </w:rPr>
                      </w:pPr>
                    </w:p>
                  </w:txbxContent>
                </v:textbox>
              </v:shape>
            </w:pict>
          </mc:Fallback>
        </mc:AlternateContent>
      </w:r>
      <w:r w:rsidRPr="001709A5">
        <w:rPr>
          <w:rFonts w:ascii="Century" w:eastAsia="ＭＳ 明朝" w:hAnsi="Century" w:cs="Times New Roman"/>
          <w:noProof/>
          <w:color w:val="000000" w:themeColor="text1"/>
          <w:sz w:val="22"/>
        </w:rPr>
        <mc:AlternateContent>
          <mc:Choice Requires="wps">
            <w:drawing>
              <wp:anchor distT="0" distB="0" distL="114300" distR="114300" simplePos="0" relativeHeight="251663360" behindDoc="0" locked="0" layoutInCell="1" allowOverlap="1" wp14:anchorId="063EC9FA" wp14:editId="31D73DC2">
                <wp:simplePos x="0" y="0"/>
                <wp:positionH relativeFrom="column">
                  <wp:posOffset>1874520</wp:posOffset>
                </wp:positionH>
                <wp:positionV relativeFrom="paragraph">
                  <wp:posOffset>225425</wp:posOffset>
                </wp:positionV>
                <wp:extent cx="502920" cy="0"/>
                <wp:effectExtent l="0" t="0" r="11430" b="19050"/>
                <wp:wrapNone/>
                <wp:docPr id="4105" name="直線コネクタ 4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9D1CBF0" id="直線コネクタ 410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7.75pt" to="18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"/>
            </w:pict>
          </mc:Fallback>
        </mc:AlternateContent>
      </w:r>
    </w:p>
    <w:p w14:paraId="68EB6F32" w14:textId="77777777" w:rsidR="00AD47E6" w:rsidRPr="001709A5" w:rsidRDefault="00AD47E6" w:rsidP="00AD47E6">
      <w:pPr>
        <w:tabs>
          <w:tab w:val="left" w:pos="7524"/>
        </w:tabs>
        <w:spacing w:line="0" w:lineRule="atLeast"/>
        <w:rPr>
          <w:rFonts w:ascii="Century" w:eastAsia="ＭＳ 明朝" w:hAnsi="Century" w:cs="Times New Roman"/>
          <w:color w:val="000000" w:themeColor="text1"/>
          <w:sz w:val="24"/>
          <w:szCs w:val="24"/>
          <w:u w:val="single"/>
          <w:lang w:eastAsia="zh-TW"/>
        </w:rPr>
      </w:pPr>
    </w:p>
    <w:p w14:paraId="2B15BCEA" w14:textId="77777777" w:rsidR="00AD47E6" w:rsidRPr="001709A5" w:rsidRDefault="00AD47E6" w:rsidP="00AD47E6">
      <w:pPr>
        <w:tabs>
          <w:tab w:val="left" w:pos="7524"/>
        </w:tabs>
        <w:spacing w:line="0" w:lineRule="atLeast"/>
        <w:rPr>
          <w:rFonts w:ascii="Century" w:eastAsia="ＭＳ 明朝" w:hAnsi="Century" w:cs="Times New Roman"/>
          <w:color w:val="000000" w:themeColor="text1"/>
          <w:sz w:val="24"/>
          <w:szCs w:val="24"/>
          <w:u w:val="single"/>
          <w:lang w:eastAsia="zh-TW"/>
        </w:rPr>
      </w:pPr>
    </w:p>
    <w:p w14:paraId="7BFD181F" w14:textId="77777777" w:rsidR="00AD47E6" w:rsidRPr="001709A5" w:rsidRDefault="00AD47E6" w:rsidP="00AD47E6">
      <w:pPr>
        <w:tabs>
          <w:tab w:val="left" w:pos="7524"/>
        </w:tabs>
        <w:spacing w:line="0" w:lineRule="atLeast"/>
        <w:rPr>
          <w:rFonts w:ascii="Century" w:eastAsia="ＭＳ 明朝" w:hAnsi="Century" w:cs="Times New Roman"/>
          <w:color w:val="000000" w:themeColor="text1"/>
          <w:sz w:val="24"/>
          <w:szCs w:val="24"/>
          <w:u w:val="single"/>
          <w:lang w:eastAsia="zh-TW"/>
        </w:rPr>
      </w:pPr>
    </w:p>
    <w:p w14:paraId="37936987" w14:textId="77777777" w:rsidR="00AD47E6" w:rsidRPr="001709A5" w:rsidRDefault="00AD47E6" w:rsidP="00AD47E6">
      <w:pPr>
        <w:tabs>
          <w:tab w:val="left" w:pos="7524"/>
        </w:tabs>
        <w:spacing w:line="0" w:lineRule="atLeast"/>
        <w:rPr>
          <w:rFonts w:ascii="Century" w:eastAsia="ＭＳ 明朝" w:hAnsi="Century" w:cs="Times New Roman"/>
          <w:color w:val="000000" w:themeColor="text1"/>
          <w:sz w:val="24"/>
          <w:szCs w:val="24"/>
          <w:u w:val="single"/>
          <w:lang w:eastAsia="zh-TW"/>
        </w:rPr>
      </w:pPr>
    </w:p>
    <w:p w14:paraId="2D443B15" w14:textId="77777777" w:rsidR="00AD47E6" w:rsidRPr="001709A5" w:rsidRDefault="00AD47E6" w:rsidP="00AD47E6">
      <w:pPr>
        <w:tabs>
          <w:tab w:val="left" w:pos="7524"/>
        </w:tabs>
        <w:spacing w:line="0" w:lineRule="atLeast"/>
        <w:rPr>
          <w:rFonts w:ascii="Century" w:eastAsia="ＭＳ 明朝" w:hAnsi="Century" w:cs="Times New Roman"/>
          <w:color w:val="000000" w:themeColor="text1"/>
          <w:sz w:val="24"/>
          <w:szCs w:val="24"/>
          <w:u w:val="single"/>
          <w:lang w:eastAsia="zh-TW"/>
        </w:rPr>
      </w:pPr>
    </w:p>
    <w:p w14:paraId="2D9B62B5" w14:textId="77777777" w:rsidR="00AD47E6" w:rsidRPr="001709A5" w:rsidRDefault="00AD47E6" w:rsidP="00AD47E6">
      <w:pPr>
        <w:tabs>
          <w:tab w:val="left" w:pos="7524"/>
        </w:tabs>
        <w:spacing w:line="0" w:lineRule="atLeast"/>
        <w:rPr>
          <w:rFonts w:ascii="Century" w:eastAsia="ＭＳ 明朝" w:hAnsi="Century" w:cs="Times New Roman"/>
          <w:color w:val="000000" w:themeColor="text1"/>
          <w:sz w:val="24"/>
          <w:szCs w:val="24"/>
          <w:u w:val="single"/>
          <w:lang w:eastAsia="zh-TW"/>
        </w:rPr>
      </w:pPr>
    </w:p>
    <w:p w14:paraId="3D267792" w14:textId="77777777" w:rsidR="00AD47E6" w:rsidRPr="001709A5" w:rsidRDefault="00AD47E6" w:rsidP="00AD47E6">
      <w:pPr>
        <w:tabs>
          <w:tab w:val="left" w:pos="7524"/>
        </w:tabs>
        <w:spacing w:line="0" w:lineRule="atLeast"/>
        <w:rPr>
          <w:rFonts w:ascii="Century" w:eastAsia="ＭＳ 明朝" w:hAnsi="Century" w:cs="Times New Roman"/>
          <w:color w:val="000000" w:themeColor="text1"/>
          <w:sz w:val="24"/>
          <w:szCs w:val="24"/>
          <w:u w:val="single"/>
          <w:lang w:eastAsia="zh-TW"/>
        </w:rPr>
      </w:pPr>
    </w:p>
    <w:p w14:paraId="07C5F043" w14:textId="77777777" w:rsidR="00AD47E6" w:rsidRPr="001709A5" w:rsidRDefault="00AD47E6" w:rsidP="00AD47E6">
      <w:pPr>
        <w:pStyle w:val="af3"/>
        <w:numPr>
          <w:ilvl w:val="0"/>
          <w:numId w:val="19"/>
        </w:numPr>
        <w:tabs>
          <w:tab w:val="left" w:pos="7524"/>
        </w:tabs>
        <w:spacing w:line="0" w:lineRule="atLeast"/>
        <w:rPr>
          <w:rFonts w:eastAsiaTheme="minorHAnsi" w:cs="Times New Roman"/>
          <w:color w:val="000000" w:themeColor="text1"/>
          <w:sz w:val="22"/>
        </w:rPr>
      </w:pPr>
      <w:r w:rsidRPr="001709A5">
        <w:rPr>
          <w:rFonts w:eastAsiaTheme="minorHAnsi" w:cs="Times New Roman" w:hint="eastAsia"/>
          <w:color w:val="000000" w:themeColor="text1"/>
          <w:sz w:val="22"/>
        </w:rPr>
        <w:lastRenderedPageBreak/>
        <w:t>組織図</w:t>
      </w:r>
    </w:p>
    <w:p w14:paraId="4F9EF41C" w14:textId="77777777" w:rsidR="00AD47E6" w:rsidRPr="001709A5" w:rsidRDefault="00AD47E6" w:rsidP="00AD47E6">
      <w:pPr>
        <w:tabs>
          <w:tab w:val="left" w:pos="7524"/>
        </w:tabs>
        <w:spacing w:line="0" w:lineRule="atLeast"/>
        <w:ind w:leftChars="300" w:left="630" w:firstLineChars="100" w:firstLine="220"/>
        <w:rPr>
          <w:rFonts w:eastAsiaTheme="minorHAnsi" w:cs="Times New Roman"/>
          <w:color w:val="000000" w:themeColor="text1"/>
          <w:sz w:val="22"/>
        </w:rPr>
      </w:pPr>
      <w:r w:rsidRPr="001709A5">
        <w:rPr>
          <w:rFonts w:eastAsiaTheme="minorHAnsi" w:cs="Times New Roman" w:hint="eastAsia"/>
          <w:color w:val="000000" w:themeColor="text1"/>
          <w:sz w:val="22"/>
        </w:rPr>
        <w:t>新型インフルエンザ等対策本部及び対策会議の組織図は次のとおりとします。</w:t>
      </w:r>
    </w:p>
    <w:p w14:paraId="2007B1BD" w14:textId="2C6818E4" w:rsidR="00AD47E6" w:rsidRPr="001709A5" w:rsidRDefault="00AD47E6" w:rsidP="00AD47E6">
      <w:pPr>
        <w:tabs>
          <w:tab w:val="left" w:pos="7524"/>
        </w:tabs>
        <w:spacing w:line="0" w:lineRule="atLeast"/>
        <w:rPr>
          <w:rFonts w:eastAsiaTheme="minorHAnsi" w:cs="Times New Roman"/>
          <w:color w:val="000000" w:themeColor="text1"/>
          <w:sz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3465"/>
      </w:tblGrid>
      <w:tr w:rsidR="001709A5" w:rsidRPr="001709A5" w14:paraId="726079B6" w14:textId="77777777" w:rsidTr="007D7CE9">
        <w:trPr>
          <w:trHeight w:val="274"/>
        </w:trPr>
        <w:tc>
          <w:tcPr>
            <w:tcW w:w="5247" w:type="dxa"/>
            <w:gridSpan w:val="2"/>
            <w:vAlign w:val="center"/>
          </w:tcPr>
          <w:p w14:paraId="623A51C9" w14:textId="3DEF348C" w:rsidR="00AD47E6" w:rsidRPr="001709A5" w:rsidRDefault="00E24981" w:rsidP="007D7CE9">
            <w:pPr>
              <w:tabs>
                <w:tab w:val="left" w:pos="7524"/>
              </w:tabs>
              <w:jc w:val="center"/>
              <w:rPr>
                <w:rFonts w:eastAsiaTheme="minorHAnsi" w:cs="Times New Roman"/>
                <w:b/>
                <w:color w:val="000000" w:themeColor="text1"/>
                <w:sz w:val="22"/>
                <w:highlight w:val="cyan"/>
              </w:rPr>
            </w:pPr>
            <w:r w:rsidRPr="001709A5">
              <w:rPr>
                <w:rFonts w:eastAsiaTheme="minorHAnsi" w:cs="Times New Roman" w:hint="eastAsia"/>
                <w:b/>
                <w:color w:val="000000" w:themeColor="text1"/>
                <w:sz w:val="22"/>
              </w:rPr>
              <w:t>【発生期】</w:t>
            </w:r>
            <w:r w:rsidR="00AD47E6" w:rsidRPr="001709A5">
              <w:rPr>
                <w:rFonts w:eastAsiaTheme="minorHAnsi" w:cs="Times New Roman" w:hint="eastAsia"/>
                <w:b/>
                <w:color w:val="000000" w:themeColor="text1"/>
                <w:sz w:val="22"/>
              </w:rPr>
              <w:t>対策本部</w:t>
            </w:r>
          </w:p>
        </w:tc>
      </w:tr>
      <w:tr w:rsidR="001709A5" w:rsidRPr="001709A5" w14:paraId="0FF8FE94" w14:textId="77777777" w:rsidTr="007D7CE9">
        <w:trPr>
          <w:trHeight w:val="181"/>
        </w:trPr>
        <w:tc>
          <w:tcPr>
            <w:tcW w:w="1782" w:type="dxa"/>
          </w:tcPr>
          <w:p w14:paraId="7A2A3852" w14:textId="77777777" w:rsidR="00AD47E6" w:rsidRPr="001709A5" w:rsidRDefault="00AD47E6" w:rsidP="007D7CE9">
            <w:pPr>
              <w:tabs>
                <w:tab w:val="left" w:pos="7524"/>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本部長</w:t>
            </w:r>
          </w:p>
        </w:tc>
        <w:tc>
          <w:tcPr>
            <w:tcW w:w="3465" w:type="dxa"/>
            <w:vAlign w:val="center"/>
          </w:tcPr>
          <w:p w14:paraId="40BF8FB6" w14:textId="4C53AD6A" w:rsidR="00AD47E6" w:rsidRPr="001709A5" w:rsidRDefault="00D959B3" w:rsidP="007D7CE9">
            <w:pPr>
              <w:tabs>
                <w:tab w:val="left" w:pos="7524"/>
              </w:tabs>
              <w:jc w:val="left"/>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町</w:t>
            </w:r>
            <w:r w:rsidR="00AD47E6" w:rsidRPr="001709A5">
              <w:rPr>
                <w:rFonts w:eastAsiaTheme="minorHAnsi" w:cs="Times New Roman" w:hint="eastAsia"/>
                <w:color w:val="000000" w:themeColor="text1"/>
                <w:sz w:val="20"/>
                <w:szCs w:val="20"/>
              </w:rPr>
              <w:t>長</w:t>
            </w:r>
          </w:p>
        </w:tc>
      </w:tr>
      <w:tr w:rsidR="001709A5" w:rsidRPr="001709A5" w14:paraId="57B3CB3B" w14:textId="77777777" w:rsidTr="007D7CE9">
        <w:trPr>
          <w:trHeight w:val="370"/>
        </w:trPr>
        <w:tc>
          <w:tcPr>
            <w:tcW w:w="1782" w:type="dxa"/>
            <w:vAlign w:val="center"/>
          </w:tcPr>
          <w:p w14:paraId="5E4B35DA" w14:textId="77777777" w:rsidR="00AD47E6" w:rsidRPr="001709A5" w:rsidRDefault="00AD47E6" w:rsidP="007D7CE9">
            <w:pPr>
              <w:tabs>
                <w:tab w:val="left" w:pos="7524"/>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副本部長</w:t>
            </w:r>
          </w:p>
        </w:tc>
        <w:tc>
          <w:tcPr>
            <w:tcW w:w="3465" w:type="dxa"/>
            <w:vAlign w:val="center"/>
          </w:tcPr>
          <w:p w14:paraId="065DCDFB" w14:textId="7D72029E" w:rsidR="00AD47E6" w:rsidRPr="001709A5" w:rsidRDefault="00AD47E6" w:rsidP="007D7CE9">
            <w:pPr>
              <w:tabs>
                <w:tab w:val="left" w:pos="7524"/>
              </w:tabs>
              <w:jc w:val="left"/>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副</w:t>
            </w:r>
            <w:r w:rsidR="00D959B3" w:rsidRPr="001709A5">
              <w:rPr>
                <w:rFonts w:eastAsiaTheme="minorHAnsi" w:cs="Times New Roman" w:hint="eastAsia"/>
                <w:color w:val="000000" w:themeColor="text1"/>
                <w:sz w:val="20"/>
                <w:szCs w:val="20"/>
              </w:rPr>
              <w:t>町</w:t>
            </w:r>
            <w:r w:rsidRPr="001709A5">
              <w:rPr>
                <w:rFonts w:eastAsiaTheme="minorHAnsi" w:cs="Times New Roman" w:hint="eastAsia"/>
                <w:color w:val="000000" w:themeColor="text1"/>
                <w:sz w:val="20"/>
                <w:szCs w:val="20"/>
              </w:rPr>
              <w:t>長・教育長</w:t>
            </w:r>
          </w:p>
        </w:tc>
      </w:tr>
      <w:tr w:rsidR="001709A5" w:rsidRPr="001709A5" w14:paraId="59BBCD11" w14:textId="77777777" w:rsidTr="007D7CE9">
        <w:trPr>
          <w:trHeight w:val="370"/>
        </w:trPr>
        <w:tc>
          <w:tcPr>
            <w:tcW w:w="1782" w:type="dxa"/>
            <w:vMerge w:val="restart"/>
            <w:vAlign w:val="center"/>
          </w:tcPr>
          <w:p w14:paraId="7D109B6A" w14:textId="69E3DD6A" w:rsidR="00AD47E6" w:rsidRPr="001709A5" w:rsidRDefault="00E501D0" w:rsidP="007D7CE9">
            <w:pPr>
              <w:tabs>
                <w:tab w:val="left" w:pos="7524"/>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本部員</w:t>
            </w:r>
          </w:p>
        </w:tc>
        <w:tc>
          <w:tcPr>
            <w:tcW w:w="3465" w:type="dxa"/>
            <w:tcBorders>
              <w:left w:val="single" w:sz="4" w:space="0" w:color="auto"/>
            </w:tcBorders>
          </w:tcPr>
          <w:p w14:paraId="01273F80" w14:textId="77777777" w:rsidR="00AD47E6" w:rsidRPr="001709A5" w:rsidRDefault="00AD47E6" w:rsidP="007D7CE9">
            <w:pPr>
              <w:tabs>
                <w:tab w:val="left" w:pos="7524"/>
              </w:tabs>
              <w:jc w:val="left"/>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総務部長</w:t>
            </w:r>
          </w:p>
        </w:tc>
      </w:tr>
      <w:tr w:rsidR="001709A5" w:rsidRPr="001709A5" w14:paraId="40B30698" w14:textId="77777777" w:rsidTr="007D7CE9">
        <w:trPr>
          <w:trHeight w:val="339"/>
        </w:trPr>
        <w:tc>
          <w:tcPr>
            <w:tcW w:w="1782" w:type="dxa"/>
            <w:vMerge/>
            <w:vAlign w:val="center"/>
          </w:tcPr>
          <w:p w14:paraId="14B6EE87" w14:textId="77777777" w:rsidR="007014BE" w:rsidRPr="001709A5" w:rsidRDefault="007014BE" w:rsidP="007D7CE9">
            <w:pPr>
              <w:tabs>
                <w:tab w:val="left" w:pos="7524"/>
              </w:tabs>
              <w:rPr>
                <w:rFonts w:eastAsiaTheme="minorHAnsi" w:cs="Times New Roman"/>
                <w:color w:val="000000" w:themeColor="text1"/>
                <w:sz w:val="20"/>
                <w:szCs w:val="20"/>
              </w:rPr>
            </w:pPr>
          </w:p>
        </w:tc>
        <w:tc>
          <w:tcPr>
            <w:tcW w:w="3465" w:type="dxa"/>
          </w:tcPr>
          <w:p w14:paraId="48E97ED1" w14:textId="406589DD" w:rsidR="007014BE" w:rsidRPr="001709A5" w:rsidRDefault="007014BE" w:rsidP="007D7CE9">
            <w:pPr>
              <w:tabs>
                <w:tab w:val="left" w:pos="7524"/>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住民生活部長</w:t>
            </w:r>
          </w:p>
        </w:tc>
      </w:tr>
      <w:tr w:rsidR="001709A5" w:rsidRPr="001709A5" w14:paraId="6FF82CCB" w14:textId="77777777" w:rsidTr="007D7CE9">
        <w:trPr>
          <w:trHeight w:val="339"/>
        </w:trPr>
        <w:tc>
          <w:tcPr>
            <w:tcW w:w="1782" w:type="dxa"/>
            <w:vMerge/>
            <w:vAlign w:val="center"/>
          </w:tcPr>
          <w:p w14:paraId="2F10D9EC" w14:textId="77777777" w:rsidR="007014BE" w:rsidRPr="001709A5" w:rsidRDefault="007014BE" w:rsidP="007D7CE9">
            <w:pPr>
              <w:tabs>
                <w:tab w:val="left" w:pos="7524"/>
              </w:tabs>
              <w:rPr>
                <w:rFonts w:eastAsiaTheme="minorHAnsi" w:cs="Times New Roman"/>
                <w:color w:val="000000" w:themeColor="text1"/>
                <w:sz w:val="20"/>
                <w:szCs w:val="20"/>
              </w:rPr>
            </w:pPr>
          </w:p>
        </w:tc>
        <w:tc>
          <w:tcPr>
            <w:tcW w:w="3465" w:type="dxa"/>
          </w:tcPr>
          <w:p w14:paraId="3485115F" w14:textId="2ABC4333" w:rsidR="007014BE" w:rsidRPr="001709A5" w:rsidRDefault="007014BE" w:rsidP="007D7CE9">
            <w:pPr>
              <w:tabs>
                <w:tab w:val="left" w:pos="7524"/>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健康福祉部長</w:t>
            </w:r>
          </w:p>
        </w:tc>
      </w:tr>
      <w:tr w:rsidR="001709A5" w:rsidRPr="001709A5" w14:paraId="551B6F32" w14:textId="77777777" w:rsidTr="007D7CE9">
        <w:trPr>
          <w:trHeight w:val="259"/>
        </w:trPr>
        <w:tc>
          <w:tcPr>
            <w:tcW w:w="1782" w:type="dxa"/>
            <w:vMerge/>
            <w:vAlign w:val="center"/>
          </w:tcPr>
          <w:p w14:paraId="1EDB6C4C" w14:textId="77777777" w:rsidR="007014BE" w:rsidRPr="001709A5" w:rsidRDefault="007014BE" w:rsidP="007D7CE9">
            <w:pPr>
              <w:tabs>
                <w:tab w:val="left" w:pos="7524"/>
              </w:tabs>
              <w:rPr>
                <w:rFonts w:eastAsiaTheme="minorHAnsi" w:cs="Times New Roman"/>
                <w:color w:val="000000" w:themeColor="text1"/>
                <w:sz w:val="20"/>
                <w:szCs w:val="20"/>
              </w:rPr>
            </w:pPr>
          </w:p>
        </w:tc>
        <w:tc>
          <w:tcPr>
            <w:tcW w:w="3465" w:type="dxa"/>
          </w:tcPr>
          <w:p w14:paraId="62D65F85" w14:textId="7B13BF29" w:rsidR="007014BE" w:rsidRPr="001709A5" w:rsidRDefault="007014BE" w:rsidP="007D7CE9">
            <w:pPr>
              <w:tabs>
                <w:tab w:val="left" w:pos="7524"/>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産業振興部長</w:t>
            </w:r>
          </w:p>
        </w:tc>
      </w:tr>
      <w:tr w:rsidR="001709A5" w:rsidRPr="001709A5" w14:paraId="56C7A4E9" w14:textId="77777777" w:rsidTr="007D7CE9">
        <w:tc>
          <w:tcPr>
            <w:tcW w:w="1782" w:type="dxa"/>
            <w:vMerge/>
          </w:tcPr>
          <w:p w14:paraId="1885B100" w14:textId="77777777" w:rsidR="007014BE" w:rsidRPr="001709A5" w:rsidRDefault="007014BE" w:rsidP="007D7CE9">
            <w:pPr>
              <w:tabs>
                <w:tab w:val="left" w:pos="7524"/>
              </w:tabs>
              <w:rPr>
                <w:rFonts w:eastAsiaTheme="minorHAnsi" w:cs="Times New Roman"/>
                <w:color w:val="000000" w:themeColor="text1"/>
                <w:sz w:val="20"/>
                <w:szCs w:val="20"/>
              </w:rPr>
            </w:pPr>
          </w:p>
        </w:tc>
        <w:tc>
          <w:tcPr>
            <w:tcW w:w="3465" w:type="dxa"/>
          </w:tcPr>
          <w:p w14:paraId="5BE40CB0" w14:textId="1E169A41" w:rsidR="007014BE" w:rsidRPr="001709A5" w:rsidRDefault="007014BE" w:rsidP="007D7CE9">
            <w:pPr>
              <w:tabs>
                <w:tab w:val="left" w:pos="7524"/>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都市整備部長</w:t>
            </w:r>
          </w:p>
        </w:tc>
      </w:tr>
      <w:tr w:rsidR="001709A5" w:rsidRPr="001709A5" w14:paraId="5652E972" w14:textId="77777777" w:rsidTr="007D7CE9">
        <w:tc>
          <w:tcPr>
            <w:tcW w:w="1782" w:type="dxa"/>
            <w:vMerge/>
          </w:tcPr>
          <w:p w14:paraId="440E6AD7" w14:textId="77777777" w:rsidR="007014BE" w:rsidRPr="001709A5" w:rsidRDefault="007014BE" w:rsidP="007D7CE9">
            <w:pPr>
              <w:tabs>
                <w:tab w:val="left" w:pos="7524"/>
              </w:tabs>
              <w:rPr>
                <w:rFonts w:eastAsiaTheme="minorHAnsi" w:cs="Times New Roman"/>
                <w:color w:val="000000" w:themeColor="text1"/>
                <w:sz w:val="20"/>
                <w:szCs w:val="20"/>
              </w:rPr>
            </w:pPr>
          </w:p>
        </w:tc>
        <w:tc>
          <w:tcPr>
            <w:tcW w:w="3465" w:type="dxa"/>
          </w:tcPr>
          <w:p w14:paraId="78259F08" w14:textId="5765C2B6" w:rsidR="007014BE" w:rsidRPr="001709A5" w:rsidRDefault="007014BE" w:rsidP="007D7CE9">
            <w:pPr>
              <w:tabs>
                <w:tab w:val="left" w:pos="7524"/>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教育部長</w:t>
            </w:r>
          </w:p>
        </w:tc>
      </w:tr>
    </w:tbl>
    <w:p w14:paraId="79E47539" w14:textId="77777777" w:rsidR="00AD47E6" w:rsidRPr="001709A5" w:rsidRDefault="00AD47E6" w:rsidP="00AD47E6">
      <w:pPr>
        <w:tabs>
          <w:tab w:val="left" w:pos="7524"/>
        </w:tabs>
        <w:rPr>
          <w:rFonts w:eastAsiaTheme="minorHAnsi" w:cs="Times New Roman"/>
          <w:noProof/>
          <w:color w:val="000000" w:themeColor="text1"/>
          <w:sz w:val="22"/>
        </w:rPr>
      </w:pPr>
    </w:p>
    <w:p w14:paraId="4C720371" w14:textId="77777777" w:rsidR="00AD47E6" w:rsidRPr="001709A5" w:rsidRDefault="00AD47E6" w:rsidP="00AD47E6">
      <w:pPr>
        <w:tabs>
          <w:tab w:val="left" w:pos="7524"/>
        </w:tabs>
        <w:rPr>
          <w:rFonts w:eastAsiaTheme="minorHAnsi" w:cs="Times New Roman"/>
          <w:noProof/>
          <w:color w:val="000000" w:themeColor="text1"/>
          <w:sz w:val="22"/>
        </w:rPr>
      </w:pPr>
    </w:p>
    <w:p w14:paraId="542BA91B" w14:textId="54577A45" w:rsidR="004468B0" w:rsidRPr="001709A5" w:rsidRDefault="00AD47E6" w:rsidP="00AD47E6">
      <w:pPr>
        <w:tabs>
          <w:tab w:val="left" w:pos="7524"/>
        </w:tabs>
        <w:adjustRightInd w:val="0"/>
        <w:snapToGrid w:val="0"/>
        <w:spacing w:line="0" w:lineRule="atLeast"/>
        <w:rPr>
          <w:rFonts w:eastAsiaTheme="minorHAnsi" w:cs="Times New Roman"/>
          <w:color w:val="000000" w:themeColor="text1"/>
          <w:sz w:val="8"/>
          <w:szCs w:val="8"/>
        </w:rPr>
      </w:pPr>
      <w:r w:rsidRPr="001709A5">
        <w:rPr>
          <w:rFonts w:eastAsiaTheme="minorHAnsi" w:cs="Times New Roman"/>
          <w:noProof/>
          <w:color w:val="000000" w:themeColor="text1"/>
          <w:sz w:val="22"/>
        </w:rPr>
        <w:br w:type="textWrapping" w:clear="all"/>
      </w:r>
    </w:p>
    <w:tbl>
      <w:tblPr>
        <w:tblStyle w:val="22"/>
        <w:tblpPr w:leftFromText="142" w:rightFromText="142" w:vertAnchor="text" w:horzAnchor="margin" w:tblpXSpec="center" w:tblpY="240"/>
        <w:tblW w:w="8500" w:type="dxa"/>
        <w:jc w:val="center"/>
        <w:tblLook w:val="01E0" w:firstRow="1" w:lastRow="1" w:firstColumn="1" w:lastColumn="1" w:noHBand="0" w:noVBand="0"/>
      </w:tblPr>
      <w:tblGrid>
        <w:gridCol w:w="2972"/>
        <w:gridCol w:w="2693"/>
        <w:gridCol w:w="2835"/>
      </w:tblGrid>
      <w:tr w:rsidR="001709A5" w:rsidRPr="001709A5" w14:paraId="6BEFC4A6" w14:textId="77777777" w:rsidTr="00EE5CB7">
        <w:trPr>
          <w:trHeight w:val="419"/>
          <w:jc w:val="center"/>
        </w:trPr>
        <w:tc>
          <w:tcPr>
            <w:tcW w:w="8500" w:type="dxa"/>
            <w:gridSpan w:val="3"/>
          </w:tcPr>
          <w:p w14:paraId="517A8470" w14:textId="7AFDC97B" w:rsidR="00D148C5" w:rsidRPr="001709A5" w:rsidRDefault="00E24981" w:rsidP="00EE5CB7">
            <w:pPr>
              <w:tabs>
                <w:tab w:val="left" w:pos="5346"/>
              </w:tabs>
              <w:ind w:firstLineChars="1000" w:firstLine="2101"/>
              <w:rPr>
                <w:rFonts w:eastAsiaTheme="minorHAnsi" w:cs="Times New Roman"/>
                <w:b/>
                <w:color w:val="000000" w:themeColor="text1"/>
              </w:rPr>
            </w:pPr>
            <w:r w:rsidRPr="001709A5">
              <w:rPr>
                <w:rFonts w:eastAsiaTheme="minorHAnsi" w:cs="Times New Roman" w:hint="eastAsia"/>
                <w:b/>
                <w:color w:val="000000" w:themeColor="text1"/>
              </w:rPr>
              <w:t>【未発生期】</w:t>
            </w:r>
            <w:r w:rsidR="00D148C5" w:rsidRPr="001709A5">
              <w:rPr>
                <w:rFonts w:eastAsiaTheme="minorHAnsi" w:cs="Times New Roman" w:hint="eastAsia"/>
                <w:b/>
                <w:color w:val="000000" w:themeColor="text1"/>
              </w:rPr>
              <w:t>対策会議（各課等の長）</w:t>
            </w:r>
          </w:p>
          <w:p w14:paraId="6554365B" w14:textId="41FDC347" w:rsidR="00D148C5" w:rsidRPr="001709A5" w:rsidRDefault="00D148C5" w:rsidP="00EE5CB7">
            <w:pPr>
              <w:tabs>
                <w:tab w:val="left" w:pos="5346"/>
              </w:tabs>
              <w:ind w:firstLineChars="1100" w:firstLine="1980"/>
              <w:rPr>
                <w:rFonts w:eastAsiaTheme="minorHAnsi" w:cs="Times New Roman"/>
                <w:bCs/>
                <w:color w:val="000000" w:themeColor="text1"/>
                <w:sz w:val="18"/>
                <w:szCs w:val="18"/>
              </w:rPr>
            </w:pPr>
            <w:r w:rsidRPr="001709A5">
              <w:rPr>
                <w:rFonts w:eastAsiaTheme="minorHAnsi" w:cs="Times New Roman" w:hint="eastAsia"/>
                <w:bCs/>
                <w:color w:val="000000" w:themeColor="text1"/>
                <w:sz w:val="18"/>
                <w:szCs w:val="18"/>
              </w:rPr>
              <w:t>（会長：総務部長　副会長：健康</w:t>
            </w:r>
            <w:r w:rsidR="002C16DC" w:rsidRPr="001709A5">
              <w:rPr>
                <w:rFonts w:eastAsiaTheme="minorHAnsi" w:cs="Times New Roman" w:hint="eastAsia"/>
                <w:bCs/>
                <w:color w:val="000000" w:themeColor="text1"/>
                <w:sz w:val="18"/>
                <w:szCs w:val="18"/>
              </w:rPr>
              <w:t>福祉部長</w:t>
            </w:r>
            <w:r w:rsidRPr="001709A5">
              <w:rPr>
                <w:rFonts w:eastAsiaTheme="minorHAnsi" w:cs="Times New Roman" w:hint="eastAsia"/>
                <w:bCs/>
                <w:color w:val="000000" w:themeColor="text1"/>
                <w:sz w:val="18"/>
                <w:szCs w:val="18"/>
              </w:rPr>
              <w:t>）</w:t>
            </w:r>
          </w:p>
        </w:tc>
      </w:tr>
      <w:tr w:rsidR="001709A5" w:rsidRPr="001709A5" w14:paraId="08223632" w14:textId="77777777" w:rsidTr="00EE5CB7">
        <w:trPr>
          <w:trHeight w:val="419"/>
          <w:jc w:val="center"/>
        </w:trPr>
        <w:tc>
          <w:tcPr>
            <w:tcW w:w="2972" w:type="dxa"/>
            <w:vAlign w:val="center"/>
          </w:tcPr>
          <w:p w14:paraId="1D74908F" w14:textId="7DBFA83F" w:rsidR="00D148C5" w:rsidRPr="001709A5" w:rsidRDefault="00D148C5" w:rsidP="00EE5CB7">
            <w:pPr>
              <w:tabs>
                <w:tab w:val="left" w:pos="5346"/>
              </w:tabs>
              <w:jc w:val="cente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 xml:space="preserve">総務部　</w:t>
            </w:r>
          </w:p>
        </w:tc>
        <w:tc>
          <w:tcPr>
            <w:tcW w:w="2693" w:type="dxa"/>
            <w:vAlign w:val="center"/>
          </w:tcPr>
          <w:p w14:paraId="1BDA745A" w14:textId="5691FAEE" w:rsidR="00D148C5" w:rsidRPr="001709A5" w:rsidRDefault="00BB7D3A" w:rsidP="00EE5CB7">
            <w:pPr>
              <w:tabs>
                <w:tab w:val="left" w:pos="5346"/>
              </w:tabs>
              <w:jc w:val="cente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住民生活部</w:t>
            </w:r>
            <w:r w:rsidR="00D148C5" w:rsidRPr="001709A5">
              <w:rPr>
                <w:rFonts w:eastAsiaTheme="minorHAnsi" w:cs="Times New Roman" w:hint="eastAsia"/>
                <w:color w:val="000000" w:themeColor="text1"/>
                <w:sz w:val="20"/>
                <w:szCs w:val="20"/>
              </w:rPr>
              <w:t xml:space="preserve">　</w:t>
            </w:r>
          </w:p>
        </w:tc>
        <w:tc>
          <w:tcPr>
            <w:tcW w:w="2835" w:type="dxa"/>
            <w:vAlign w:val="center"/>
          </w:tcPr>
          <w:p w14:paraId="26AE4F3A" w14:textId="75BB9FE8" w:rsidR="00D148C5" w:rsidRPr="001709A5" w:rsidRDefault="00BB7D3A" w:rsidP="00EE5CB7">
            <w:pPr>
              <w:tabs>
                <w:tab w:val="left" w:pos="5346"/>
              </w:tabs>
              <w:jc w:val="cente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健康福祉</w:t>
            </w:r>
            <w:r w:rsidR="00D148C5" w:rsidRPr="001709A5">
              <w:rPr>
                <w:rFonts w:eastAsiaTheme="minorHAnsi" w:cs="Times New Roman" w:hint="eastAsia"/>
                <w:color w:val="000000" w:themeColor="text1"/>
                <w:sz w:val="20"/>
                <w:szCs w:val="20"/>
              </w:rPr>
              <w:t xml:space="preserve">部　</w:t>
            </w:r>
          </w:p>
        </w:tc>
      </w:tr>
      <w:tr w:rsidR="001709A5" w:rsidRPr="001709A5" w14:paraId="5EE0AAB4" w14:textId="77777777" w:rsidTr="00EE5CB7">
        <w:trPr>
          <w:trHeight w:val="1974"/>
          <w:jc w:val="center"/>
        </w:trPr>
        <w:tc>
          <w:tcPr>
            <w:tcW w:w="2972" w:type="dxa"/>
          </w:tcPr>
          <w:p w14:paraId="62A97F0C" w14:textId="77777777" w:rsidR="000F2961" w:rsidRPr="001709A5" w:rsidRDefault="000F2961" w:rsidP="00EE5CB7">
            <w:pPr>
              <w:tabs>
                <w:tab w:val="left" w:pos="5346"/>
              </w:tabs>
              <w:rPr>
                <w:rFonts w:eastAsiaTheme="minorHAnsi" w:cs="Times New Roman"/>
                <w:color w:val="000000" w:themeColor="text1"/>
                <w:sz w:val="20"/>
                <w:szCs w:val="20"/>
                <w:shd w:val="pct15" w:color="auto" w:fill="FFFFFF"/>
              </w:rPr>
            </w:pPr>
            <w:r w:rsidRPr="001709A5">
              <w:rPr>
                <w:rFonts w:eastAsiaTheme="minorHAnsi" w:cs="Times New Roman" w:hint="eastAsia"/>
                <w:color w:val="000000" w:themeColor="text1"/>
                <w:sz w:val="20"/>
                <w:szCs w:val="20"/>
                <w:shd w:val="pct15" w:color="auto" w:fill="FFFFFF"/>
              </w:rPr>
              <w:t>【総括班】</w:t>
            </w:r>
          </w:p>
          <w:p w14:paraId="636837FC" w14:textId="376E1ADA" w:rsidR="000F2961" w:rsidRPr="001709A5" w:rsidRDefault="000F2961" w:rsidP="00EE5CB7">
            <w:pPr>
              <w:tabs>
                <w:tab w:val="left" w:pos="5346"/>
              </w:tabs>
              <w:rPr>
                <w:rFonts w:eastAsia="PMingLiU" w:cs="Times New Roman"/>
                <w:color w:val="000000" w:themeColor="text1"/>
                <w:sz w:val="20"/>
                <w:szCs w:val="20"/>
                <w:lang w:eastAsia="zh-TW"/>
              </w:rPr>
            </w:pPr>
            <w:r w:rsidRPr="001709A5">
              <w:rPr>
                <w:rFonts w:eastAsiaTheme="minorHAnsi" w:cs="Times New Roman" w:hint="eastAsia"/>
                <w:color w:val="000000" w:themeColor="text1"/>
                <w:sz w:val="20"/>
                <w:szCs w:val="20"/>
              </w:rPr>
              <w:t>総務</w:t>
            </w:r>
            <w:r w:rsidRPr="001709A5">
              <w:rPr>
                <w:rFonts w:eastAsiaTheme="minorHAnsi" w:cs="Times New Roman" w:hint="eastAsia"/>
                <w:color w:val="000000" w:themeColor="text1"/>
                <w:sz w:val="20"/>
                <w:szCs w:val="20"/>
                <w:lang w:eastAsia="zh-TW"/>
              </w:rPr>
              <w:t>課</w:t>
            </w:r>
          </w:p>
          <w:p w14:paraId="71951EF4" w14:textId="2C0F28FE" w:rsidR="000F2961" w:rsidRPr="001709A5" w:rsidRDefault="000F2961" w:rsidP="00EE5CB7">
            <w:pPr>
              <w:tabs>
                <w:tab w:val="left" w:pos="5346"/>
              </w:tabs>
              <w:rPr>
                <w:rFonts w:eastAsia="PMingLiU" w:cs="Times New Roman"/>
                <w:color w:val="000000" w:themeColor="text1"/>
                <w:sz w:val="20"/>
                <w:szCs w:val="20"/>
                <w:lang w:eastAsia="zh-TW"/>
              </w:rPr>
            </w:pPr>
            <w:r w:rsidRPr="001709A5">
              <w:rPr>
                <w:rFonts w:asciiTheme="minorEastAsia" w:hAnsiTheme="minorEastAsia" w:cs="Times New Roman" w:hint="eastAsia"/>
                <w:color w:val="000000" w:themeColor="text1"/>
                <w:sz w:val="20"/>
                <w:szCs w:val="20"/>
              </w:rPr>
              <w:t>選挙管理委員会</w:t>
            </w:r>
          </w:p>
          <w:p w14:paraId="337522E2" w14:textId="2574299E" w:rsidR="00E501D0" w:rsidRPr="001709A5" w:rsidRDefault="00E501D0" w:rsidP="00EE5CB7">
            <w:pPr>
              <w:tabs>
                <w:tab w:val="left" w:pos="5346"/>
              </w:tabs>
              <w:rPr>
                <w:rFonts w:asciiTheme="minorEastAsia" w:hAnsiTheme="minorEastAsia" w:cs="Times New Roman"/>
                <w:color w:val="000000" w:themeColor="text1"/>
                <w:sz w:val="20"/>
                <w:szCs w:val="20"/>
              </w:rPr>
            </w:pPr>
            <w:r w:rsidRPr="001709A5">
              <w:rPr>
                <w:rFonts w:asciiTheme="minorEastAsia" w:hAnsiTheme="minorEastAsia" w:cs="Times New Roman" w:hint="eastAsia"/>
                <w:color w:val="000000" w:themeColor="text1"/>
                <w:sz w:val="20"/>
                <w:szCs w:val="20"/>
              </w:rPr>
              <w:t>危機管理防災課</w:t>
            </w:r>
          </w:p>
          <w:p w14:paraId="24C992E7" w14:textId="60ED930F" w:rsidR="000F2961" w:rsidRPr="001709A5" w:rsidRDefault="000F2961" w:rsidP="00EE5CB7">
            <w:pPr>
              <w:tabs>
                <w:tab w:val="left" w:pos="5346"/>
              </w:tabs>
              <w:rPr>
                <w:rFonts w:asciiTheme="minorEastAsia" w:hAnsiTheme="minorEastAsia" w:cs="Times New Roman"/>
                <w:color w:val="000000" w:themeColor="text1"/>
                <w:sz w:val="20"/>
                <w:szCs w:val="20"/>
                <w:shd w:val="pct15" w:color="auto" w:fill="FFFFFF"/>
              </w:rPr>
            </w:pPr>
            <w:r w:rsidRPr="001709A5">
              <w:rPr>
                <w:rFonts w:asciiTheme="minorEastAsia" w:hAnsiTheme="minorEastAsia" w:cs="Times New Roman" w:hint="eastAsia"/>
                <w:color w:val="000000" w:themeColor="text1"/>
                <w:sz w:val="20"/>
                <w:szCs w:val="20"/>
                <w:shd w:val="pct15" w:color="auto" w:fill="FFFFFF"/>
              </w:rPr>
              <w:t>【機動班】</w:t>
            </w:r>
          </w:p>
          <w:p w14:paraId="231AE623" w14:textId="77777777" w:rsidR="00E501D0" w:rsidRPr="001709A5" w:rsidRDefault="00E501D0" w:rsidP="00EE5CB7">
            <w:pPr>
              <w:tabs>
                <w:tab w:val="left" w:pos="5346"/>
              </w:tabs>
              <w:rPr>
                <w:rFonts w:asciiTheme="minorEastAsia" w:hAnsiTheme="minorEastAsia" w:cs="Times New Roman"/>
                <w:color w:val="000000" w:themeColor="text1"/>
                <w:sz w:val="20"/>
                <w:szCs w:val="20"/>
              </w:rPr>
            </w:pPr>
            <w:r w:rsidRPr="001709A5">
              <w:rPr>
                <w:rFonts w:asciiTheme="minorEastAsia" w:hAnsiTheme="minorEastAsia" w:cs="Times New Roman" w:hint="eastAsia"/>
                <w:color w:val="000000" w:themeColor="text1"/>
                <w:sz w:val="20"/>
                <w:szCs w:val="20"/>
              </w:rPr>
              <w:t>議会事務局</w:t>
            </w:r>
          </w:p>
          <w:p w14:paraId="6AB6D103" w14:textId="392B4B64" w:rsidR="000F2961" w:rsidRPr="001709A5" w:rsidRDefault="000F2961" w:rsidP="00EE5CB7">
            <w:pPr>
              <w:tabs>
                <w:tab w:val="left" w:pos="5346"/>
              </w:tabs>
              <w:rPr>
                <w:rFonts w:asciiTheme="minorEastAsia" w:hAnsiTheme="minorEastAsia" w:cs="Times New Roman"/>
                <w:color w:val="000000" w:themeColor="text1"/>
                <w:sz w:val="20"/>
                <w:szCs w:val="20"/>
              </w:rPr>
            </w:pPr>
            <w:r w:rsidRPr="001709A5">
              <w:rPr>
                <w:rFonts w:asciiTheme="minorEastAsia" w:hAnsiTheme="minorEastAsia" w:cs="Times New Roman" w:hint="eastAsia"/>
                <w:color w:val="000000" w:themeColor="text1"/>
                <w:sz w:val="20"/>
                <w:szCs w:val="20"/>
              </w:rPr>
              <w:t>人権教育・啓発課</w:t>
            </w:r>
          </w:p>
          <w:p w14:paraId="6CA119FE" w14:textId="0EB3D748" w:rsidR="000F2961" w:rsidRPr="001709A5" w:rsidRDefault="000F2961" w:rsidP="00EE5CB7">
            <w:pPr>
              <w:tabs>
                <w:tab w:val="left" w:pos="5346"/>
              </w:tabs>
              <w:rPr>
                <w:rFonts w:asciiTheme="minorEastAsia" w:hAnsiTheme="minorEastAsia" w:cs="Times New Roman"/>
                <w:color w:val="000000" w:themeColor="text1"/>
                <w:sz w:val="20"/>
                <w:szCs w:val="20"/>
                <w:shd w:val="pct15" w:color="auto" w:fill="FFFFFF"/>
              </w:rPr>
            </w:pPr>
            <w:r w:rsidRPr="001709A5">
              <w:rPr>
                <w:rFonts w:asciiTheme="minorEastAsia" w:hAnsiTheme="minorEastAsia" w:cs="Times New Roman" w:hint="eastAsia"/>
                <w:color w:val="000000" w:themeColor="text1"/>
                <w:sz w:val="20"/>
                <w:szCs w:val="20"/>
                <w:shd w:val="pct15" w:color="auto" w:fill="FFFFFF"/>
              </w:rPr>
              <w:t>【総務対策班】</w:t>
            </w:r>
          </w:p>
          <w:p w14:paraId="28BFF54F" w14:textId="24B36D94" w:rsidR="000F2961" w:rsidRPr="001709A5" w:rsidRDefault="000F2961" w:rsidP="00EE5CB7">
            <w:pPr>
              <w:tabs>
                <w:tab w:val="left" w:pos="5346"/>
              </w:tabs>
              <w:rPr>
                <w:rFonts w:eastAsia="PMingLiU" w:cs="Times New Roman"/>
                <w:color w:val="000000" w:themeColor="text1"/>
                <w:sz w:val="20"/>
                <w:szCs w:val="20"/>
                <w:lang w:eastAsia="zh-TW"/>
              </w:rPr>
            </w:pPr>
            <w:r w:rsidRPr="001709A5">
              <w:rPr>
                <w:rFonts w:asciiTheme="minorEastAsia" w:hAnsiTheme="minorEastAsia" w:cs="Times New Roman" w:hint="eastAsia"/>
                <w:color w:val="000000" w:themeColor="text1"/>
                <w:sz w:val="20"/>
                <w:szCs w:val="20"/>
              </w:rPr>
              <w:t>総合政策課</w:t>
            </w:r>
          </w:p>
          <w:p w14:paraId="05EE9732" w14:textId="77777777" w:rsidR="000F2961" w:rsidRPr="001709A5" w:rsidRDefault="000F2961" w:rsidP="00EE5CB7">
            <w:pPr>
              <w:tabs>
                <w:tab w:val="left" w:pos="5346"/>
              </w:tabs>
              <w:rPr>
                <w:rFonts w:asciiTheme="minorEastAsia" w:hAnsiTheme="minorEastAsia" w:cs="Times New Roman"/>
                <w:color w:val="000000" w:themeColor="text1"/>
                <w:sz w:val="20"/>
                <w:szCs w:val="20"/>
              </w:rPr>
            </w:pPr>
            <w:r w:rsidRPr="001709A5">
              <w:rPr>
                <w:rFonts w:asciiTheme="minorEastAsia" w:hAnsiTheme="minorEastAsia" w:cs="Times New Roman" w:hint="eastAsia"/>
                <w:color w:val="000000" w:themeColor="text1"/>
                <w:sz w:val="20"/>
                <w:szCs w:val="20"/>
              </w:rPr>
              <w:t>財政課</w:t>
            </w:r>
          </w:p>
          <w:p w14:paraId="58A54131" w14:textId="6503D3F7" w:rsidR="00E24981" w:rsidRPr="001709A5" w:rsidRDefault="00E24981" w:rsidP="00EE5CB7">
            <w:pPr>
              <w:tabs>
                <w:tab w:val="left" w:pos="5346"/>
              </w:tabs>
              <w:rPr>
                <w:rFonts w:eastAsia="PMingLiU" w:cs="Times New Roman"/>
                <w:color w:val="000000" w:themeColor="text1"/>
                <w:sz w:val="20"/>
                <w:szCs w:val="20"/>
                <w:lang w:eastAsia="zh-TW"/>
              </w:rPr>
            </w:pPr>
            <w:r w:rsidRPr="001709A5">
              <w:rPr>
                <w:rFonts w:asciiTheme="minorEastAsia" w:hAnsiTheme="minorEastAsia" w:cs="Times New Roman" w:hint="eastAsia"/>
                <w:color w:val="000000" w:themeColor="text1"/>
                <w:sz w:val="20"/>
                <w:szCs w:val="20"/>
              </w:rPr>
              <w:t>会計課</w:t>
            </w:r>
          </w:p>
        </w:tc>
        <w:tc>
          <w:tcPr>
            <w:tcW w:w="2693" w:type="dxa"/>
          </w:tcPr>
          <w:p w14:paraId="18546F96" w14:textId="77777777" w:rsidR="005A6BB8" w:rsidRPr="001709A5" w:rsidRDefault="005A6BB8" w:rsidP="00EE5CB7">
            <w:pPr>
              <w:tabs>
                <w:tab w:val="left" w:pos="5346"/>
              </w:tabs>
              <w:rPr>
                <w:rFonts w:asciiTheme="minorEastAsia" w:hAnsiTheme="minorEastAsia" w:cs="Times New Roman"/>
                <w:color w:val="000000" w:themeColor="text1"/>
                <w:sz w:val="20"/>
                <w:szCs w:val="20"/>
                <w:shd w:val="pct15" w:color="auto" w:fill="FFFFFF"/>
              </w:rPr>
            </w:pPr>
            <w:r w:rsidRPr="001709A5">
              <w:rPr>
                <w:rFonts w:asciiTheme="minorEastAsia" w:hAnsiTheme="minorEastAsia" w:cs="Times New Roman" w:hint="eastAsia"/>
                <w:color w:val="000000" w:themeColor="text1"/>
                <w:sz w:val="20"/>
                <w:szCs w:val="20"/>
                <w:shd w:val="pct15" w:color="auto" w:fill="FFFFFF"/>
              </w:rPr>
              <w:t>【住民生活対策班】</w:t>
            </w:r>
          </w:p>
          <w:p w14:paraId="7A49884F" w14:textId="77777777" w:rsidR="005A6BB8" w:rsidRPr="001709A5" w:rsidRDefault="005A6BB8" w:rsidP="00EE5CB7">
            <w:pPr>
              <w:tabs>
                <w:tab w:val="left" w:pos="5346"/>
              </w:tabs>
              <w:rPr>
                <w:rFonts w:eastAsia="PMingLiU" w:cs="Times New Roman"/>
                <w:color w:val="000000" w:themeColor="text1"/>
                <w:sz w:val="20"/>
                <w:szCs w:val="20"/>
                <w:lang w:eastAsia="zh-TW"/>
              </w:rPr>
            </w:pPr>
            <w:r w:rsidRPr="001709A5">
              <w:rPr>
                <w:rFonts w:asciiTheme="minorEastAsia" w:hAnsiTheme="minorEastAsia" w:cs="Times New Roman" w:hint="eastAsia"/>
                <w:color w:val="000000" w:themeColor="text1"/>
                <w:sz w:val="20"/>
                <w:szCs w:val="20"/>
              </w:rPr>
              <w:t>町民課</w:t>
            </w:r>
          </w:p>
          <w:p w14:paraId="71FF2F17" w14:textId="77777777" w:rsidR="005A6BB8" w:rsidRPr="001709A5" w:rsidRDefault="005A6BB8" w:rsidP="00EE5CB7">
            <w:pPr>
              <w:tabs>
                <w:tab w:val="left" w:pos="5346"/>
              </w:tabs>
              <w:rPr>
                <w:rFonts w:eastAsia="PMingLiU" w:cs="Times New Roman"/>
                <w:color w:val="000000" w:themeColor="text1"/>
                <w:sz w:val="20"/>
                <w:szCs w:val="20"/>
                <w:lang w:eastAsia="zh-TW"/>
              </w:rPr>
            </w:pPr>
            <w:r w:rsidRPr="001709A5">
              <w:rPr>
                <w:rFonts w:asciiTheme="minorEastAsia" w:hAnsiTheme="minorEastAsia" w:cs="Times New Roman" w:hint="eastAsia"/>
                <w:color w:val="000000" w:themeColor="text1"/>
                <w:sz w:val="20"/>
                <w:szCs w:val="20"/>
              </w:rPr>
              <w:t>光の森町民センター</w:t>
            </w:r>
          </w:p>
          <w:p w14:paraId="65BE70E0" w14:textId="77777777" w:rsidR="005A6BB8" w:rsidRPr="001709A5" w:rsidRDefault="005A6BB8" w:rsidP="00EE5CB7">
            <w:pPr>
              <w:tabs>
                <w:tab w:val="left" w:pos="5346"/>
              </w:tabs>
              <w:rPr>
                <w:rFonts w:eastAsia="PMingLiU" w:cs="Times New Roman"/>
                <w:color w:val="000000" w:themeColor="text1"/>
                <w:sz w:val="20"/>
                <w:szCs w:val="20"/>
                <w:lang w:eastAsia="zh-TW"/>
              </w:rPr>
            </w:pPr>
            <w:r w:rsidRPr="001709A5">
              <w:rPr>
                <w:rFonts w:asciiTheme="minorEastAsia" w:hAnsiTheme="minorEastAsia" w:cs="Times New Roman" w:hint="eastAsia"/>
                <w:color w:val="000000" w:themeColor="text1"/>
                <w:sz w:val="20"/>
                <w:szCs w:val="20"/>
              </w:rPr>
              <w:t>税務課</w:t>
            </w:r>
          </w:p>
          <w:p w14:paraId="55FD3464" w14:textId="77777777" w:rsidR="005A6BB8" w:rsidRPr="001709A5" w:rsidRDefault="005A6BB8" w:rsidP="00EE5CB7">
            <w:pPr>
              <w:tabs>
                <w:tab w:val="left" w:pos="5346"/>
              </w:tabs>
              <w:rPr>
                <w:rFonts w:eastAsia="PMingLiU" w:cs="Times New Roman"/>
                <w:color w:val="000000" w:themeColor="text1"/>
                <w:sz w:val="20"/>
                <w:szCs w:val="20"/>
                <w:lang w:eastAsia="zh-TW"/>
              </w:rPr>
            </w:pPr>
            <w:r w:rsidRPr="001709A5">
              <w:rPr>
                <w:rFonts w:asciiTheme="minorEastAsia" w:hAnsiTheme="minorEastAsia" w:cs="Times New Roman" w:hint="eastAsia"/>
                <w:color w:val="000000" w:themeColor="text1"/>
                <w:sz w:val="20"/>
                <w:szCs w:val="20"/>
              </w:rPr>
              <w:t>環境生活課</w:t>
            </w:r>
          </w:p>
          <w:p w14:paraId="13A3DA48" w14:textId="72A79781" w:rsidR="000F2961" w:rsidRPr="001709A5" w:rsidRDefault="000F2961" w:rsidP="00EE5CB7">
            <w:pPr>
              <w:rPr>
                <w:rFonts w:eastAsiaTheme="minorHAnsi" w:cs="Times New Roman"/>
                <w:color w:val="000000" w:themeColor="text1"/>
                <w:sz w:val="20"/>
                <w:szCs w:val="20"/>
              </w:rPr>
            </w:pPr>
          </w:p>
        </w:tc>
        <w:tc>
          <w:tcPr>
            <w:tcW w:w="2835" w:type="dxa"/>
          </w:tcPr>
          <w:p w14:paraId="72A228FD" w14:textId="77777777" w:rsidR="005A6BB8" w:rsidRPr="001709A5" w:rsidRDefault="005A6BB8" w:rsidP="00EE5CB7">
            <w:pPr>
              <w:rPr>
                <w:rFonts w:eastAsiaTheme="minorHAnsi" w:cs="Times New Roman"/>
                <w:color w:val="000000" w:themeColor="text1"/>
                <w:sz w:val="20"/>
                <w:szCs w:val="20"/>
                <w:shd w:val="pct15" w:color="auto" w:fill="FFFFFF"/>
              </w:rPr>
            </w:pPr>
            <w:r w:rsidRPr="001709A5">
              <w:rPr>
                <w:rFonts w:eastAsiaTheme="minorHAnsi" w:cs="Times New Roman" w:hint="eastAsia"/>
                <w:color w:val="000000" w:themeColor="text1"/>
                <w:sz w:val="20"/>
                <w:szCs w:val="20"/>
                <w:shd w:val="pct15" w:color="auto" w:fill="FFFFFF"/>
              </w:rPr>
              <w:t>【福祉対策班】</w:t>
            </w:r>
          </w:p>
          <w:p w14:paraId="520B666C" w14:textId="77777777" w:rsidR="005A6BB8" w:rsidRPr="001709A5" w:rsidRDefault="005A6BB8" w:rsidP="00EE5CB7">
            <w:pP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福祉課</w:t>
            </w:r>
          </w:p>
          <w:p w14:paraId="1A652876" w14:textId="77777777" w:rsidR="005A6BB8" w:rsidRPr="001709A5" w:rsidRDefault="005A6BB8" w:rsidP="00EE5CB7">
            <w:pP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子育て支援課</w:t>
            </w:r>
          </w:p>
          <w:p w14:paraId="35CDE792" w14:textId="77777777" w:rsidR="005A6BB8" w:rsidRPr="001709A5" w:rsidRDefault="005A6BB8" w:rsidP="00EE5CB7">
            <w:pPr>
              <w:rPr>
                <w:rFonts w:eastAsiaTheme="minorHAnsi" w:cs="Times New Roman"/>
                <w:color w:val="000000" w:themeColor="text1"/>
                <w:sz w:val="20"/>
                <w:szCs w:val="20"/>
                <w:shd w:val="pct15" w:color="auto" w:fill="FFFFFF"/>
              </w:rPr>
            </w:pPr>
            <w:r w:rsidRPr="001709A5">
              <w:rPr>
                <w:rFonts w:eastAsiaTheme="minorHAnsi" w:cs="Times New Roman" w:hint="eastAsia"/>
                <w:color w:val="000000" w:themeColor="text1"/>
                <w:sz w:val="20"/>
                <w:szCs w:val="20"/>
                <w:shd w:val="pct15" w:color="auto" w:fill="FFFFFF"/>
              </w:rPr>
              <w:t>【健康危機対策班】</w:t>
            </w:r>
          </w:p>
          <w:p w14:paraId="3739A86D" w14:textId="77777777" w:rsidR="005A6BB8" w:rsidRPr="001709A5" w:rsidRDefault="005A6BB8" w:rsidP="00EE5CB7">
            <w:pP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健康・保険課</w:t>
            </w:r>
          </w:p>
          <w:p w14:paraId="39FF3604" w14:textId="77777777" w:rsidR="005A6BB8" w:rsidRPr="001709A5" w:rsidRDefault="005A6BB8" w:rsidP="00EE5CB7">
            <w:pP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介護保険課</w:t>
            </w:r>
          </w:p>
          <w:p w14:paraId="0EC7F7D2" w14:textId="77777777" w:rsidR="005A6BB8" w:rsidRPr="001709A5" w:rsidRDefault="005A6BB8" w:rsidP="00EE5CB7">
            <w:pP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こども家庭相談課</w:t>
            </w:r>
          </w:p>
          <w:p w14:paraId="21B9562F" w14:textId="0A68DEB8" w:rsidR="000F2961" w:rsidRPr="001709A5" w:rsidRDefault="000F2961" w:rsidP="00EE5CB7">
            <w:pPr>
              <w:tabs>
                <w:tab w:val="left" w:pos="5346"/>
              </w:tabs>
              <w:rPr>
                <w:rFonts w:eastAsiaTheme="minorHAnsi" w:cs="Times New Roman"/>
                <w:color w:val="000000" w:themeColor="text1"/>
                <w:sz w:val="20"/>
                <w:szCs w:val="20"/>
              </w:rPr>
            </w:pPr>
          </w:p>
        </w:tc>
      </w:tr>
      <w:tr w:rsidR="001709A5" w:rsidRPr="001709A5" w14:paraId="034D9CC3" w14:textId="77777777" w:rsidTr="00EE5CB7">
        <w:trPr>
          <w:trHeight w:val="411"/>
          <w:jc w:val="center"/>
        </w:trPr>
        <w:tc>
          <w:tcPr>
            <w:tcW w:w="2972" w:type="dxa"/>
            <w:vAlign w:val="center"/>
          </w:tcPr>
          <w:p w14:paraId="6C01A33D" w14:textId="255CB0D4" w:rsidR="000F2961" w:rsidRPr="001709A5" w:rsidRDefault="000F2961" w:rsidP="00EE5CB7">
            <w:pPr>
              <w:tabs>
                <w:tab w:val="left" w:pos="5346"/>
              </w:tabs>
              <w:ind w:firstLineChars="300" w:firstLine="600"/>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 xml:space="preserve">産業振興部　</w:t>
            </w:r>
          </w:p>
        </w:tc>
        <w:tc>
          <w:tcPr>
            <w:tcW w:w="2693" w:type="dxa"/>
            <w:vAlign w:val="center"/>
          </w:tcPr>
          <w:p w14:paraId="15E051ED" w14:textId="2D313D5F" w:rsidR="000F2961" w:rsidRPr="001709A5" w:rsidRDefault="000F2961" w:rsidP="00EE5CB7">
            <w:pPr>
              <w:tabs>
                <w:tab w:val="left" w:pos="5346"/>
              </w:tabs>
              <w:jc w:val="cente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都市整備部</w:t>
            </w:r>
          </w:p>
        </w:tc>
        <w:tc>
          <w:tcPr>
            <w:tcW w:w="2835" w:type="dxa"/>
            <w:vAlign w:val="center"/>
          </w:tcPr>
          <w:p w14:paraId="59B3A0D3" w14:textId="26DFF03E" w:rsidR="000F2961" w:rsidRPr="001709A5" w:rsidRDefault="000F2961" w:rsidP="00EE5CB7">
            <w:pPr>
              <w:tabs>
                <w:tab w:val="left" w:pos="5346"/>
              </w:tabs>
              <w:jc w:val="cente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教育</w:t>
            </w:r>
            <w:r w:rsidR="00E501D0" w:rsidRPr="001709A5">
              <w:rPr>
                <w:rFonts w:eastAsiaTheme="minorHAnsi" w:cs="Times New Roman" w:hint="eastAsia"/>
                <w:color w:val="000000" w:themeColor="text1"/>
                <w:sz w:val="20"/>
                <w:szCs w:val="20"/>
              </w:rPr>
              <w:t>委員会</w:t>
            </w:r>
            <w:r w:rsidRPr="001709A5">
              <w:rPr>
                <w:rFonts w:eastAsiaTheme="minorHAnsi" w:cs="Times New Roman" w:hint="eastAsia"/>
                <w:color w:val="000000" w:themeColor="text1"/>
                <w:sz w:val="20"/>
                <w:szCs w:val="20"/>
              </w:rPr>
              <w:t xml:space="preserve">　</w:t>
            </w:r>
          </w:p>
        </w:tc>
      </w:tr>
      <w:tr w:rsidR="001709A5" w:rsidRPr="001709A5" w14:paraId="7D874C3E" w14:textId="77777777" w:rsidTr="00EE5CB7">
        <w:trPr>
          <w:trHeight w:val="2335"/>
          <w:jc w:val="center"/>
        </w:trPr>
        <w:tc>
          <w:tcPr>
            <w:tcW w:w="2972" w:type="dxa"/>
          </w:tcPr>
          <w:p w14:paraId="0B36C179" w14:textId="77777777" w:rsidR="005A6BB8" w:rsidRPr="001709A5" w:rsidRDefault="005A6BB8" w:rsidP="00EE5CB7">
            <w:pPr>
              <w:tabs>
                <w:tab w:val="left" w:pos="5346"/>
              </w:tabs>
              <w:rPr>
                <w:rFonts w:eastAsiaTheme="minorHAnsi" w:cs="Times New Roman"/>
                <w:color w:val="000000" w:themeColor="text1"/>
                <w:sz w:val="20"/>
                <w:szCs w:val="20"/>
                <w:shd w:val="pct15" w:color="auto" w:fill="FFFFFF"/>
              </w:rPr>
            </w:pPr>
            <w:r w:rsidRPr="001709A5">
              <w:rPr>
                <w:rFonts w:eastAsiaTheme="minorHAnsi" w:cs="Times New Roman" w:hint="eastAsia"/>
                <w:color w:val="000000" w:themeColor="text1"/>
                <w:sz w:val="20"/>
                <w:szCs w:val="20"/>
                <w:shd w:val="pct15" w:color="auto" w:fill="FFFFFF"/>
              </w:rPr>
              <w:t>【農林商工対策班】</w:t>
            </w:r>
          </w:p>
          <w:p w14:paraId="4CCFDAA0" w14:textId="77777777" w:rsidR="00B8368B" w:rsidRPr="001709A5" w:rsidRDefault="00B8368B" w:rsidP="00EE5CB7">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商工振興課</w:t>
            </w:r>
          </w:p>
          <w:p w14:paraId="6C4E2CE5" w14:textId="77777777" w:rsidR="000F2961" w:rsidRPr="001709A5" w:rsidRDefault="005A6BB8" w:rsidP="00EE5CB7">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農政課</w:t>
            </w:r>
          </w:p>
          <w:p w14:paraId="60784AC6" w14:textId="78105316" w:rsidR="005A6BB8" w:rsidRPr="001709A5" w:rsidRDefault="005A6BB8" w:rsidP="00EE5CB7">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農業委員会</w:t>
            </w:r>
          </w:p>
        </w:tc>
        <w:tc>
          <w:tcPr>
            <w:tcW w:w="2693" w:type="dxa"/>
          </w:tcPr>
          <w:p w14:paraId="1B754326" w14:textId="77777777" w:rsidR="005A6BB8" w:rsidRPr="001709A5" w:rsidRDefault="005A6BB8" w:rsidP="00EE5CB7">
            <w:pPr>
              <w:tabs>
                <w:tab w:val="left" w:pos="5346"/>
              </w:tabs>
              <w:rPr>
                <w:rFonts w:eastAsiaTheme="minorHAnsi" w:cs="Times New Roman"/>
                <w:color w:val="000000" w:themeColor="text1"/>
                <w:sz w:val="20"/>
                <w:szCs w:val="20"/>
                <w:shd w:val="pct15" w:color="auto" w:fill="FFFFFF"/>
              </w:rPr>
            </w:pPr>
            <w:r w:rsidRPr="001709A5">
              <w:rPr>
                <w:rFonts w:eastAsiaTheme="minorHAnsi" w:cs="Times New Roman" w:hint="eastAsia"/>
                <w:color w:val="000000" w:themeColor="text1"/>
                <w:sz w:val="20"/>
                <w:szCs w:val="20"/>
                <w:shd w:val="pct15" w:color="auto" w:fill="FFFFFF"/>
              </w:rPr>
              <w:t>【建設対策班】</w:t>
            </w:r>
          </w:p>
          <w:p w14:paraId="050C1861" w14:textId="4CD1EC50" w:rsidR="000F2961" w:rsidRPr="001709A5" w:rsidRDefault="005A6BB8" w:rsidP="00EE5CB7">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建設課</w:t>
            </w:r>
          </w:p>
          <w:p w14:paraId="03C25130" w14:textId="023B3EC6" w:rsidR="005A6BB8" w:rsidRPr="001709A5" w:rsidRDefault="005A6BB8" w:rsidP="00EE5CB7">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都市計画課</w:t>
            </w:r>
          </w:p>
          <w:p w14:paraId="03579349" w14:textId="0F43F980" w:rsidR="005A6BB8" w:rsidRPr="001709A5" w:rsidRDefault="005A6BB8" w:rsidP="00EE5CB7">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下水道課</w:t>
            </w:r>
          </w:p>
          <w:p w14:paraId="0FA20321" w14:textId="45689959" w:rsidR="000F2961" w:rsidRPr="001709A5" w:rsidRDefault="005A6BB8" w:rsidP="00EE5CB7">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施設整備課</w:t>
            </w:r>
          </w:p>
        </w:tc>
        <w:tc>
          <w:tcPr>
            <w:tcW w:w="2835" w:type="dxa"/>
          </w:tcPr>
          <w:p w14:paraId="2896397C" w14:textId="77777777" w:rsidR="005A6BB8" w:rsidRPr="001709A5" w:rsidRDefault="005A6BB8" w:rsidP="00EE5CB7">
            <w:pPr>
              <w:tabs>
                <w:tab w:val="left" w:pos="5346"/>
              </w:tabs>
              <w:rPr>
                <w:rFonts w:eastAsiaTheme="minorHAnsi" w:cs="Times New Roman"/>
                <w:color w:val="000000" w:themeColor="text1"/>
                <w:sz w:val="20"/>
                <w:szCs w:val="20"/>
                <w:shd w:val="pct15" w:color="auto" w:fill="FFFFFF"/>
              </w:rPr>
            </w:pPr>
            <w:r w:rsidRPr="001709A5">
              <w:rPr>
                <w:rFonts w:eastAsiaTheme="minorHAnsi" w:cs="Times New Roman" w:hint="eastAsia"/>
                <w:color w:val="000000" w:themeColor="text1"/>
                <w:sz w:val="20"/>
                <w:szCs w:val="20"/>
                <w:shd w:val="pct15" w:color="auto" w:fill="FFFFFF"/>
              </w:rPr>
              <w:t>【教育対策班】</w:t>
            </w:r>
          </w:p>
          <w:p w14:paraId="5FD4BAAA" w14:textId="16B7E9EF" w:rsidR="000F2961" w:rsidRPr="001709A5" w:rsidRDefault="005A6BB8" w:rsidP="00EE5CB7">
            <w:pPr>
              <w:tabs>
                <w:tab w:val="left" w:pos="5346"/>
              </w:tabs>
              <w:rPr>
                <w:rFonts w:eastAsia="PMingLiU" w:cs="Times New Roman"/>
                <w:color w:val="000000" w:themeColor="text1"/>
                <w:sz w:val="20"/>
                <w:szCs w:val="20"/>
                <w:lang w:eastAsia="zh-TW"/>
              </w:rPr>
            </w:pPr>
            <w:r w:rsidRPr="001709A5">
              <w:rPr>
                <w:rFonts w:eastAsiaTheme="minorHAnsi" w:cs="Times New Roman" w:hint="eastAsia"/>
                <w:color w:val="000000" w:themeColor="text1"/>
                <w:sz w:val="20"/>
                <w:szCs w:val="20"/>
              </w:rPr>
              <w:t>学務課</w:t>
            </w:r>
          </w:p>
          <w:p w14:paraId="1F1B0EA4" w14:textId="77777777" w:rsidR="005A6BB8" w:rsidRPr="001709A5" w:rsidRDefault="005A6BB8" w:rsidP="00EE5CB7">
            <w:pPr>
              <w:tabs>
                <w:tab w:val="left" w:pos="5346"/>
              </w:tabs>
              <w:rPr>
                <w:rFonts w:eastAsia="PMingLiU" w:cs="Times New Roman"/>
                <w:color w:val="000000" w:themeColor="text1"/>
                <w:sz w:val="20"/>
                <w:szCs w:val="20"/>
                <w:lang w:eastAsia="zh-TW"/>
              </w:rPr>
            </w:pPr>
            <w:r w:rsidRPr="001709A5">
              <w:rPr>
                <w:rFonts w:asciiTheme="minorEastAsia" w:hAnsiTheme="minorEastAsia" w:cs="Times New Roman" w:hint="eastAsia"/>
                <w:color w:val="000000" w:themeColor="text1"/>
                <w:sz w:val="20"/>
                <w:szCs w:val="20"/>
              </w:rPr>
              <w:t>生涯学習課</w:t>
            </w:r>
          </w:p>
          <w:p w14:paraId="0F08A27F" w14:textId="27E30971" w:rsidR="005A6BB8" w:rsidRPr="001709A5" w:rsidRDefault="005A6BB8" w:rsidP="00EE5CB7">
            <w:pPr>
              <w:tabs>
                <w:tab w:val="left" w:pos="5346"/>
              </w:tabs>
              <w:rPr>
                <w:rFonts w:eastAsia="PMingLiU" w:cs="Times New Roman"/>
                <w:color w:val="000000" w:themeColor="text1"/>
                <w:sz w:val="20"/>
                <w:szCs w:val="20"/>
              </w:rPr>
            </w:pPr>
            <w:r w:rsidRPr="001709A5">
              <w:rPr>
                <w:rFonts w:asciiTheme="minorEastAsia" w:hAnsiTheme="minorEastAsia" w:cs="Times New Roman" w:hint="eastAsia"/>
                <w:color w:val="000000" w:themeColor="text1"/>
                <w:sz w:val="20"/>
                <w:szCs w:val="20"/>
              </w:rPr>
              <w:t>スポーツ振興課</w:t>
            </w:r>
          </w:p>
        </w:tc>
      </w:tr>
    </w:tbl>
    <w:p w14:paraId="4960D1BF" w14:textId="77777777" w:rsidR="000F2961" w:rsidRPr="001709A5" w:rsidRDefault="000F2961" w:rsidP="00AD47E6">
      <w:pPr>
        <w:tabs>
          <w:tab w:val="left" w:pos="5346"/>
        </w:tabs>
        <w:rPr>
          <w:rFonts w:ascii="Century" w:eastAsia="ＭＳ 明朝" w:hAnsi="Century" w:cs="Times New Roman"/>
          <w:color w:val="000000" w:themeColor="text1"/>
          <w:sz w:val="24"/>
          <w:szCs w:val="24"/>
          <w:u w:val="single"/>
        </w:rPr>
      </w:pPr>
    </w:p>
    <w:p w14:paraId="68325847" w14:textId="70C47039" w:rsidR="00AD47E6" w:rsidRPr="001709A5" w:rsidRDefault="00E24981" w:rsidP="00AD47E6">
      <w:pPr>
        <w:pStyle w:val="af3"/>
        <w:numPr>
          <w:ilvl w:val="0"/>
          <w:numId w:val="20"/>
        </w:numPr>
        <w:tabs>
          <w:tab w:val="left" w:pos="5346"/>
        </w:tabs>
        <w:spacing w:line="0" w:lineRule="atLeast"/>
        <w:rPr>
          <w:rFonts w:eastAsiaTheme="minorHAnsi" w:cs="Times New Roman"/>
          <w:color w:val="000000" w:themeColor="text1"/>
          <w:sz w:val="22"/>
          <w:lang w:eastAsia="zh-TW"/>
        </w:rPr>
      </w:pPr>
      <w:r w:rsidRPr="001709A5">
        <w:rPr>
          <w:rFonts w:eastAsiaTheme="minorHAnsi" w:cs="Times New Roman" w:hint="eastAsia"/>
          <w:color w:val="000000" w:themeColor="text1"/>
          <w:sz w:val="22"/>
        </w:rPr>
        <w:t>対策会議における各課</w:t>
      </w:r>
      <w:r w:rsidR="00AD47E6" w:rsidRPr="001709A5">
        <w:rPr>
          <w:rFonts w:eastAsiaTheme="minorHAnsi" w:cs="Times New Roman" w:hint="eastAsia"/>
          <w:color w:val="000000" w:themeColor="text1"/>
          <w:sz w:val="22"/>
          <w:lang w:eastAsia="zh-TW"/>
        </w:rPr>
        <w:t>所掌事務</w:t>
      </w:r>
    </w:p>
    <w:tbl>
      <w:tblPr>
        <w:tblW w:w="9603"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980"/>
        <w:gridCol w:w="5940"/>
      </w:tblGrid>
      <w:tr w:rsidR="001709A5" w:rsidRPr="001709A5" w14:paraId="1B7F15AA" w14:textId="77777777" w:rsidTr="007D7CE9">
        <w:trPr>
          <w:trHeight w:val="439"/>
        </w:trPr>
        <w:tc>
          <w:tcPr>
            <w:tcW w:w="1683" w:type="dxa"/>
            <w:shd w:val="clear" w:color="auto" w:fill="FFCC99"/>
            <w:vAlign w:val="center"/>
          </w:tcPr>
          <w:p w14:paraId="6E7186A3" w14:textId="653AD0EA" w:rsidR="00AD47E6" w:rsidRPr="001709A5" w:rsidRDefault="00E24981" w:rsidP="007D7CE9">
            <w:pPr>
              <w:tabs>
                <w:tab w:val="left" w:pos="5346"/>
              </w:tabs>
              <w:jc w:val="cente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室・班名</w:t>
            </w:r>
          </w:p>
        </w:tc>
        <w:tc>
          <w:tcPr>
            <w:tcW w:w="1980" w:type="dxa"/>
            <w:vAlign w:val="center"/>
          </w:tcPr>
          <w:p w14:paraId="14471C2B" w14:textId="0BA79F01" w:rsidR="00AD47E6" w:rsidRPr="001709A5" w:rsidRDefault="00E24981" w:rsidP="007D7CE9">
            <w:pPr>
              <w:tabs>
                <w:tab w:val="left" w:pos="5346"/>
              </w:tabs>
              <w:jc w:val="cente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課所名</w:t>
            </w:r>
          </w:p>
        </w:tc>
        <w:tc>
          <w:tcPr>
            <w:tcW w:w="5940" w:type="dxa"/>
            <w:vAlign w:val="center"/>
          </w:tcPr>
          <w:p w14:paraId="07106854" w14:textId="77777777" w:rsidR="00AD47E6" w:rsidRPr="001709A5" w:rsidRDefault="00AD47E6" w:rsidP="007D7CE9">
            <w:pPr>
              <w:tabs>
                <w:tab w:val="left" w:pos="5346"/>
              </w:tabs>
              <w:jc w:val="center"/>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事務分掌</w:t>
            </w:r>
          </w:p>
        </w:tc>
      </w:tr>
      <w:tr w:rsidR="001709A5" w:rsidRPr="001709A5" w14:paraId="61A0EAF2" w14:textId="77777777" w:rsidTr="00EE5CB7">
        <w:trPr>
          <w:trHeight w:val="4061"/>
        </w:trPr>
        <w:tc>
          <w:tcPr>
            <w:tcW w:w="1683" w:type="dxa"/>
            <w:shd w:val="clear" w:color="auto" w:fill="FFCC99"/>
            <w:vAlign w:val="center"/>
          </w:tcPr>
          <w:p w14:paraId="756EE89B" w14:textId="2530940A" w:rsidR="006D3A5E" w:rsidRPr="001709A5" w:rsidRDefault="006D3A5E" w:rsidP="007D7CE9">
            <w:pPr>
              <w:tabs>
                <w:tab w:val="left" w:pos="5346"/>
              </w:tabs>
              <w:rPr>
                <w:rFonts w:eastAsiaTheme="minorHAnsi" w:cs="Times New Roman"/>
                <w:b/>
                <w:color w:val="000000" w:themeColor="text1"/>
                <w:sz w:val="20"/>
                <w:szCs w:val="20"/>
                <w:lang w:eastAsia="zh-TW"/>
              </w:rPr>
            </w:pPr>
            <w:r w:rsidRPr="001709A5">
              <w:rPr>
                <w:rFonts w:eastAsiaTheme="minorHAnsi" w:cs="Times New Roman" w:hint="eastAsia"/>
                <w:b/>
                <w:color w:val="000000" w:themeColor="text1"/>
                <w:sz w:val="20"/>
                <w:szCs w:val="20"/>
              </w:rPr>
              <w:t>総括班</w:t>
            </w:r>
          </w:p>
          <w:p w14:paraId="3ADE77F2" w14:textId="77777777" w:rsidR="006D3A5E" w:rsidRPr="001709A5" w:rsidRDefault="006D3A5E" w:rsidP="007D7CE9">
            <w:pPr>
              <w:tabs>
                <w:tab w:val="left" w:pos="5346"/>
              </w:tabs>
              <w:rPr>
                <w:rFonts w:eastAsiaTheme="minorHAnsi" w:cs="Times New Roman"/>
                <w:b/>
                <w:color w:val="000000" w:themeColor="text1"/>
                <w:sz w:val="20"/>
                <w:szCs w:val="20"/>
                <w:lang w:eastAsia="zh-TW"/>
              </w:rPr>
            </w:pPr>
          </w:p>
          <w:p w14:paraId="03AC5FA7" w14:textId="5986C838" w:rsidR="006D3A5E" w:rsidRPr="001709A5" w:rsidRDefault="006D3A5E" w:rsidP="007D7CE9">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w:t>
            </w:r>
            <w:r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06DE29E4" w14:textId="61FE99E9" w:rsidR="006D3A5E" w:rsidRPr="001709A5" w:rsidRDefault="006D3A5E" w:rsidP="007D7CE9">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総務課長</w:t>
            </w:r>
          </w:p>
          <w:p w14:paraId="13F9C75A" w14:textId="77777777" w:rsidR="006D3A5E" w:rsidRPr="001709A5" w:rsidRDefault="006D3A5E" w:rsidP="007D7CE9">
            <w:pPr>
              <w:tabs>
                <w:tab w:val="left" w:pos="5346"/>
              </w:tabs>
              <w:rPr>
                <w:rFonts w:eastAsiaTheme="minorHAnsi" w:cs="Times New Roman"/>
                <w:color w:val="000000" w:themeColor="text1"/>
                <w:sz w:val="20"/>
                <w:szCs w:val="20"/>
                <w:lang w:eastAsia="zh-TW"/>
              </w:rPr>
            </w:pPr>
          </w:p>
          <w:p w14:paraId="70619206" w14:textId="29FFA1DB" w:rsidR="006D3A5E" w:rsidRPr="001709A5" w:rsidRDefault="006D3A5E" w:rsidP="007D7CE9">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w:t>
            </w:r>
            <w:r w:rsidRPr="001709A5">
              <w:rPr>
                <w:rFonts w:eastAsiaTheme="minorHAnsi" w:cs="Times New Roman" w:hint="eastAsia"/>
                <w:color w:val="000000" w:themeColor="text1"/>
                <w:sz w:val="20"/>
                <w:szCs w:val="20"/>
              </w:rPr>
              <w:t>副班長</w:t>
            </w:r>
            <w:r w:rsidRPr="001709A5">
              <w:rPr>
                <w:rFonts w:eastAsiaTheme="minorHAnsi" w:cs="Times New Roman" w:hint="eastAsia"/>
                <w:color w:val="000000" w:themeColor="text1"/>
                <w:sz w:val="20"/>
                <w:szCs w:val="20"/>
                <w:lang w:eastAsia="zh-TW"/>
              </w:rPr>
              <w:t>＞</w:t>
            </w:r>
          </w:p>
          <w:p w14:paraId="6A2BD136" w14:textId="0711EA0C" w:rsidR="006D3A5E" w:rsidRPr="001709A5" w:rsidRDefault="006D3A5E" w:rsidP="007D7CE9">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危機管理防災課長</w:t>
            </w:r>
          </w:p>
        </w:tc>
        <w:tc>
          <w:tcPr>
            <w:tcW w:w="1980" w:type="dxa"/>
            <w:vAlign w:val="center"/>
          </w:tcPr>
          <w:p w14:paraId="07DF930F" w14:textId="2BBE8B5A" w:rsidR="006D3A5E" w:rsidRPr="001709A5" w:rsidRDefault="006D3A5E" w:rsidP="007D7CE9">
            <w:pPr>
              <w:tabs>
                <w:tab w:val="left" w:pos="5346"/>
              </w:tabs>
              <w:jc w:val="left"/>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総務課</w:t>
            </w:r>
          </w:p>
          <w:p w14:paraId="27195368" w14:textId="150C778D" w:rsidR="006D3A5E" w:rsidRPr="001709A5" w:rsidRDefault="006D3A5E" w:rsidP="007D7CE9">
            <w:pPr>
              <w:tabs>
                <w:tab w:val="left" w:pos="5346"/>
              </w:tabs>
              <w:jc w:val="left"/>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選挙管理委員会</w:t>
            </w:r>
          </w:p>
          <w:p w14:paraId="11A19606" w14:textId="0435E491" w:rsidR="006D3A5E" w:rsidRPr="001709A5" w:rsidRDefault="006D3A5E" w:rsidP="007D7CE9">
            <w:pPr>
              <w:tabs>
                <w:tab w:val="left" w:pos="5346"/>
              </w:tabs>
              <w:jc w:val="left"/>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危機管理防災課</w:t>
            </w:r>
          </w:p>
        </w:tc>
        <w:tc>
          <w:tcPr>
            <w:tcW w:w="5940" w:type="dxa"/>
            <w:vAlign w:val="center"/>
          </w:tcPr>
          <w:p w14:paraId="129601B5" w14:textId="77777777" w:rsidR="006D3A5E" w:rsidRPr="001709A5" w:rsidRDefault="006D3A5E" w:rsidP="004E60FE">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１．本部の庶務に関する事項</w:t>
            </w:r>
          </w:p>
          <w:p w14:paraId="1FCC2B5D" w14:textId="77777777" w:rsidR="006D3A5E" w:rsidRPr="001709A5" w:rsidRDefault="006D3A5E" w:rsidP="004E60FE">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２．本部の会議に関する事項</w:t>
            </w:r>
          </w:p>
          <w:p w14:paraId="76A84182" w14:textId="77777777" w:rsidR="006D3A5E" w:rsidRPr="001709A5" w:rsidRDefault="006D3A5E" w:rsidP="004E60FE">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３．各対策班及び支所との連絡調整に関する事項</w:t>
            </w:r>
          </w:p>
          <w:p w14:paraId="2FE6174E" w14:textId="77777777" w:rsidR="006D3A5E" w:rsidRPr="001709A5" w:rsidRDefault="006D3A5E" w:rsidP="004E60FE">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４．職員の動員及び配備に関する事項</w:t>
            </w:r>
          </w:p>
          <w:p w14:paraId="2918E793" w14:textId="77777777" w:rsidR="006D3A5E" w:rsidRPr="001709A5" w:rsidRDefault="006D3A5E" w:rsidP="004E60FE">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５．公務災害に関する事項</w:t>
            </w:r>
          </w:p>
          <w:p w14:paraId="3B78BCE2" w14:textId="77777777" w:rsidR="006D3A5E" w:rsidRPr="001709A5" w:rsidRDefault="006D3A5E" w:rsidP="004E60FE">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６．消防団員の動員及び配備に関する事項</w:t>
            </w:r>
          </w:p>
          <w:p w14:paraId="21F2F2B6" w14:textId="77777777" w:rsidR="006D3A5E" w:rsidRPr="001709A5" w:rsidRDefault="006D3A5E" w:rsidP="004E60FE">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７．職員の感染防止対策に関する事項</w:t>
            </w:r>
          </w:p>
          <w:p w14:paraId="0055E3F9" w14:textId="05A6D477" w:rsidR="006D3A5E" w:rsidRPr="001709A5" w:rsidRDefault="006D3A5E" w:rsidP="004E60FE">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８．自治会及びその他の各種団体への協力要請に関する事項</w:t>
            </w:r>
          </w:p>
          <w:p w14:paraId="701388AB" w14:textId="7016BAD4" w:rsidR="006D3A5E" w:rsidRPr="001709A5" w:rsidRDefault="006D3A5E" w:rsidP="00904DC6">
            <w:pPr>
              <w:suppressAutoHyphens/>
              <w:kinsoku w:val="0"/>
              <w:wordWrap w:val="0"/>
              <w:overflowPunct w:val="0"/>
              <w:autoSpaceDE w:val="0"/>
              <w:autoSpaceDN w:val="0"/>
              <w:adjustRightInd w:val="0"/>
              <w:spacing w:line="306" w:lineRule="exact"/>
              <w:ind w:left="400" w:hangingChars="200" w:hanging="400"/>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９．新型インフルエンザ等に関する情報の公表及び報道機関等の対応に関する事項</w:t>
            </w:r>
          </w:p>
          <w:p w14:paraId="740AE931" w14:textId="7C6B6D61" w:rsidR="006D3A5E" w:rsidRPr="001709A5" w:rsidRDefault="006D3A5E" w:rsidP="004E60FE">
            <w:pPr>
              <w:tabs>
                <w:tab w:val="left" w:pos="5346"/>
              </w:tabs>
              <w:ind w:left="400" w:hangingChars="200" w:hanging="400"/>
              <w:rPr>
                <w:rFonts w:eastAsiaTheme="minorHAnsi" w:cs="ＭＳ 明朝"/>
                <w:color w:val="000000" w:themeColor="text1"/>
                <w:kern w:val="0"/>
                <w:sz w:val="20"/>
                <w:szCs w:val="20"/>
              </w:rPr>
            </w:pPr>
            <w:r w:rsidRPr="001709A5">
              <w:rPr>
                <w:rFonts w:eastAsiaTheme="minorHAnsi" w:cs="ＭＳ 明朝"/>
                <w:color w:val="000000" w:themeColor="text1"/>
                <w:kern w:val="0"/>
                <w:sz w:val="20"/>
                <w:szCs w:val="20"/>
              </w:rPr>
              <w:t>10</w:t>
            </w:r>
            <w:r w:rsidRPr="001709A5">
              <w:rPr>
                <w:rFonts w:eastAsiaTheme="minorHAnsi" w:cs="ＭＳ 明朝" w:hint="eastAsia"/>
                <w:color w:val="000000" w:themeColor="text1"/>
                <w:kern w:val="0"/>
                <w:sz w:val="20"/>
                <w:szCs w:val="20"/>
              </w:rPr>
              <w:t>. 大津警察署・菊池広域連合消防本部との連絡に関する事項</w:t>
            </w:r>
          </w:p>
        </w:tc>
      </w:tr>
      <w:tr w:rsidR="001709A5" w:rsidRPr="001709A5" w14:paraId="385C9F7A" w14:textId="77777777" w:rsidTr="00EE5CB7">
        <w:trPr>
          <w:trHeight w:val="2106"/>
        </w:trPr>
        <w:tc>
          <w:tcPr>
            <w:tcW w:w="1683" w:type="dxa"/>
            <w:vMerge w:val="restart"/>
            <w:shd w:val="clear" w:color="auto" w:fill="FFCC99"/>
            <w:vAlign w:val="center"/>
          </w:tcPr>
          <w:p w14:paraId="290C7BE3" w14:textId="6E54D41F" w:rsidR="006D3A5E" w:rsidRPr="001709A5" w:rsidRDefault="006D3A5E" w:rsidP="007D7CE9">
            <w:pPr>
              <w:tabs>
                <w:tab w:val="left" w:pos="5346"/>
              </w:tabs>
              <w:rPr>
                <w:rFonts w:eastAsiaTheme="minorHAnsi" w:cs="Times New Roman"/>
                <w:b/>
                <w:color w:val="000000" w:themeColor="text1"/>
                <w:sz w:val="20"/>
                <w:szCs w:val="20"/>
              </w:rPr>
            </w:pPr>
            <w:r w:rsidRPr="001709A5">
              <w:rPr>
                <w:rFonts w:eastAsiaTheme="minorHAnsi" w:cs="Times New Roman" w:hint="eastAsia"/>
                <w:b/>
                <w:color w:val="000000" w:themeColor="text1"/>
                <w:sz w:val="20"/>
                <w:szCs w:val="20"/>
              </w:rPr>
              <w:t>機動班</w:t>
            </w:r>
          </w:p>
          <w:p w14:paraId="5EF97780" w14:textId="77777777" w:rsidR="006D3A5E" w:rsidRPr="001709A5" w:rsidRDefault="006D3A5E" w:rsidP="007D7CE9">
            <w:pPr>
              <w:tabs>
                <w:tab w:val="left" w:pos="5346"/>
              </w:tabs>
              <w:rPr>
                <w:rFonts w:eastAsiaTheme="minorHAnsi" w:cs="Times New Roman"/>
                <w:b/>
                <w:color w:val="000000" w:themeColor="text1"/>
                <w:sz w:val="20"/>
                <w:szCs w:val="20"/>
                <w:lang w:eastAsia="zh-TW"/>
              </w:rPr>
            </w:pPr>
          </w:p>
          <w:p w14:paraId="236A40A5" w14:textId="620B7A16" w:rsidR="006D3A5E" w:rsidRPr="001709A5" w:rsidRDefault="006D3A5E" w:rsidP="007D7CE9">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w:t>
            </w:r>
            <w:r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72E722DE" w14:textId="77777777" w:rsidR="006D3A5E" w:rsidRPr="001709A5" w:rsidRDefault="006D3A5E" w:rsidP="007D7CE9">
            <w:pPr>
              <w:tabs>
                <w:tab w:val="left" w:pos="5346"/>
              </w:tabs>
              <w:ind w:left="200" w:hangingChars="100" w:hanging="200"/>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人権教育・啓発</w:t>
            </w:r>
          </w:p>
          <w:p w14:paraId="3E3EB6EF" w14:textId="554C8069" w:rsidR="006D3A5E" w:rsidRPr="001709A5" w:rsidRDefault="006D3A5E" w:rsidP="007D7CE9">
            <w:pPr>
              <w:tabs>
                <w:tab w:val="left" w:pos="5346"/>
              </w:tabs>
              <w:ind w:left="200" w:hangingChars="100" w:hanging="200"/>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課長</w:t>
            </w:r>
          </w:p>
          <w:p w14:paraId="06FCC31F" w14:textId="77777777" w:rsidR="006D3A5E" w:rsidRPr="001709A5" w:rsidRDefault="006D3A5E" w:rsidP="007D7CE9">
            <w:pPr>
              <w:tabs>
                <w:tab w:val="left" w:pos="5346"/>
              </w:tabs>
              <w:ind w:left="200" w:hangingChars="100" w:hanging="200"/>
              <w:rPr>
                <w:rFonts w:eastAsiaTheme="minorHAnsi" w:cs="Times New Roman"/>
                <w:color w:val="000000" w:themeColor="text1"/>
                <w:sz w:val="20"/>
                <w:szCs w:val="20"/>
              </w:rPr>
            </w:pPr>
          </w:p>
          <w:p w14:paraId="29D63D00" w14:textId="5F03051E" w:rsidR="006D3A5E" w:rsidRPr="001709A5" w:rsidRDefault="006D3A5E" w:rsidP="007D7CE9">
            <w:pPr>
              <w:tabs>
                <w:tab w:val="left" w:pos="5346"/>
              </w:tabs>
              <w:ind w:left="200" w:hangingChars="100" w:hanging="200"/>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＜副班長＞</w:t>
            </w:r>
          </w:p>
          <w:p w14:paraId="1AEF0072" w14:textId="56334E6E" w:rsidR="006D3A5E" w:rsidRPr="001709A5" w:rsidRDefault="006D3A5E" w:rsidP="007D7CE9">
            <w:pPr>
              <w:tabs>
                <w:tab w:val="left" w:pos="5346"/>
              </w:tabs>
              <w:ind w:left="200" w:hangingChars="100" w:hanging="200"/>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議会事務局長</w:t>
            </w:r>
          </w:p>
        </w:tc>
        <w:tc>
          <w:tcPr>
            <w:tcW w:w="1980" w:type="dxa"/>
            <w:vAlign w:val="center"/>
          </w:tcPr>
          <w:p w14:paraId="61DF356A" w14:textId="2E305D0D" w:rsidR="006D3A5E" w:rsidRPr="001709A5" w:rsidRDefault="006D3A5E" w:rsidP="00E501D0">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人権教育・啓発課</w:t>
            </w:r>
          </w:p>
        </w:tc>
        <w:tc>
          <w:tcPr>
            <w:tcW w:w="5940" w:type="dxa"/>
            <w:vAlign w:val="center"/>
          </w:tcPr>
          <w:p w14:paraId="17B6A57A" w14:textId="77777777" w:rsidR="006D3A5E" w:rsidRPr="001709A5" w:rsidRDefault="006D3A5E" w:rsidP="00246150">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１．本部長の特命に関する事項</w:t>
            </w:r>
          </w:p>
          <w:p w14:paraId="54F70572" w14:textId="77777777" w:rsidR="006D3A5E" w:rsidRPr="001709A5" w:rsidRDefault="006D3A5E" w:rsidP="00246150">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２．各対策班に関する応援に関する事項</w:t>
            </w:r>
          </w:p>
          <w:p w14:paraId="38DAAE47" w14:textId="7B621CDF" w:rsidR="006D3A5E" w:rsidRPr="001709A5" w:rsidRDefault="006D3A5E" w:rsidP="00E501D0">
            <w:pPr>
              <w:tabs>
                <w:tab w:val="left" w:pos="5346"/>
              </w:tabs>
              <w:rPr>
                <w:rFonts w:eastAsiaTheme="minorHAnsi" w:cs="Times New Roman"/>
                <w:color w:val="000000" w:themeColor="text1"/>
                <w:sz w:val="20"/>
                <w:szCs w:val="20"/>
              </w:rPr>
            </w:pPr>
          </w:p>
        </w:tc>
      </w:tr>
      <w:tr w:rsidR="001709A5" w:rsidRPr="001709A5" w14:paraId="53E4AD16" w14:textId="77777777" w:rsidTr="00EE5CB7">
        <w:trPr>
          <w:trHeight w:val="1032"/>
        </w:trPr>
        <w:tc>
          <w:tcPr>
            <w:tcW w:w="1683" w:type="dxa"/>
            <w:vMerge/>
            <w:shd w:val="clear" w:color="auto" w:fill="FFCC99"/>
            <w:vAlign w:val="center"/>
          </w:tcPr>
          <w:p w14:paraId="72088B72" w14:textId="77777777" w:rsidR="006D3A5E" w:rsidRPr="001709A5" w:rsidRDefault="006D3A5E" w:rsidP="007D7CE9">
            <w:pPr>
              <w:tabs>
                <w:tab w:val="left" w:pos="5346"/>
              </w:tabs>
              <w:rPr>
                <w:rFonts w:eastAsiaTheme="minorHAnsi" w:cs="Times New Roman"/>
                <w:b/>
                <w:color w:val="000000" w:themeColor="text1"/>
                <w:sz w:val="20"/>
                <w:szCs w:val="20"/>
              </w:rPr>
            </w:pPr>
          </w:p>
        </w:tc>
        <w:tc>
          <w:tcPr>
            <w:tcW w:w="1980" w:type="dxa"/>
            <w:vAlign w:val="center"/>
          </w:tcPr>
          <w:p w14:paraId="4CDA99FA" w14:textId="77777777" w:rsidR="006D3A5E" w:rsidRPr="001709A5" w:rsidRDefault="006D3A5E" w:rsidP="006D3A5E">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議会事務局</w:t>
            </w:r>
          </w:p>
        </w:tc>
        <w:tc>
          <w:tcPr>
            <w:tcW w:w="5940" w:type="dxa"/>
            <w:vAlign w:val="center"/>
          </w:tcPr>
          <w:p w14:paraId="7951D852" w14:textId="77777777" w:rsidR="006D3A5E" w:rsidRPr="001709A5" w:rsidRDefault="006D3A5E" w:rsidP="006D3A5E">
            <w:pPr>
              <w:tabs>
                <w:tab w:val="left" w:pos="5346"/>
              </w:tabs>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１．町議の感染情報に関する事項</w:t>
            </w:r>
          </w:p>
        </w:tc>
      </w:tr>
      <w:tr w:rsidR="001709A5" w:rsidRPr="001709A5" w14:paraId="25E00FAA" w14:textId="77777777" w:rsidTr="00EE5CB7">
        <w:trPr>
          <w:trHeight w:val="1757"/>
        </w:trPr>
        <w:tc>
          <w:tcPr>
            <w:tcW w:w="1683" w:type="dxa"/>
            <w:vMerge w:val="restart"/>
            <w:shd w:val="clear" w:color="auto" w:fill="FFCC99"/>
            <w:vAlign w:val="center"/>
          </w:tcPr>
          <w:p w14:paraId="4C5F5DA2" w14:textId="53B56913" w:rsidR="004E60FE" w:rsidRPr="001709A5" w:rsidRDefault="004E60FE" w:rsidP="007D7CE9">
            <w:pPr>
              <w:tabs>
                <w:tab w:val="left" w:pos="5346"/>
              </w:tabs>
              <w:rPr>
                <w:rFonts w:eastAsiaTheme="minorHAnsi" w:cs="Times New Roman"/>
                <w:b/>
                <w:color w:val="000000" w:themeColor="text1"/>
                <w:sz w:val="20"/>
                <w:szCs w:val="20"/>
                <w:lang w:eastAsia="zh-TW"/>
              </w:rPr>
            </w:pPr>
            <w:r w:rsidRPr="001709A5">
              <w:rPr>
                <w:rFonts w:eastAsiaTheme="minorHAnsi" w:cs="Times New Roman" w:hint="eastAsia"/>
                <w:b/>
                <w:color w:val="000000" w:themeColor="text1"/>
                <w:sz w:val="20"/>
                <w:szCs w:val="20"/>
              </w:rPr>
              <w:t>総務対策班</w:t>
            </w:r>
          </w:p>
          <w:p w14:paraId="571CEC7B" w14:textId="77777777" w:rsidR="00AD47E6" w:rsidRPr="001709A5" w:rsidRDefault="00AD47E6" w:rsidP="007D7CE9">
            <w:pPr>
              <w:tabs>
                <w:tab w:val="left" w:pos="5346"/>
              </w:tabs>
              <w:rPr>
                <w:rFonts w:eastAsiaTheme="minorHAnsi" w:cs="Times New Roman"/>
                <w:b/>
                <w:color w:val="000000" w:themeColor="text1"/>
                <w:sz w:val="20"/>
                <w:szCs w:val="20"/>
                <w:lang w:eastAsia="zh-TW"/>
              </w:rPr>
            </w:pPr>
          </w:p>
          <w:p w14:paraId="0BA90739" w14:textId="6461D401" w:rsidR="00AD47E6" w:rsidRPr="001709A5" w:rsidRDefault="00AD47E6" w:rsidP="007D7CE9">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w:t>
            </w:r>
            <w:r w:rsidR="004E60FE"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6E86D5B1" w14:textId="52629E4C" w:rsidR="00AD47E6" w:rsidRPr="001709A5" w:rsidRDefault="004E60FE" w:rsidP="007D7CE9">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総合政策課長</w:t>
            </w:r>
          </w:p>
          <w:p w14:paraId="45C0EC26" w14:textId="77777777" w:rsidR="00AD47E6" w:rsidRPr="001709A5" w:rsidRDefault="00AD47E6" w:rsidP="007D7CE9">
            <w:pPr>
              <w:tabs>
                <w:tab w:val="left" w:pos="5346"/>
              </w:tabs>
              <w:rPr>
                <w:rFonts w:eastAsiaTheme="minorHAnsi" w:cs="Times New Roman"/>
                <w:color w:val="000000" w:themeColor="text1"/>
                <w:sz w:val="20"/>
                <w:szCs w:val="20"/>
                <w:lang w:eastAsia="zh-TW"/>
              </w:rPr>
            </w:pPr>
          </w:p>
          <w:p w14:paraId="15304998" w14:textId="78A504B6" w:rsidR="00AD47E6" w:rsidRPr="001709A5" w:rsidRDefault="00AD47E6" w:rsidP="007D7CE9">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＜副</w:t>
            </w:r>
            <w:r w:rsidR="004E60FE"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2305DC82" w14:textId="77777777" w:rsidR="00AD47E6" w:rsidRPr="001709A5" w:rsidRDefault="004E60FE" w:rsidP="007D7CE9">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財政課長</w:t>
            </w:r>
          </w:p>
          <w:p w14:paraId="7884133F" w14:textId="0E4C6F8E" w:rsidR="004E60FE" w:rsidRPr="001709A5" w:rsidRDefault="004E60FE" w:rsidP="007D7CE9">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会計管理者</w:t>
            </w:r>
          </w:p>
        </w:tc>
        <w:tc>
          <w:tcPr>
            <w:tcW w:w="1980" w:type="dxa"/>
            <w:vAlign w:val="center"/>
          </w:tcPr>
          <w:p w14:paraId="3C6E2AD6" w14:textId="77777777" w:rsidR="00AD47E6" w:rsidRPr="001709A5" w:rsidRDefault="004E60FE" w:rsidP="007D7CE9">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総合政策課</w:t>
            </w:r>
          </w:p>
          <w:p w14:paraId="450AEEF2" w14:textId="57D0A482" w:rsidR="004E60FE" w:rsidRPr="001709A5" w:rsidRDefault="00246150" w:rsidP="007D7CE9">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財政課</w:t>
            </w:r>
          </w:p>
        </w:tc>
        <w:tc>
          <w:tcPr>
            <w:tcW w:w="5940" w:type="dxa"/>
            <w:vAlign w:val="center"/>
          </w:tcPr>
          <w:p w14:paraId="17A0974E" w14:textId="77777777" w:rsidR="00246150" w:rsidRPr="001709A5" w:rsidRDefault="00246150" w:rsidP="00246150">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１．本部の予算計画及び感染防止対策に対する資金調</w:t>
            </w:r>
          </w:p>
          <w:p w14:paraId="06D94110" w14:textId="77777777" w:rsidR="00246150" w:rsidRPr="001709A5" w:rsidRDefault="00246150" w:rsidP="00246150">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 xml:space="preserve">　　達に関する事項</w:t>
            </w:r>
          </w:p>
          <w:p w14:paraId="57A1BF5A" w14:textId="77777777" w:rsidR="00246150" w:rsidRPr="001709A5" w:rsidRDefault="00246150" w:rsidP="00246150">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２．広報活動に関する事項</w:t>
            </w:r>
          </w:p>
          <w:p w14:paraId="7336D6E7" w14:textId="77777777" w:rsidR="00246150" w:rsidRPr="001709A5" w:rsidRDefault="00246150" w:rsidP="00246150">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３．感染に伴う財政処置全般に関する事項</w:t>
            </w:r>
          </w:p>
          <w:p w14:paraId="19DF5BC0" w14:textId="52C6921B" w:rsidR="00246150" w:rsidRPr="001709A5" w:rsidRDefault="00246150" w:rsidP="00246150">
            <w:pPr>
              <w:suppressAutoHyphens/>
              <w:kinsoku w:val="0"/>
              <w:wordWrap w:val="0"/>
              <w:overflowPunct w:val="0"/>
              <w:autoSpaceDE w:val="0"/>
              <w:autoSpaceDN w:val="0"/>
              <w:adjustRightInd w:val="0"/>
              <w:spacing w:line="306" w:lineRule="exact"/>
              <w:ind w:left="400" w:hangingChars="200" w:hanging="400"/>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４．感染防止対策業務の遂行に必要な車両の確保・配車に関する事項</w:t>
            </w:r>
          </w:p>
          <w:p w14:paraId="28CF83BB" w14:textId="77777777" w:rsidR="00246150" w:rsidRPr="001709A5" w:rsidRDefault="00246150" w:rsidP="00246150">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５．運転員の配置に関する事項</w:t>
            </w:r>
          </w:p>
          <w:p w14:paraId="3BFD7281" w14:textId="77777777" w:rsidR="00246150" w:rsidRPr="001709A5" w:rsidRDefault="00246150" w:rsidP="00246150">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６．庁舎の感染防止対策に関する事項</w:t>
            </w:r>
          </w:p>
          <w:p w14:paraId="29AE7C37" w14:textId="051E82FA" w:rsidR="00AD47E6" w:rsidRPr="001709A5" w:rsidRDefault="00246150" w:rsidP="00246150">
            <w:pPr>
              <w:tabs>
                <w:tab w:val="left" w:pos="5346"/>
              </w:tabs>
              <w:rPr>
                <w:rFonts w:eastAsiaTheme="minorHAnsi" w:cs="Times New Roman"/>
                <w:color w:val="000000" w:themeColor="text1"/>
                <w:sz w:val="20"/>
                <w:szCs w:val="20"/>
              </w:rPr>
            </w:pPr>
            <w:r w:rsidRPr="001709A5">
              <w:rPr>
                <w:rFonts w:eastAsiaTheme="minorHAnsi" w:cs="ＭＳ 明朝" w:hint="eastAsia"/>
                <w:color w:val="000000" w:themeColor="text1"/>
                <w:kern w:val="0"/>
                <w:sz w:val="20"/>
                <w:szCs w:val="20"/>
              </w:rPr>
              <w:t>７．感染防止対策に必要な物品の確保に関する事項</w:t>
            </w:r>
          </w:p>
        </w:tc>
      </w:tr>
      <w:tr w:rsidR="001709A5" w:rsidRPr="001709A5" w14:paraId="1CD67A65" w14:textId="77777777" w:rsidTr="00EE5CB7">
        <w:trPr>
          <w:trHeight w:val="1020"/>
        </w:trPr>
        <w:tc>
          <w:tcPr>
            <w:tcW w:w="1683" w:type="dxa"/>
            <w:vMerge/>
            <w:shd w:val="clear" w:color="auto" w:fill="FFCC99"/>
          </w:tcPr>
          <w:p w14:paraId="1FC5C3C0" w14:textId="77777777" w:rsidR="00AD47E6" w:rsidRPr="001709A5" w:rsidRDefault="00AD47E6" w:rsidP="007D7CE9">
            <w:pPr>
              <w:tabs>
                <w:tab w:val="left" w:pos="5346"/>
              </w:tabs>
              <w:rPr>
                <w:rFonts w:eastAsiaTheme="minorHAnsi" w:cs="Times New Roman"/>
                <w:color w:val="000000" w:themeColor="text1"/>
                <w:sz w:val="20"/>
                <w:szCs w:val="20"/>
              </w:rPr>
            </w:pPr>
          </w:p>
        </w:tc>
        <w:tc>
          <w:tcPr>
            <w:tcW w:w="1980" w:type="dxa"/>
            <w:vAlign w:val="center"/>
          </w:tcPr>
          <w:p w14:paraId="166FB829" w14:textId="6BC68C56" w:rsidR="00AD47E6" w:rsidRPr="001709A5" w:rsidRDefault="00246150" w:rsidP="007D7CE9">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会計課</w:t>
            </w:r>
          </w:p>
        </w:tc>
        <w:tc>
          <w:tcPr>
            <w:tcW w:w="5940" w:type="dxa"/>
            <w:vAlign w:val="center"/>
          </w:tcPr>
          <w:p w14:paraId="7FE6CAC1" w14:textId="77777777" w:rsidR="00246150" w:rsidRPr="001709A5" w:rsidRDefault="00246150" w:rsidP="00246150">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１．感染防止対策に関連する経理出納事務</w:t>
            </w:r>
          </w:p>
          <w:p w14:paraId="53FD5715" w14:textId="77777777" w:rsidR="00246150" w:rsidRPr="001709A5" w:rsidRDefault="00246150" w:rsidP="00246150">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２．感染防止対策に関連する物品の調達事務</w:t>
            </w:r>
          </w:p>
          <w:p w14:paraId="1F731417" w14:textId="39029BF8" w:rsidR="00AD47E6" w:rsidRPr="001709A5" w:rsidRDefault="00246150" w:rsidP="00246150">
            <w:pPr>
              <w:tabs>
                <w:tab w:val="left" w:pos="5346"/>
              </w:tabs>
              <w:rPr>
                <w:rFonts w:eastAsiaTheme="minorHAnsi" w:cs="Times New Roman"/>
                <w:color w:val="000000" w:themeColor="text1"/>
                <w:sz w:val="20"/>
                <w:szCs w:val="20"/>
              </w:rPr>
            </w:pPr>
            <w:r w:rsidRPr="001709A5">
              <w:rPr>
                <w:rFonts w:eastAsiaTheme="minorHAnsi" w:cs="ＭＳ 明朝" w:hint="eastAsia"/>
                <w:color w:val="000000" w:themeColor="text1"/>
                <w:kern w:val="0"/>
                <w:sz w:val="20"/>
                <w:szCs w:val="20"/>
              </w:rPr>
              <w:t>３．義援金等の出納管理に関する事務</w:t>
            </w:r>
          </w:p>
        </w:tc>
      </w:tr>
      <w:tr w:rsidR="001709A5" w:rsidRPr="001709A5" w14:paraId="42AB58CE" w14:textId="77777777" w:rsidTr="00EE5CB7">
        <w:trPr>
          <w:trHeight w:val="1644"/>
        </w:trPr>
        <w:tc>
          <w:tcPr>
            <w:tcW w:w="1683" w:type="dxa"/>
            <w:vMerge w:val="restart"/>
            <w:shd w:val="clear" w:color="auto" w:fill="FFCC99"/>
            <w:vAlign w:val="center"/>
          </w:tcPr>
          <w:p w14:paraId="7C5F0B46" w14:textId="60ECBCCF" w:rsidR="00B15B4B" w:rsidRPr="001709A5" w:rsidRDefault="00B15B4B" w:rsidP="00944C5C">
            <w:pPr>
              <w:tabs>
                <w:tab w:val="left" w:pos="5346"/>
              </w:tabs>
              <w:rPr>
                <w:rFonts w:eastAsiaTheme="minorHAnsi" w:cs="Times New Roman"/>
                <w:b/>
                <w:color w:val="000000" w:themeColor="text1"/>
                <w:sz w:val="20"/>
                <w:szCs w:val="20"/>
              </w:rPr>
            </w:pPr>
            <w:r w:rsidRPr="001709A5">
              <w:rPr>
                <w:rFonts w:eastAsiaTheme="minorHAnsi" w:cs="Times New Roman" w:hint="eastAsia"/>
                <w:b/>
                <w:color w:val="000000" w:themeColor="text1"/>
                <w:sz w:val="20"/>
                <w:szCs w:val="20"/>
              </w:rPr>
              <w:lastRenderedPageBreak/>
              <w:t>住民生活対策班</w:t>
            </w:r>
          </w:p>
          <w:p w14:paraId="65408552" w14:textId="77777777" w:rsidR="00B15B4B" w:rsidRPr="001709A5" w:rsidRDefault="00B15B4B" w:rsidP="00944C5C">
            <w:pPr>
              <w:tabs>
                <w:tab w:val="left" w:pos="5346"/>
              </w:tabs>
              <w:rPr>
                <w:rFonts w:eastAsiaTheme="minorHAnsi" w:cs="Times New Roman"/>
                <w:b/>
                <w:color w:val="000000" w:themeColor="text1"/>
                <w:sz w:val="20"/>
                <w:szCs w:val="20"/>
                <w:lang w:eastAsia="zh-TW"/>
              </w:rPr>
            </w:pPr>
          </w:p>
          <w:p w14:paraId="77479598" w14:textId="77777777" w:rsidR="00B15B4B" w:rsidRPr="001709A5" w:rsidRDefault="00B15B4B" w:rsidP="00944C5C">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w:t>
            </w:r>
            <w:r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1042DD43" w14:textId="16209772" w:rsidR="00B15B4B" w:rsidRPr="001709A5" w:rsidRDefault="00B15B4B" w:rsidP="00944C5C">
            <w:pPr>
              <w:tabs>
                <w:tab w:val="left" w:pos="5346"/>
              </w:tabs>
              <w:ind w:left="200" w:hangingChars="100" w:hanging="200"/>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町民課長</w:t>
            </w:r>
          </w:p>
          <w:p w14:paraId="702EFC53" w14:textId="77777777" w:rsidR="00B15B4B" w:rsidRPr="001709A5" w:rsidRDefault="00B15B4B" w:rsidP="00944C5C">
            <w:pPr>
              <w:tabs>
                <w:tab w:val="left" w:pos="5346"/>
              </w:tabs>
              <w:ind w:left="200" w:hangingChars="100" w:hanging="200"/>
              <w:rPr>
                <w:rFonts w:eastAsiaTheme="minorHAnsi" w:cs="Times New Roman"/>
                <w:color w:val="000000" w:themeColor="text1"/>
                <w:sz w:val="20"/>
                <w:szCs w:val="20"/>
              </w:rPr>
            </w:pPr>
          </w:p>
          <w:p w14:paraId="5592E3B4" w14:textId="77777777" w:rsidR="00B15B4B" w:rsidRPr="001709A5" w:rsidRDefault="00B15B4B" w:rsidP="00944C5C">
            <w:pPr>
              <w:tabs>
                <w:tab w:val="left" w:pos="5346"/>
              </w:tabs>
              <w:ind w:left="200" w:hangingChars="100" w:hanging="200"/>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＜副班長＞</w:t>
            </w:r>
          </w:p>
          <w:p w14:paraId="77B8CBA8" w14:textId="77777777" w:rsidR="00B15B4B" w:rsidRPr="001709A5" w:rsidRDefault="00B15B4B"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税務課長</w:t>
            </w:r>
          </w:p>
          <w:p w14:paraId="58C0E110" w14:textId="0D77E82A" w:rsidR="00B15B4B" w:rsidRPr="001709A5" w:rsidRDefault="00B15B4B"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環境生活課長</w:t>
            </w:r>
          </w:p>
        </w:tc>
        <w:tc>
          <w:tcPr>
            <w:tcW w:w="1980" w:type="dxa"/>
            <w:vAlign w:val="center"/>
          </w:tcPr>
          <w:p w14:paraId="52828160" w14:textId="77777777" w:rsidR="00B15B4B" w:rsidRPr="001709A5" w:rsidRDefault="00B15B4B"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町民課</w:t>
            </w:r>
          </w:p>
          <w:p w14:paraId="7A86FF92" w14:textId="3A2EF945" w:rsidR="00B15B4B" w:rsidRPr="001709A5" w:rsidRDefault="00B15B4B"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税務課</w:t>
            </w:r>
          </w:p>
        </w:tc>
        <w:tc>
          <w:tcPr>
            <w:tcW w:w="5940" w:type="dxa"/>
            <w:vAlign w:val="center"/>
          </w:tcPr>
          <w:p w14:paraId="162BC634" w14:textId="5210A146" w:rsidR="00B15B4B" w:rsidRPr="001709A5" w:rsidRDefault="00B15B4B" w:rsidP="00B8368B">
            <w:pPr>
              <w:suppressAutoHyphens/>
              <w:kinsoku w:val="0"/>
              <w:wordWrap w:val="0"/>
              <w:overflowPunct w:val="0"/>
              <w:autoSpaceDE w:val="0"/>
              <w:autoSpaceDN w:val="0"/>
              <w:adjustRightInd w:val="0"/>
              <w:spacing w:line="328" w:lineRule="atLeas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１．本部と各班との連絡調整に関する事項</w:t>
            </w:r>
          </w:p>
          <w:p w14:paraId="5B630BC8" w14:textId="2856C723" w:rsidR="00B15B4B" w:rsidRPr="001709A5" w:rsidRDefault="00B15B4B" w:rsidP="003A7E8B">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２．日本赤十字社との連絡調整に関する事項</w:t>
            </w:r>
          </w:p>
          <w:p w14:paraId="01C7D013" w14:textId="2D91CDFE" w:rsidR="00B15B4B" w:rsidRPr="001709A5" w:rsidRDefault="00B15B4B" w:rsidP="003A7E8B">
            <w:pPr>
              <w:suppressAutoHyphens/>
              <w:kinsoku w:val="0"/>
              <w:wordWrap w:val="0"/>
              <w:overflowPunct w:val="0"/>
              <w:autoSpaceDE w:val="0"/>
              <w:autoSpaceDN w:val="0"/>
              <w:adjustRightInd w:val="0"/>
              <w:spacing w:line="328" w:lineRule="atLeast"/>
              <w:ind w:left="400" w:hangingChars="200" w:hanging="400"/>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３．食品の確保及び配分に関する事項</w:t>
            </w:r>
          </w:p>
          <w:p w14:paraId="28077F4C" w14:textId="23A7F43B" w:rsidR="00B15B4B" w:rsidRPr="001709A5" w:rsidRDefault="00B15B4B" w:rsidP="00944C5C">
            <w:pPr>
              <w:suppressAutoHyphens/>
              <w:kinsoku w:val="0"/>
              <w:wordWrap w:val="0"/>
              <w:overflowPunct w:val="0"/>
              <w:autoSpaceDE w:val="0"/>
              <w:autoSpaceDN w:val="0"/>
              <w:adjustRightInd w:val="0"/>
              <w:spacing w:line="328" w:lineRule="atLeas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４．感染による死亡者の搬送・安置及び埋火葬に関する事項</w:t>
            </w:r>
          </w:p>
        </w:tc>
      </w:tr>
      <w:tr w:rsidR="001709A5" w:rsidRPr="001709A5" w14:paraId="5F80C5D4" w14:textId="77777777" w:rsidTr="00EE5CB7">
        <w:trPr>
          <w:trHeight w:val="1032"/>
        </w:trPr>
        <w:tc>
          <w:tcPr>
            <w:tcW w:w="1683" w:type="dxa"/>
            <w:vMerge/>
            <w:shd w:val="clear" w:color="auto" w:fill="FFCC99"/>
            <w:vAlign w:val="center"/>
          </w:tcPr>
          <w:p w14:paraId="7D6A88E6" w14:textId="77777777" w:rsidR="00B15B4B" w:rsidRPr="001709A5" w:rsidRDefault="00B15B4B" w:rsidP="00944C5C">
            <w:pPr>
              <w:tabs>
                <w:tab w:val="left" w:pos="5346"/>
              </w:tabs>
              <w:rPr>
                <w:rFonts w:eastAsiaTheme="minorHAnsi" w:cs="Times New Roman"/>
                <w:b/>
                <w:color w:val="000000" w:themeColor="text1"/>
                <w:sz w:val="20"/>
                <w:szCs w:val="20"/>
              </w:rPr>
            </w:pPr>
          </w:p>
        </w:tc>
        <w:tc>
          <w:tcPr>
            <w:tcW w:w="1980" w:type="dxa"/>
            <w:vAlign w:val="center"/>
          </w:tcPr>
          <w:p w14:paraId="7B12E573" w14:textId="371D8DA2" w:rsidR="00B15B4B" w:rsidRPr="001709A5" w:rsidRDefault="00B15B4B" w:rsidP="00B15B4B">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環境生活課</w:t>
            </w:r>
          </w:p>
        </w:tc>
        <w:tc>
          <w:tcPr>
            <w:tcW w:w="5940" w:type="dxa"/>
            <w:vAlign w:val="center"/>
          </w:tcPr>
          <w:p w14:paraId="0CD87D4A" w14:textId="531A500D" w:rsidR="00B15B4B" w:rsidRPr="001709A5" w:rsidRDefault="00B15B4B" w:rsidP="00B15B4B">
            <w:pPr>
              <w:suppressAutoHyphens/>
              <w:kinsoku w:val="0"/>
              <w:wordWrap w:val="0"/>
              <w:overflowPunct w:val="0"/>
              <w:autoSpaceDE w:val="0"/>
              <w:autoSpaceDN w:val="0"/>
              <w:adjustRightInd w:val="0"/>
              <w:spacing w:line="328" w:lineRule="atLeas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１．</w:t>
            </w:r>
            <w:r w:rsidR="00C616C4" w:rsidRPr="001709A5">
              <w:rPr>
                <w:rFonts w:eastAsiaTheme="minorHAnsi" w:cs="ＭＳ 明朝" w:hint="eastAsia"/>
                <w:color w:val="000000" w:themeColor="text1"/>
                <w:kern w:val="0"/>
                <w:sz w:val="20"/>
                <w:szCs w:val="20"/>
              </w:rPr>
              <w:t>ゴミ</w:t>
            </w:r>
            <w:r w:rsidRPr="001709A5">
              <w:rPr>
                <w:rFonts w:eastAsiaTheme="minorHAnsi" w:cs="ＭＳ 明朝" w:hint="eastAsia"/>
                <w:color w:val="000000" w:themeColor="text1"/>
                <w:kern w:val="0"/>
                <w:sz w:val="20"/>
                <w:szCs w:val="20"/>
              </w:rPr>
              <w:t>収集業者への感染防止対策に関する事項</w:t>
            </w:r>
          </w:p>
          <w:p w14:paraId="1EF95D66" w14:textId="252EC7B3" w:rsidR="00B15B4B" w:rsidRPr="001709A5" w:rsidRDefault="00B15B4B" w:rsidP="00944C5C">
            <w:pPr>
              <w:suppressAutoHyphens/>
              <w:kinsoku w:val="0"/>
              <w:wordWrap w:val="0"/>
              <w:overflowPunct w:val="0"/>
              <w:autoSpaceDE w:val="0"/>
              <w:autoSpaceDN w:val="0"/>
              <w:adjustRightInd w:val="0"/>
              <w:spacing w:line="328" w:lineRule="atLeas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２．ゴミ袋の在庫確保体制に関する事項</w:t>
            </w:r>
          </w:p>
        </w:tc>
      </w:tr>
      <w:tr w:rsidR="001709A5" w:rsidRPr="001709A5" w14:paraId="15DEC6FD" w14:textId="77777777" w:rsidTr="00EE5CB7">
        <w:trPr>
          <w:trHeight w:val="1120"/>
        </w:trPr>
        <w:tc>
          <w:tcPr>
            <w:tcW w:w="1683" w:type="dxa"/>
            <w:vMerge/>
            <w:shd w:val="clear" w:color="auto" w:fill="FFCC99"/>
            <w:vAlign w:val="center"/>
          </w:tcPr>
          <w:p w14:paraId="66F1A6AA" w14:textId="77777777" w:rsidR="00B15B4B" w:rsidRPr="001709A5" w:rsidRDefault="00B15B4B" w:rsidP="00944C5C">
            <w:pPr>
              <w:tabs>
                <w:tab w:val="left" w:pos="5346"/>
              </w:tabs>
              <w:rPr>
                <w:rFonts w:eastAsiaTheme="minorHAnsi" w:cs="Times New Roman"/>
                <w:b/>
                <w:color w:val="000000" w:themeColor="text1"/>
                <w:sz w:val="20"/>
                <w:szCs w:val="20"/>
              </w:rPr>
            </w:pPr>
          </w:p>
        </w:tc>
        <w:tc>
          <w:tcPr>
            <w:tcW w:w="1980" w:type="dxa"/>
            <w:vAlign w:val="center"/>
          </w:tcPr>
          <w:p w14:paraId="5F93BD05" w14:textId="77777777" w:rsidR="00B15B4B" w:rsidRPr="001709A5" w:rsidRDefault="00B15B4B" w:rsidP="00B15B4B">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光の森町民センター</w:t>
            </w:r>
          </w:p>
        </w:tc>
        <w:tc>
          <w:tcPr>
            <w:tcW w:w="5940" w:type="dxa"/>
            <w:vAlign w:val="center"/>
          </w:tcPr>
          <w:p w14:paraId="41C74CEC" w14:textId="68E1A3E5" w:rsidR="00B15B4B" w:rsidRPr="001709A5" w:rsidRDefault="00B15B4B" w:rsidP="00944C5C">
            <w:pPr>
              <w:suppressAutoHyphens/>
              <w:kinsoku w:val="0"/>
              <w:wordWrap w:val="0"/>
              <w:overflowPunct w:val="0"/>
              <w:autoSpaceDE w:val="0"/>
              <w:autoSpaceDN w:val="0"/>
              <w:adjustRightInd w:val="0"/>
              <w:spacing w:line="328" w:lineRule="atLeas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１．本部と各班との連絡調整に関する事項</w:t>
            </w:r>
          </w:p>
        </w:tc>
      </w:tr>
      <w:tr w:rsidR="001709A5" w:rsidRPr="001709A5" w14:paraId="4925E34B" w14:textId="77777777" w:rsidTr="00EE5CB7">
        <w:trPr>
          <w:trHeight w:val="1547"/>
        </w:trPr>
        <w:tc>
          <w:tcPr>
            <w:tcW w:w="1683" w:type="dxa"/>
            <w:vMerge w:val="restart"/>
            <w:shd w:val="clear" w:color="auto" w:fill="FFCC99"/>
            <w:vAlign w:val="center"/>
          </w:tcPr>
          <w:p w14:paraId="6B222578" w14:textId="7E6A7F12" w:rsidR="00944C5C" w:rsidRPr="001709A5" w:rsidRDefault="00944C5C" w:rsidP="00944C5C">
            <w:pPr>
              <w:tabs>
                <w:tab w:val="left" w:pos="5346"/>
              </w:tabs>
              <w:rPr>
                <w:rFonts w:eastAsiaTheme="minorHAnsi" w:cs="Times New Roman"/>
                <w:b/>
                <w:color w:val="000000" w:themeColor="text1"/>
                <w:sz w:val="20"/>
                <w:szCs w:val="20"/>
                <w:lang w:eastAsia="zh-TW"/>
              </w:rPr>
            </w:pPr>
            <w:r w:rsidRPr="001709A5">
              <w:rPr>
                <w:rFonts w:eastAsiaTheme="minorHAnsi" w:cs="Times New Roman" w:hint="eastAsia"/>
                <w:b/>
                <w:color w:val="000000" w:themeColor="text1"/>
                <w:sz w:val="20"/>
                <w:szCs w:val="20"/>
                <w:lang w:eastAsia="zh-TW"/>
              </w:rPr>
              <w:t>福祉対策</w:t>
            </w:r>
            <w:r w:rsidRPr="001709A5">
              <w:rPr>
                <w:rFonts w:eastAsiaTheme="minorHAnsi" w:cs="Times New Roman" w:hint="eastAsia"/>
                <w:b/>
                <w:color w:val="000000" w:themeColor="text1"/>
                <w:sz w:val="20"/>
                <w:szCs w:val="20"/>
              </w:rPr>
              <w:t>班</w:t>
            </w:r>
          </w:p>
          <w:p w14:paraId="18044FF4" w14:textId="77777777" w:rsidR="00944C5C" w:rsidRPr="001709A5" w:rsidRDefault="00944C5C" w:rsidP="00944C5C">
            <w:pPr>
              <w:tabs>
                <w:tab w:val="left" w:pos="5346"/>
              </w:tabs>
              <w:rPr>
                <w:rFonts w:eastAsiaTheme="minorHAnsi" w:cs="Times New Roman"/>
                <w:b/>
                <w:color w:val="000000" w:themeColor="text1"/>
                <w:sz w:val="20"/>
                <w:szCs w:val="20"/>
                <w:lang w:eastAsia="zh-TW"/>
              </w:rPr>
            </w:pPr>
          </w:p>
          <w:p w14:paraId="787BF1B8" w14:textId="440238D3" w:rsidR="00944C5C" w:rsidRPr="001709A5" w:rsidRDefault="00944C5C" w:rsidP="00944C5C">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w:t>
            </w:r>
            <w:r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45F514E2" w14:textId="77777777" w:rsidR="00944C5C" w:rsidRPr="001709A5" w:rsidRDefault="00944C5C" w:rsidP="00944C5C">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福祉課長</w:t>
            </w:r>
          </w:p>
          <w:p w14:paraId="662EF173" w14:textId="77777777" w:rsidR="00944C5C" w:rsidRPr="001709A5" w:rsidRDefault="00944C5C" w:rsidP="00944C5C">
            <w:pPr>
              <w:tabs>
                <w:tab w:val="left" w:pos="5346"/>
              </w:tabs>
              <w:rPr>
                <w:rFonts w:eastAsiaTheme="minorHAnsi" w:cs="Times New Roman"/>
                <w:color w:val="000000" w:themeColor="text1"/>
                <w:sz w:val="20"/>
                <w:szCs w:val="20"/>
                <w:lang w:eastAsia="zh-TW"/>
              </w:rPr>
            </w:pPr>
          </w:p>
          <w:p w14:paraId="41099EA0" w14:textId="77777777" w:rsidR="00944C5C" w:rsidRPr="001709A5" w:rsidRDefault="00944C5C" w:rsidP="00944C5C">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＜副</w:t>
            </w:r>
            <w:r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31F1B054" w14:textId="4A8E6CA0" w:rsidR="00944C5C" w:rsidRPr="001709A5" w:rsidRDefault="00944C5C" w:rsidP="00944C5C">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子育て支援課長</w:t>
            </w:r>
          </w:p>
        </w:tc>
        <w:tc>
          <w:tcPr>
            <w:tcW w:w="1980" w:type="dxa"/>
            <w:vAlign w:val="center"/>
          </w:tcPr>
          <w:p w14:paraId="2FD392EC" w14:textId="5F2E1A4C" w:rsidR="00944C5C" w:rsidRPr="001709A5" w:rsidRDefault="00944C5C"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福祉課</w:t>
            </w:r>
          </w:p>
        </w:tc>
        <w:tc>
          <w:tcPr>
            <w:tcW w:w="5940" w:type="dxa"/>
            <w:vAlign w:val="center"/>
          </w:tcPr>
          <w:p w14:paraId="2D112FA9" w14:textId="77777777" w:rsidR="00944C5C" w:rsidRPr="001709A5" w:rsidRDefault="00944C5C" w:rsidP="00944C5C">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１．障がい者等の要援護者対策に関する事項</w:t>
            </w:r>
          </w:p>
          <w:p w14:paraId="410531A9" w14:textId="1926B17B" w:rsidR="00944C5C" w:rsidRPr="001709A5" w:rsidRDefault="00D2137F" w:rsidP="00944C5C">
            <w:pPr>
              <w:suppressAutoHyphens/>
              <w:kinsoku w:val="0"/>
              <w:wordWrap w:val="0"/>
              <w:overflowPunct w:val="0"/>
              <w:autoSpaceDE w:val="0"/>
              <w:autoSpaceDN w:val="0"/>
              <w:adjustRightInd w:val="0"/>
              <w:spacing w:line="328" w:lineRule="atLeas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２</w:t>
            </w:r>
            <w:r w:rsidR="00944C5C" w:rsidRPr="001709A5">
              <w:rPr>
                <w:rFonts w:eastAsiaTheme="minorHAnsi" w:cs="ＭＳ 明朝" w:hint="eastAsia"/>
                <w:color w:val="000000" w:themeColor="text1"/>
                <w:kern w:val="0"/>
                <w:sz w:val="20"/>
                <w:szCs w:val="20"/>
              </w:rPr>
              <w:t>．障害者福祉施設への情報提供及び感染調査に関する事項</w:t>
            </w:r>
          </w:p>
          <w:p w14:paraId="4077A5F1" w14:textId="0BE5C812" w:rsidR="006D3A5E" w:rsidRPr="001709A5" w:rsidRDefault="00D2137F" w:rsidP="00944C5C">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spacing w:val="2"/>
                <w:kern w:val="0"/>
                <w:sz w:val="20"/>
                <w:szCs w:val="20"/>
              </w:rPr>
              <w:t>３</w:t>
            </w:r>
            <w:r w:rsidR="006D3A5E" w:rsidRPr="001709A5">
              <w:rPr>
                <w:rFonts w:eastAsiaTheme="minorHAnsi" w:cs="ＭＳ 明朝" w:hint="eastAsia"/>
                <w:color w:val="000000" w:themeColor="text1"/>
                <w:spacing w:val="2"/>
                <w:kern w:val="0"/>
                <w:sz w:val="20"/>
                <w:szCs w:val="20"/>
              </w:rPr>
              <w:t>．</w:t>
            </w:r>
            <w:r w:rsidR="006D3A5E" w:rsidRPr="001709A5">
              <w:rPr>
                <w:rFonts w:eastAsiaTheme="minorHAnsi" w:cs="ＭＳ 明朝" w:hint="eastAsia"/>
                <w:color w:val="000000" w:themeColor="text1"/>
                <w:kern w:val="0"/>
                <w:sz w:val="20"/>
                <w:szCs w:val="20"/>
              </w:rPr>
              <w:t>民生委員への協力要請</w:t>
            </w:r>
            <w:r w:rsidRPr="001709A5">
              <w:rPr>
                <w:rFonts w:eastAsiaTheme="minorHAnsi" w:cs="ＭＳ 明朝" w:hint="eastAsia"/>
                <w:color w:val="000000" w:themeColor="text1"/>
                <w:kern w:val="0"/>
                <w:sz w:val="20"/>
                <w:szCs w:val="20"/>
              </w:rPr>
              <w:t>に関する事項</w:t>
            </w:r>
          </w:p>
        </w:tc>
      </w:tr>
      <w:tr w:rsidR="001709A5" w:rsidRPr="001709A5" w14:paraId="57C8EFA8" w14:textId="77777777" w:rsidTr="00EE5CB7">
        <w:trPr>
          <w:trHeight w:val="1413"/>
        </w:trPr>
        <w:tc>
          <w:tcPr>
            <w:tcW w:w="1683" w:type="dxa"/>
            <w:vMerge/>
            <w:shd w:val="clear" w:color="auto" w:fill="FFCC99"/>
          </w:tcPr>
          <w:p w14:paraId="4D8D9ECB" w14:textId="77777777" w:rsidR="00944C5C" w:rsidRPr="001709A5" w:rsidRDefault="00944C5C" w:rsidP="00944C5C">
            <w:pPr>
              <w:tabs>
                <w:tab w:val="left" w:pos="5346"/>
              </w:tabs>
              <w:rPr>
                <w:rFonts w:eastAsiaTheme="minorHAnsi" w:cs="Times New Roman"/>
                <w:color w:val="000000" w:themeColor="text1"/>
                <w:sz w:val="20"/>
                <w:szCs w:val="20"/>
              </w:rPr>
            </w:pPr>
          </w:p>
        </w:tc>
        <w:tc>
          <w:tcPr>
            <w:tcW w:w="1980" w:type="dxa"/>
            <w:vAlign w:val="center"/>
          </w:tcPr>
          <w:p w14:paraId="4D11B6D3" w14:textId="022A371C" w:rsidR="00944C5C" w:rsidRPr="001709A5" w:rsidRDefault="00944C5C"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子育て支援課</w:t>
            </w:r>
          </w:p>
        </w:tc>
        <w:tc>
          <w:tcPr>
            <w:tcW w:w="5940" w:type="dxa"/>
            <w:vAlign w:val="center"/>
          </w:tcPr>
          <w:p w14:paraId="3B9F97C4" w14:textId="3EFACC19" w:rsidR="00944C5C" w:rsidRPr="001709A5" w:rsidRDefault="00944C5C" w:rsidP="006D3A5E">
            <w:pPr>
              <w:tabs>
                <w:tab w:val="left" w:pos="5346"/>
              </w:tabs>
              <w:ind w:left="300" w:hangingChars="150" w:hanging="300"/>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１ 児童福祉施設等の感染防止対策</w:t>
            </w:r>
            <w:r w:rsidR="006D3A5E" w:rsidRPr="001709A5">
              <w:rPr>
                <w:rFonts w:eastAsiaTheme="minorHAnsi" w:cs="Times New Roman" w:hint="eastAsia"/>
                <w:color w:val="000000" w:themeColor="text1"/>
                <w:sz w:val="20"/>
                <w:szCs w:val="20"/>
              </w:rPr>
              <w:t>、対応事項取りまとめ、調整に関する事項</w:t>
            </w:r>
          </w:p>
          <w:p w14:paraId="08EBC3F3" w14:textId="0E57432E" w:rsidR="00944C5C" w:rsidRPr="001709A5" w:rsidRDefault="00944C5C" w:rsidP="006D3A5E">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２ 園児</w:t>
            </w:r>
            <w:r w:rsidR="006515E4" w:rsidRPr="001709A5">
              <w:rPr>
                <w:rFonts w:eastAsiaTheme="minorHAnsi" w:cs="Times New Roman" w:hint="eastAsia"/>
                <w:color w:val="000000" w:themeColor="text1"/>
                <w:sz w:val="20"/>
                <w:szCs w:val="20"/>
              </w:rPr>
              <w:t>等</w:t>
            </w:r>
            <w:r w:rsidRPr="001709A5">
              <w:rPr>
                <w:rFonts w:eastAsiaTheme="minorHAnsi" w:cs="Times New Roman" w:hint="eastAsia"/>
                <w:color w:val="000000" w:themeColor="text1"/>
                <w:sz w:val="20"/>
                <w:szCs w:val="20"/>
              </w:rPr>
              <w:t>の感染調査及び応急対策に関する事項</w:t>
            </w:r>
          </w:p>
        </w:tc>
      </w:tr>
      <w:tr w:rsidR="001709A5" w:rsidRPr="001709A5" w14:paraId="518160A3" w14:textId="77777777" w:rsidTr="00EE5CB7">
        <w:trPr>
          <w:trHeight w:val="3656"/>
        </w:trPr>
        <w:tc>
          <w:tcPr>
            <w:tcW w:w="1683" w:type="dxa"/>
            <w:vMerge w:val="restart"/>
            <w:shd w:val="clear" w:color="auto" w:fill="FFCC99"/>
            <w:vAlign w:val="center"/>
          </w:tcPr>
          <w:p w14:paraId="529EEA94" w14:textId="4E917E53" w:rsidR="00944C5C" w:rsidRPr="001709A5" w:rsidRDefault="003A7E8B" w:rsidP="00944C5C">
            <w:pPr>
              <w:tabs>
                <w:tab w:val="left" w:pos="5346"/>
              </w:tabs>
              <w:rPr>
                <w:rFonts w:eastAsiaTheme="minorHAnsi" w:cs="Times New Roman"/>
                <w:b/>
                <w:color w:val="000000" w:themeColor="text1"/>
                <w:sz w:val="20"/>
                <w:szCs w:val="20"/>
                <w:lang w:eastAsia="zh-TW"/>
              </w:rPr>
            </w:pPr>
            <w:r w:rsidRPr="001709A5">
              <w:rPr>
                <w:rFonts w:eastAsiaTheme="minorHAnsi" w:cs="Times New Roman" w:hint="eastAsia"/>
                <w:b/>
                <w:color w:val="000000" w:themeColor="text1"/>
                <w:sz w:val="20"/>
                <w:szCs w:val="20"/>
              </w:rPr>
              <w:t>健康危機対策班</w:t>
            </w:r>
          </w:p>
          <w:p w14:paraId="359A14D8" w14:textId="77777777" w:rsidR="00944C5C" w:rsidRPr="001709A5" w:rsidRDefault="00944C5C" w:rsidP="00944C5C">
            <w:pPr>
              <w:tabs>
                <w:tab w:val="left" w:pos="5346"/>
              </w:tabs>
              <w:rPr>
                <w:rFonts w:eastAsiaTheme="minorHAnsi" w:cs="Times New Roman"/>
                <w:color w:val="000000" w:themeColor="text1"/>
                <w:sz w:val="20"/>
                <w:szCs w:val="20"/>
                <w:lang w:eastAsia="zh-TW"/>
              </w:rPr>
            </w:pPr>
          </w:p>
          <w:p w14:paraId="731E7D94" w14:textId="5F0509C9" w:rsidR="00944C5C" w:rsidRPr="001709A5" w:rsidRDefault="00944C5C" w:rsidP="00944C5C">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w:t>
            </w:r>
            <w:r w:rsidR="003A7E8B"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73C4922B" w14:textId="073B6130" w:rsidR="00944C5C" w:rsidRPr="001709A5" w:rsidRDefault="003A7E8B" w:rsidP="00944C5C">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健康・</w:t>
            </w:r>
            <w:r w:rsidR="006D3A5E" w:rsidRPr="001709A5">
              <w:rPr>
                <w:rFonts w:eastAsiaTheme="minorHAnsi" w:cs="Times New Roman" w:hint="eastAsia"/>
                <w:color w:val="000000" w:themeColor="text1"/>
                <w:sz w:val="20"/>
                <w:szCs w:val="20"/>
              </w:rPr>
              <w:t>保険</w:t>
            </w:r>
            <w:r w:rsidRPr="001709A5">
              <w:rPr>
                <w:rFonts w:eastAsiaTheme="minorHAnsi" w:cs="Times New Roman" w:hint="eastAsia"/>
                <w:color w:val="000000" w:themeColor="text1"/>
                <w:sz w:val="20"/>
                <w:szCs w:val="20"/>
              </w:rPr>
              <w:t>課長</w:t>
            </w:r>
          </w:p>
          <w:p w14:paraId="5728821E" w14:textId="77777777" w:rsidR="00944C5C" w:rsidRPr="001709A5" w:rsidRDefault="00944C5C" w:rsidP="00944C5C">
            <w:pPr>
              <w:tabs>
                <w:tab w:val="left" w:pos="5346"/>
              </w:tabs>
              <w:rPr>
                <w:rFonts w:eastAsiaTheme="minorHAnsi" w:cs="Times New Roman"/>
                <w:color w:val="000000" w:themeColor="text1"/>
                <w:sz w:val="20"/>
                <w:szCs w:val="20"/>
                <w:lang w:eastAsia="zh-TW"/>
              </w:rPr>
            </w:pPr>
          </w:p>
          <w:p w14:paraId="48149489" w14:textId="58C9B841" w:rsidR="00944C5C" w:rsidRPr="001709A5" w:rsidRDefault="00944C5C" w:rsidP="00944C5C">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＜副</w:t>
            </w:r>
            <w:r w:rsidR="003A7E8B"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21BB6023" w14:textId="77777777" w:rsidR="00944C5C" w:rsidRPr="001709A5" w:rsidRDefault="003A7E8B"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介護保険課長</w:t>
            </w:r>
          </w:p>
          <w:p w14:paraId="58932B3A" w14:textId="3EE7247F" w:rsidR="003A7E8B" w:rsidRPr="001709A5" w:rsidRDefault="003A7E8B"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こども家庭相談課長</w:t>
            </w:r>
          </w:p>
        </w:tc>
        <w:tc>
          <w:tcPr>
            <w:tcW w:w="1980" w:type="dxa"/>
            <w:tcBorders>
              <w:bottom w:val="single" w:sz="4" w:space="0" w:color="auto"/>
            </w:tcBorders>
            <w:vAlign w:val="center"/>
          </w:tcPr>
          <w:p w14:paraId="5EF994F6" w14:textId="77777777" w:rsidR="00944C5C" w:rsidRPr="001709A5" w:rsidRDefault="003A7E8B"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健康・保険課</w:t>
            </w:r>
          </w:p>
          <w:p w14:paraId="20EE39A6" w14:textId="06809B1D" w:rsidR="003A7E8B" w:rsidRPr="001709A5" w:rsidRDefault="003A7E8B"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こども家庭相談課</w:t>
            </w:r>
          </w:p>
        </w:tc>
        <w:tc>
          <w:tcPr>
            <w:tcW w:w="5940" w:type="dxa"/>
            <w:tcBorders>
              <w:bottom w:val="single" w:sz="4" w:space="0" w:color="auto"/>
            </w:tcBorders>
            <w:vAlign w:val="center"/>
          </w:tcPr>
          <w:p w14:paraId="257ACFFD" w14:textId="77777777" w:rsidR="003A7E8B" w:rsidRPr="001709A5" w:rsidRDefault="003A7E8B" w:rsidP="009649A4">
            <w:pPr>
              <w:suppressAutoHyphens/>
              <w:kinsoku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１．菊池保健所との連絡に関する事項</w:t>
            </w:r>
          </w:p>
          <w:p w14:paraId="7389D09C" w14:textId="2D988AEB" w:rsidR="003A7E8B" w:rsidRPr="001709A5" w:rsidRDefault="003A7E8B" w:rsidP="009649A4">
            <w:pPr>
              <w:suppressAutoHyphens/>
              <w:kinsoku w:val="0"/>
              <w:wordWrap w:val="0"/>
              <w:overflowPunct w:val="0"/>
              <w:autoSpaceDE w:val="0"/>
              <w:autoSpaceDN w:val="0"/>
              <w:adjustRightInd w:val="0"/>
              <w:spacing w:line="306" w:lineRule="exact"/>
              <w:ind w:left="400" w:hangingChars="200" w:hanging="400"/>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２．新型インフルエンザ等に関する情報の収集及び伝達並びに感染状況等の報告に関する事項</w:t>
            </w:r>
          </w:p>
          <w:p w14:paraId="0914D741" w14:textId="77777777" w:rsidR="003A7E8B" w:rsidRPr="001709A5" w:rsidRDefault="003A7E8B" w:rsidP="009649A4">
            <w:pPr>
              <w:suppressAutoHyphens/>
              <w:kinsoku w:val="0"/>
              <w:wordWrap w:val="0"/>
              <w:overflowPunct w:val="0"/>
              <w:autoSpaceDE w:val="0"/>
              <w:autoSpaceDN w:val="0"/>
              <w:adjustRightInd w:val="0"/>
              <w:spacing w:line="306" w:lineRule="exact"/>
              <w:ind w:left="400" w:hangingChars="200" w:hanging="400"/>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３．新型インフルエンザ等対策一般の企画・立案に関する事項</w:t>
            </w:r>
          </w:p>
          <w:p w14:paraId="7F927F59" w14:textId="77777777" w:rsidR="003A7E8B" w:rsidRPr="001709A5" w:rsidRDefault="003A7E8B" w:rsidP="009649A4">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４．相談窓口（予防・治療）の設置</w:t>
            </w:r>
          </w:p>
          <w:p w14:paraId="322C7604" w14:textId="77777777" w:rsidR="003A7E8B" w:rsidRPr="001709A5" w:rsidRDefault="003A7E8B" w:rsidP="009649A4">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５．受診医療機関に関する事項</w:t>
            </w:r>
          </w:p>
          <w:p w14:paraId="6EB83484" w14:textId="77777777" w:rsidR="003A7E8B" w:rsidRPr="001709A5" w:rsidRDefault="003A7E8B" w:rsidP="009649A4">
            <w:pPr>
              <w:suppressAutoHyphens/>
              <w:kinsoku w:val="0"/>
              <w:wordWrap w:val="0"/>
              <w:overflowPunct w:val="0"/>
              <w:autoSpaceDE w:val="0"/>
              <w:autoSpaceDN w:val="0"/>
              <w:adjustRightInd w:val="0"/>
              <w:spacing w:line="306" w:lineRule="exac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６．医師会等関係機関との連絡に関する事項</w:t>
            </w:r>
          </w:p>
          <w:p w14:paraId="2BC3AD95" w14:textId="77777777" w:rsidR="003A7E8B" w:rsidRPr="001709A5" w:rsidRDefault="003A7E8B" w:rsidP="009649A4">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７. 感染防止対策及び収容に関する事項</w:t>
            </w:r>
          </w:p>
          <w:p w14:paraId="0CE6E9E6" w14:textId="77777777" w:rsidR="003A7E8B" w:rsidRPr="001709A5" w:rsidRDefault="003A7E8B" w:rsidP="009649A4">
            <w:pPr>
              <w:suppressAutoHyphens/>
              <w:kinsoku w:val="0"/>
              <w:wordWrap w:val="0"/>
              <w:overflowPunct w:val="0"/>
              <w:autoSpaceDE w:val="0"/>
              <w:autoSpaceDN w:val="0"/>
              <w:adjustRightInd w:val="0"/>
              <w:spacing w:line="306" w:lineRule="exac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８.</w:t>
            </w:r>
            <w:r w:rsidRPr="001709A5">
              <w:rPr>
                <w:rFonts w:eastAsiaTheme="minorHAnsi" w:cs="ＭＳ 明朝"/>
                <w:color w:val="000000" w:themeColor="text1"/>
                <w:kern w:val="0"/>
                <w:sz w:val="20"/>
                <w:szCs w:val="20"/>
              </w:rPr>
              <w:t xml:space="preserve"> </w:t>
            </w:r>
            <w:r w:rsidRPr="001709A5">
              <w:rPr>
                <w:rFonts w:eastAsiaTheme="minorHAnsi" w:cs="ＭＳ 明朝" w:hint="eastAsia"/>
                <w:color w:val="000000" w:themeColor="text1"/>
                <w:kern w:val="0"/>
                <w:sz w:val="20"/>
                <w:szCs w:val="20"/>
              </w:rPr>
              <w:t>感染防止対策に必要な物品の確保に関する事項</w:t>
            </w:r>
          </w:p>
          <w:p w14:paraId="11A7DBF2" w14:textId="77777777" w:rsidR="003A7E8B" w:rsidRPr="001709A5" w:rsidRDefault="003A7E8B" w:rsidP="009649A4">
            <w:pPr>
              <w:suppressAutoHyphens/>
              <w:kinsoku w:val="0"/>
              <w:wordWrap w:val="0"/>
              <w:overflowPunct w:val="0"/>
              <w:autoSpaceDE w:val="0"/>
              <w:autoSpaceDN w:val="0"/>
              <w:adjustRightInd w:val="0"/>
              <w:spacing w:line="306" w:lineRule="exac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９.</w:t>
            </w:r>
            <w:r w:rsidRPr="001709A5">
              <w:rPr>
                <w:rFonts w:eastAsiaTheme="minorHAnsi" w:cs="ＭＳ 明朝"/>
                <w:color w:val="000000" w:themeColor="text1"/>
                <w:kern w:val="0"/>
                <w:sz w:val="20"/>
                <w:szCs w:val="20"/>
              </w:rPr>
              <w:t xml:space="preserve"> </w:t>
            </w:r>
            <w:r w:rsidRPr="001709A5">
              <w:rPr>
                <w:rFonts w:eastAsiaTheme="minorHAnsi" w:cs="ＭＳ 明朝" w:hint="eastAsia"/>
                <w:color w:val="000000" w:themeColor="text1"/>
                <w:kern w:val="0"/>
                <w:sz w:val="20"/>
                <w:szCs w:val="20"/>
              </w:rPr>
              <w:t>他の対策班の所掌事務に属さない事項</w:t>
            </w:r>
          </w:p>
          <w:p w14:paraId="382729F5" w14:textId="11D97C1E" w:rsidR="009649A4" w:rsidRPr="001709A5" w:rsidRDefault="003A7E8B" w:rsidP="00B15B4B">
            <w:pPr>
              <w:suppressAutoHyphens/>
              <w:kinsoku w:val="0"/>
              <w:wordWrap w:val="0"/>
              <w:overflowPunct w:val="0"/>
              <w:autoSpaceDE w:val="0"/>
              <w:autoSpaceDN w:val="0"/>
              <w:adjustRightInd w:val="0"/>
              <w:spacing w:line="306" w:lineRule="exact"/>
              <w:jc w:val="left"/>
              <w:textAlignment w:val="baseline"/>
              <w:rPr>
                <w:rFonts w:eastAsiaTheme="minorHAnsi" w:cs="ＭＳ 明朝"/>
                <w:color w:val="000000" w:themeColor="text1"/>
                <w:kern w:val="0"/>
                <w:sz w:val="20"/>
                <w:szCs w:val="20"/>
              </w:rPr>
            </w:pPr>
            <w:r w:rsidRPr="001709A5">
              <w:rPr>
                <w:rFonts w:eastAsiaTheme="minorHAnsi" w:cs="ＭＳ 明朝"/>
                <w:color w:val="000000" w:themeColor="text1"/>
                <w:kern w:val="0"/>
                <w:sz w:val="20"/>
                <w:szCs w:val="20"/>
              </w:rPr>
              <w:t xml:space="preserve">10. </w:t>
            </w:r>
            <w:r w:rsidRPr="001709A5">
              <w:rPr>
                <w:rFonts w:eastAsiaTheme="minorHAnsi" w:cs="ＭＳ 明朝" w:hint="eastAsia"/>
                <w:color w:val="000000" w:themeColor="text1"/>
                <w:kern w:val="0"/>
                <w:sz w:val="20"/>
                <w:szCs w:val="20"/>
              </w:rPr>
              <w:t>特定接種及び住民接種に関する事項</w:t>
            </w:r>
          </w:p>
        </w:tc>
      </w:tr>
      <w:tr w:rsidR="001709A5" w:rsidRPr="001709A5" w14:paraId="4E349D8A" w14:textId="77777777" w:rsidTr="00EE5CB7">
        <w:trPr>
          <w:trHeight w:val="2154"/>
        </w:trPr>
        <w:tc>
          <w:tcPr>
            <w:tcW w:w="1683" w:type="dxa"/>
            <w:vMerge/>
            <w:tcBorders>
              <w:right w:val="single" w:sz="4" w:space="0" w:color="auto"/>
            </w:tcBorders>
            <w:shd w:val="clear" w:color="auto" w:fill="FFCC99"/>
            <w:vAlign w:val="center"/>
          </w:tcPr>
          <w:p w14:paraId="6B6535BD" w14:textId="77777777" w:rsidR="00944C5C" w:rsidRPr="001709A5" w:rsidRDefault="00944C5C" w:rsidP="00944C5C">
            <w:pPr>
              <w:tabs>
                <w:tab w:val="left" w:pos="5346"/>
              </w:tabs>
              <w:rPr>
                <w:rFonts w:eastAsiaTheme="minorHAnsi" w:cs="Times New Roman"/>
                <w:color w:val="000000" w:themeColor="text1"/>
                <w:sz w:val="20"/>
                <w:szCs w:val="20"/>
              </w:rPr>
            </w:pPr>
          </w:p>
        </w:tc>
        <w:tc>
          <w:tcPr>
            <w:tcW w:w="1980" w:type="dxa"/>
            <w:tcBorders>
              <w:top w:val="single" w:sz="4" w:space="0" w:color="auto"/>
              <w:left w:val="single" w:sz="4" w:space="0" w:color="auto"/>
              <w:right w:val="single" w:sz="4" w:space="0" w:color="auto"/>
            </w:tcBorders>
            <w:vAlign w:val="center"/>
          </w:tcPr>
          <w:p w14:paraId="54A7165B" w14:textId="299F22CD" w:rsidR="00944C5C" w:rsidRPr="001709A5" w:rsidRDefault="003A7E8B" w:rsidP="00944C5C">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介護保険課</w:t>
            </w:r>
          </w:p>
        </w:tc>
        <w:tc>
          <w:tcPr>
            <w:tcW w:w="5940" w:type="dxa"/>
            <w:tcBorders>
              <w:top w:val="single" w:sz="4" w:space="0" w:color="auto"/>
              <w:left w:val="single" w:sz="4" w:space="0" w:color="auto"/>
              <w:right w:val="single" w:sz="4" w:space="0" w:color="auto"/>
            </w:tcBorders>
            <w:vAlign w:val="center"/>
          </w:tcPr>
          <w:p w14:paraId="7FDEF655" w14:textId="77777777" w:rsidR="003A7E8B" w:rsidRPr="001709A5" w:rsidRDefault="003A7E8B" w:rsidP="00B8368B">
            <w:pPr>
              <w:suppressAutoHyphens/>
              <w:kinsoku w:val="0"/>
              <w:wordWrap w:val="0"/>
              <w:overflowPunct w:val="0"/>
              <w:autoSpaceDE w:val="0"/>
              <w:autoSpaceDN w:val="0"/>
              <w:adjustRightInd w:val="0"/>
              <w:spacing w:line="306" w:lineRule="exac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１．独居・寝たきり高齢者等の要援護者対策に関する事項</w:t>
            </w:r>
          </w:p>
          <w:p w14:paraId="279D20C7" w14:textId="782DA1F2" w:rsidR="003A7E8B" w:rsidRPr="001709A5" w:rsidRDefault="003A7E8B" w:rsidP="003A7E8B">
            <w:pPr>
              <w:suppressAutoHyphens/>
              <w:kinsoku w:val="0"/>
              <w:wordWrap w:val="0"/>
              <w:overflowPunct w:val="0"/>
              <w:autoSpaceDE w:val="0"/>
              <w:autoSpaceDN w:val="0"/>
              <w:adjustRightInd w:val="0"/>
              <w:spacing w:line="306" w:lineRule="exact"/>
              <w:ind w:left="400" w:hangingChars="200" w:hanging="400"/>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２.</w:t>
            </w:r>
            <w:r w:rsidRPr="001709A5">
              <w:rPr>
                <w:rFonts w:eastAsiaTheme="minorHAnsi" w:cs="ＭＳ 明朝"/>
                <w:color w:val="000000" w:themeColor="text1"/>
                <w:kern w:val="0"/>
                <w:sz w:val="20"/>
                <w:szCs w:val="20"/>
              </w:rPr>
              <w:t xml:space="preserve"> </w:t>
            </w:r>
            <w:r w:rsidRPr="001709A5">
              <w:rPr>
                <w:rFonts w:eastAsiaTheme="minorHAnsi" w:cs="ＭＳ 明朝" w:hint="eastAsia"/>
                <w:color w:val="000000" w:themeColor="text1"/>
                <w:kern w:val="0"/>
                <w:sz w:val="20"/>
                <w:szCs w:val="20"/>
              </w:rPr>
              <w:t>介護老人福祉施設、事業所等への情報提供及び調査・応急対策に関する事項</w:t>
            </w:r>
          </w:p>
          <w:p w14:paraId="34C394EA" w14:textId="7A5E61C3" w:rsidR="00B8368B" w:rsidRPr="001709A5" w:rsidRDefault="003A7E8B" w:rsidP="003A7E8B">
            <w:pPr>
              <w:suppressAutoHyphens/>
              <w:kinsoku w:val="0"/>
              <w:wordWrap w:val="0"/>
              <w:overflowPunct w:val="0"/>
              <w:autoSpaceDE w:val="0"/>
              <w:autoSpaceDN w:val="0"/>
              <w:adjustRightInd w:val="0"/>
              <w:spacing w:line="306" w:lineRule="exac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３．感染者対策について関係部署との連絡調整に関する事項</w:t>
            </w:r>
          </w:p>
        </w:tc>
      </w:tr>
      <w:tr w:rsidR="001709A5" w:rsidRPr="001709A5" w14:paraId="142B40CF" w14:textId="77777777" w:rsidTr="00EE5CB7">
        <w:trPr>
          <w:trHeight w:val="1692"/>
        </w:trPr>
        <w:tc>
          <w:tcPr>
            <w:tcW w:w="1683" w:type="dxa"/>
            <w:vMerge w:val="restart"/>
            <w:shd w:val="clear" w:color="auto" w:fill="FFCC99"/>
            <w:vAlign w:val="center"/>
          </w:tcPr>
          <w:p w14:paraId="538C8A61" w14:textId="2C2D5210" w:rsidR="009649A4" w:rsidRPr="001709A5" w:rsidRDefault="009649A4" w:rsidP="009649A4">
            <w:pPr>
              <w:tabs>
                <w:tab w:val="left" w:pos="5346"/>
              </w:tabs>
              <w:rPr>
                <w:rFonts w:eastAsiaTheme="minorHAnsi" w:cs="Times New Roman"/>
                <w:b/>
                <w:color w:val="000000" w:themeColor="text1"/>
                <w:sz w:val="20"/>
                <w:szCs w:val="20"/>
                <w:lang w:eastAsia="zh-TW"/>
              </w:rPr>
            </w:pPr>
            <w:r w:rsidRPr="001709A5">
              <w:rPr>
                <w:rFonts w:eastAsiaTheme="minorHAnsi" w:cs="Times New Roman" w:hint="eastAsia"/>
                <w:b/>
                <w:color w:val="000000" w:themeColor="text1"/>
                <w:sz w:val="20"/>
                <w:szCs w:val="20"/>
              </w:rPr>
              <w:lastRenderedPageBreak/>
              <w:t>農林商工対策</w:t>
            </w:r>
            <w:r w:rsidR="00B15B4B" w:rsidRPr="001709A5">
              <w:rPr>
                <w:rFonts w:eastAsiaTheme="minorHAnsi" w:cs="Times New Roman" w:hint="eastAsia"/>
                <w:b/>
                <w:color w:val="000000" w:themeColor="text1"/>
                <w:sz w:val="20"/>
                <w:szCs w:val="20"/>
              </w:rPr>
              <w:t>班</w:t>
            </w:r>
          </w:p>
          <w:p w14:paraId="51A57D82" w14:textId="77777777" w:rsidR="009649A4" w:rsidRPr="001709A5" w:rsidRDefault="009649A4" w:rsidP="009649A4">
            <w:pPr>
              <w:tabs>
                <w:tab w:val="left" w:pos="5346"/>
              </w:tabs>
              <w:rPr>
                <w:rFonts w:eastAsiaTheme="minorHAnsi" w:cs="Times New Roman"/>
                <w:color w:val="000000" w:themeColor="text1"/>
                <w:sz w:val="20"/>
                <w:szCs w:val="20"/>
                <w:lang w:eastAsia="zh-TW"/>
              </w:rPr>
            </w:pPr>
          </w:p>
          <w:p w14:paraId="54CCCF00" w14:textId="31214C06" w:rsidR="009649A4" w:rsidRPr="001709A5" w:rsidRDefault="009649A4"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w:t>
            </w:r>
            <w:r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502E069F" w14:textId="796C621E" w:rsidR="009649A4" w:rsidRPr="001709A5" w:rsidRDefault="009649A4"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商工振興課長</w:t>
            </w:r>
          </w:p>
          <w:p w14:paraId="10C0D084" w14:textId="77777777" w:rsidR="009649A4" w:rsidRPr="001709A5" w:rsidRDefault="009649A4" w:rsidP="009649A4">
            <w:pPr>
              <w:tabs>
                <w:tab w:val="left" w:pos="5346"/>
              </w:tabs>
              <w:rPr>
                <w:rFonts w:eastAsiaTheme="minorHAnsi" w:cs="Times New Roman"/>
                <w:color w:val="000000" w:themeColor="text1"/>
                <w:sz w:val="20"/>
                <w:szCs w:val="20"/>
                <w:lang w:eastAsia="zh-TW"/>
              </w:rPr>
            </w:pPr>
          </w:p>
          <w:p w14:paraId="500C07C2" w14:textId="7C340865" w:rsidR="009649A4" w:rsidRPr="001709A5" w:rsidRDefault="009649A4"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＜副</w:t>
            </w:r>
            <w:r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14D94B63" w14:textId="77777777" w:rsidR="009649A4" w:rsidRPr="001709A5" w:rsidRDefault="009649A4" w:rsidP="009649A4">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農政課長</w:t>
            </w:r>
          </w:p>
          <w:p w14:paraId="789272F7" w14:textId="577015CB" w:rsidR="009649A4" w:rsidRPr="001709A5" w:rsidRDefault="009649A4" w:rsidP="009649A4">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農業委員会事務局</w:t>
            </w:r>
            <w:r w:rsidR="001D4883" w:rsidRPr="001709A5">
              <w:rPr>
                <w:rFonts w:eastAsiaTheme="minorHAnsi" w:cs="Times New Roman" w:hint="eastAsia"/>
                <w:color w:val="000000" w:themeColor="text1"/>
                <w:sz w:val="20"/>
                <w:szCs w:val="20"/>
              </w:rPr>
              <w:t>長</w:t>
            </w:r>
          </w:p>
        </w:tc>
        <w:tc>
          <w:tcPr>
            <w:tcW w:w="1980" w:type="dxa"/>
            <w:tcBorders>
              <w:top w:val="single" w:sz="4" w:space="0" w:color="auto"/>
            </w:tcBorders>
            <w:vAlign w:val="center"/>
          </w:tcPr>
          <w:p w14:paraId="41660AD0" w14:textId="731ACA88" w:rsidR="009649A4" w:rsidRPr="001709A5" w:rsidRDefault="009649A4" w:rsidP="009649A4">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商工振興課</w:t>
            </w:r>
          </w:p>
        </w:tc>
        <w:tc>
          <w:tcPr>
            <w:tcW w:w="5940" w:type="dxa"/>
            <w:tcBorders>
              <w:top w:val="single" w:sz="4" w:space="0" w:color="000000"/>
              <w:left w:val="single" w:sz="4" w:space="0" w:color="000000"/>
              <w:bottom w:val="single" w:sz="4" w:space="0" w:color="auto"/>
              <w:right w:val="single" w:sz="4" w:space="0" w:color="000000"/>
            </w:tcBorders>
            <w:vAlign w:val="center"/>
          </w:tcPr>
          <w:p w14:paraId="020A3F00" w14:textId="36166847" w:rsidR="009649A4" w:rsidRPr="001709A5" w:rsidRDefault="009649A4" w:rsidP="009649A4">
            <w:pPr>
              <w:suppressAutoHyphens/>
              <w:kinsoku w:val="0"/>
              <w:wordWrap w:val="0"/>
              <w:overflowPunct w:val="0"/>
              <w:autoSpaceDE w:val="0"/>
              <w:autoSpaceDN w:val="0"/>
              <w:adjustRightInd w:val="0"/>
              <w:spacing w:line="328" w:lineRule="atLeas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１.</w:t>
            </w:r>
            <w:r w:rsidRPr="001709A5">
              <w:rPr>
                <w:rFonts w:eastAsiaTheme="minorHAnsi" w:cs="ＭＳ 明朝"/>
                <w:color w:val="000000" w:themeColor="text1"/>
                <w:kern w:val="0"/>
                <w:sz w:val="20"/>
                <w:szCs w:val="20"/>
              </w:rPr>
              <w:t xml:space="preserve"> </w:t>
            </w:r>
            <w:r w:rsidRPr="001709A5">
              <w:rPr>
                <w:rFonts w:eastAsiaTheme="minorHAnsi" w:cs="ＭＳ 明朝" w:hint="eastAsia"/>
                <w:color w:val="000000" w:themeColor="text1"/>
                <w:kern w:val="0"/>
                <w:sz w:val="20"/>
                <w:szCs w:val="20"/>
              </w:rPr>
              <w:t>商工会及び商工団体との連絡協議に関する事項</w:t>
            </w:r>
          </w:p>
          <w:p w14:paraId="5E1FA622" w14:textId="77777777" w:rsidR="009649A4" w:rsidRPr="001709A5" w:rsidRDefault="009649A4" w:rsidP="009649A4">
            <w:pPr>
              <w:suppressAutoHyphens/>
              <w:kinsoku w:val="0"/>
              <w:wordWrap w:val="0"/>
              <w:overflowPunct w:val="0"/>
              <w:autoSpaceDE w:val="0"/>
              <w:autoSpaceDN w:val="0"/>
              <w:adjustRightInd w:val="0"/>
              <w:spacing w:line="328" w:lineRule="atLeast"/>
              <w:ind w:left="400" w:hangingChars="200" w:hanging="400"/>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２.</w:t>
            </w:r>
            <w:r w:rsidRPr="001709A5">
              <w:rPr>
                <w:rFonts w:eastAsiaTheme="minorHAnsi" w:cs="ＭＳ 明朝"/>
                <w:color w:val="000000" w:themeColor="text1"/>
                <w:kern w:val="0"/>
                <w:sz w:val="20"/>
                <w:szCs w:val="20"/>
              </w:rPr>
              <w:t xml:space="preserve"> </w:t>
            </w:r>
            <w:r w:rsidRPr="001709A5">
              <w:rPr>
                <w:rFonts w:eastAsiaTheme="minorHAnsi" w:cs="ＭＳ 明朝" w:hint="eastAsia"/>
                <w:color w:val="000000" w:themeColor="text1"/>
                <w:kern w:val="0"/>
                <w:sz w:val="20"/>
                <w:szCs w:val="20"/>
              </w:rPr>
              <w:t>商工関係の感染防止対策及び調査に関する事項</w:t>
            </w:r>
          </w:p>
          <w:p w14:paraId="7F355CF6" w14:textId="77777777" w:rsidR="009649A4" w:rsidRPr="001709A5" w:rsidRDefault="009649A4" w:rsidP="009649A4">
            <w:pPr>
              <w:suppressAutoHyphens/>
              <w:kinsoku w:val="0"/>
              <w:wordWrap w:val="0"/>
              <w:overflowPunct w:val="0"/>
              <w:autoSpaceDE w:val="0"/>
              <w:autoSpaceDN w:val="0"/>
              <w:adjustRightInd w:val="0"/>
              <w:spacing w:line="328" w:lineRule="atLeast"/>
              <w:ind w:left="400" w:hangingChars="200" w:hanging="400"/>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３. 経済関係に必要な応急対策に関する事項</w:t>
            </w:r>
          </w:p>
          <w:p w14:paraId="3D3C4ED1" w14:textId="77777777" w:rsidR="009649A4" w:rsidRPr="001709A5" w:rsidRDefault="009649A4" w:rsidP="009649A4">
            <w:pPr>
              <w:suppressAutoHyphens/>
              <w:kinsoku w:val="0"/>
              <w:wordWrap w:val="0"/>
              <w:overflowPunct w:val="0"/>
              <w:autoSpaceDE w:val="0"/>
              <w:autoSpaceDN w:val="0"/>
              <w:adjustRightInd w:val="0"/>
              <w:spacing w:line="328" w:lineRule="atLeast"/>
              <w:ind w:left="400" w:hangingChars="200" w:hanging="400"/>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４.</w:t>
            </w:r>
            <w:r w:rsidRPr="001709A5">
              <w:rPr>
                <w:rFonts w:eastAsiaTheme="minorHAnsi" w:cs="ＭＳ 明朝"/>
                <w:color w:val="000000" w:themeColor="text1"/>
                <w:kern w:val="0"/>
                <w:sz w:val="20"/>
                <w:szCs w:val="20"/>
              </w:rPr>
              <w:t xml:space="preserve"> </w:t>
            </w:r>
            <w:r w:rsidRPr="001709A5">
              <w:rPr>
                <w:rFonts w:eastAsiaTheme="minorHAnsi" w:cs="ＭＳ 明朝" w:hint="eastAsia"/>
                <w:color w:val="000000" w:themeColor="text1"/>
                <w:kern w:val="0"/>
                <w:sz w:val="20"/>
                <w:szCs w:val="20"/>
              </w:rPr>
              <w:t>生活物資の需給安定確保に関する事項</w:t>
            </w:r>
          </w:p>
          <w:p w14:paraId="4DA86EBC" w14:textId="77777777" w:rsidR="009649A4" w:rsidRPr="001709A5" w:rsidRDefault="009649A4" w:rsidP="009649A4">
            <w:pPr>
              <w:suppressAutoHyphens/>
              <w:kinsoku w:val="0"/>
              <w:wordWrap w:val="0"/>
              <w:overflowPunct w:val="0"/>
              <w:autoSpaceDE w:val="0"/>
              <w:autoSpaceDN w:val="0"/>
              <w:adjustRightInd w:val="0"/>
              <w:spacing w:line="328" w:lineRule="atLeast"/>
              <w:ind w:left="400" w:hangingChars="200" w:hanging="400"/>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５.</w:t>
            </w:r>
            <w:r w:rsidRPr="001709A5">
              <w:rPr>
                <w:rFonts w:eastAsiaTheme="minorHAnsi" w:cs="ＭＳ 明朝"/>
                <w:color w:val="000000" w:themeColor="text1"/>
                <w:kern w:val="0"/>
                <w:sz w:val="20"/>
                <w:szCs w:val="20"/>
              </w:rPr>
              <w:t xml:space="preserve"> </w:t>
            </w:r>
            <w:r w:rsidRPr="001709A5">
              <w:rPr>
                <w:rFonts w:eastAsiaTheme="minorHAnsi" w:cs="ＭＳ 明朝" w:hint="eastAsia"/>
                <w:color w:val="000000" w:themeColor="text1"/>
                <w:kern w:val="0"/>
                <w:sz w:val="20"/>
                <w:szCs w:val="20"/>
              </w:rPr>
              <w:t>企業立地関係団体との連絡協議に関する事項</w:t>
            </w:r>
          </w:p>
          <w:p w14:paraId="19740D34" w14:textId="51ACEEB9" w:rsidR="009649A4" w:rsidRPr="001709A5" w:rsidRDefault="009649A4" w:rsidP="009649A4">
            <w:pPr>
              <w:tabs>
                <w:tab w:val="left" w:pos="5346"/>
              </w:tabs>
              <w:ind w:left="200" w:hangingChars="100" w:hanging="200"/>
              <w:rPr>
                <w:rFonts w:eastAsiaTheme="minorHAnsi" w:cs="Times New Roman"/>
                <w:color w:val="000000" w:themeColor="text1"/>
                <w:sz w:val="20"/>
                <w:szCs w:val="20"/>
              </w:rPr>
            </w:pPr>
            <w:r w:rsidRPr="001709A5">
              <w:rPr>
                <w:rFonts w:eastAsiaTheme="minorHAnsi" w:cs="ＭＳ 明朝" w:hint="eastAsia"/>
                <w:color w:val="000000" w:themeColor="text1"/>
                <w:kern w:val="0"/>
                <w:sz w:val="20"/>
                <w:szCs w:val="20"/>
              </w:rPr>
              <w:t>６.</w:t>
            </w:r>
            <w:r w:rsidRPr="001709A5">
              <w:rPr>
                <w:rFonts w:eastAsiaTheme="minorHAnsi" w:cs="ＭＳ 明朝"/>
                <w:color w:val="000000" w:themeColor="text1"/>
                <w:kern w:val="0"/>
                <w:sz w:val="20"/>
                <w:szCs w:val="20"/>
              </w:rPr>
              <w:t xml:space="preserve"> </w:t>
            </w:r>
            <w:r w:rsidRPr="001709A5">
              <w:rPr>
                <w:rFonts w:eastAsiaTheme="minorHAnsi" w:cs="ＭＳ 明朝" w:hint="eastAsia"/>
                <w:color w:val="000000" w:themeColor="text1"/>
                <w:kern w:val="0"/>
                <w:sz w:val="20"/>
                <w:szCs w:val="20"/>
              </w:rPr>
              <w:t>企業立地関係の感染防止対策及び調査に関する事項</w:t>
            </w:r>
          </w:p>
        </w:tc>
      </w:tr>
      <w:tr w:rsidR="001709A5" w:rsidRPr="001709A5" w14:paraId="6845ECFB" w14:textId="77777777" w:rsidTr="00EE5CB7">
        <w:trPr>
          <w:trHeight w:val="1077"/>
        </w:trPr>
        <w:tc>
          <w:tcPr>
            <w:tcW w:w="1683" w:type="dxa"/>
            <w:vMerge/>
            <w:shd w:val="clear" w:color="auto" w:fill="FFCC99"/>
            <w:vAlign w:val="center"/>
          </w:tcPr>
          <w:p w14:paraId="5A621286" w14:textId="77777777" w:rsidR="009649A4" w:rsidRPr="001709A5" w:rsidRDefault="009649A4" w:rsidP="009649A4">
            <w:pPr>
              <w:tabs>
                <w:tab w:val="left" w:pos="5346"/>
              </w:tabs>
              <w:rPr>
                <w:rFonts w:eastAsiaTheme="minorHAnsi" w:cs="Times New Roman"/>
                <w:color w:val="000000" w:themeColor="text1"/>
                <w:sz w:val="20"/>
                <w:szCs w:val="20"/>
              </w:rPr>
            </w:pPr>
          </w:p>
        </w:tc>
        <w:tc>
          <w:tcPr>
            <w:tcW w:w="1980" w:type="dxa"/>
            <w:vAlign w:val="center"/>
          </w:tcPr>
          <w:p w14:paraId="0DD5D35D" w14:textId="77777777" w:rsidR="009649A4" w:rsidRPr="001709A5" w:rsidRDefault="009649A4"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農政課</w:t>
            </w:r>
          </w:p>
          <w:p w14:paraId="7F6D89E6" w14:textId="61B1EBFA" w:rsidR="009649A4" w:rsidRPr="001709A5" w:rsidRDefault="009649A4" w:rsidP="009649A4">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lang w:eastAsia="zh-TW"/>
              </w:rPr>
              <w:t>農業委員会</w:t>
            </w:r>
          </w:p>
        </w:tc>
        <w:tc>
          <w:tcPr>
            <w:tcW w:w="5940" w:type="dxa"/>
            <w:vAlign w:val="center"/>
          </w:tcPr>
          <w:p w14:paraId="283F1815" w14:textId="0D96097D" w:rsidR="009649A4" w:rsidRPr="001709A5" w:rsidRDefault="009649A4" w:rsidP="009649A4">
            <w:pPr>
              <w:suppressAutoHyphens/>
              <w:kinsoku w:val="0"/>
              <w:wordWrap w:val="0"/>
              <w:overflowPunct w:val="0"/>
              <w:autoSpaceDE w:val="0"/>
              <w:autoSpaceDN w:val="0"/>
              <w:adjustRightInd w:val="0"/>
              <w:spacing w:line="328" w:lineRule="atLeast"/>
              <w:ind w:left="400" w:hangingChars="200" w:hanging="400"/>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１．菊池地域農協菊陽中央支所への情報提供及び協力要請に関する事項</w:t>
            </w:r>
          </w:p>
          <w:p w14:paraId="178BA75C" w14:textId="77777777" w:rsidR="009649A4" w:rsidRPr="001709A5" w:rsidRDefault="009649A4" w:rsidP="009649A4">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２．鳥インフルエンザ等に対する対応事項</w:t>
            </w:r>
          </w:p>
          <w:p w14:paraId="63A04412" w14:textId="77777777" w:rsidR="009649A4" w:rsidRPr="001709A5" w:rsidRDefault="009649A4" w:rsidP="009649A4">
            <w:pPr>
              <w:suppressAutoHyphens/>
              <w:kinsoku w:val="0"/>
              <w:wordWrap w:val="0"/>
              <w:overflowPunct w:val="0"/>
              <w:autoSpaceDE w:val="0"/>
              <w:autoSpaceDN w:val="0"/>
              <w:adjustRightInd w:val="0"/>
              <w:spacing w:line="328" w:lineRule="atLeast"/>
              <w:jc w:val="left"/>
              <w:textAlignment w:val="baseline"/>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３．所管する組織への情報提供及び調査に関する事項</w:t>
            </w:r>
          </w:p>
          <w:p w14:paraId="28CD5516" w14:textId="7011B115" w:rsidR="009649A4" w:rsidRPr="001709A5" w:rsidRDefault="009649A4" w:rsidP="009649A4">
            <w:pPr>
              <w:tabs>
                <w:tab w:val="left" w:pos="5346"/>
              </w:tabs>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４.</w:t>
            </w:r>
            <w:r w:rsidRPr="001709A5">
              <w:rPr>
                <w:rFonts w:eastAsiaTheme="minorHAnsi" w:cs="ＭＳ 明朝"/>
                <w:color w:val="000000" w:themeColor="text1"/>
                <w:kern w:val="0"/>
                <w:sz w:val="20"/>
                <w:szCs w:val="20"/>
              </w:rPr>
              <w:t xml:space="preserve"> </w:t>
            </w:r>
            <w:r w:rsidRPr="001709A5">
              <w:rPr>
                <w:rFonts w:eastAsiaTheme="minorHAnsi" w:cs="ＭＳ 明朝" w:hint="eastAsia"/>
                <w:color w:val="000000" w:themeColor="text1"/>
                <w:kern w:val="0"/>
                <w:sz w:val="20"/>
                <w:szCs w:val="20"/>
              </w:rPr>
              <w:t>さんふれあの連絡協議に関する事項</w:t>
            </w:r>
          </w:p>
        </w:tc>
      </w:tr>
      <w:tr w:rsidR="001709A5" w:rsidRPr="001709A5" w14:paraId="4206C899" w14:textId="77777777" w:rsidTr="00EE5CB7">
        <w:trPr>
          <w:trHeight w:val="1328"/>
        </w:trPr>
        <w:tc>
          <w:tcPr>
            <w:tcW w:w="1683" w:type="dxa"/>
            <w:vMerge w:val="restart"/>
            <w:shd w:val="clear" w:color="auto" w:fill="FFCC99"/>
            <w:vAlign w:val="center"/>
          </w:tcPr>
          <w:p w14:paraId="5DA137AB" w14:textId="4EE3B825" w:rsidR="009649A4" w:rsidRPr="001709A5" w:rsidRDefault="009649A4" w:rsidP="009649A4">
            <w:pPr>
              <w:tabs>
                <w:tab w:val="left" w:pos="5346"/>
              </w:tabs>
              <w:rPr>
                <w:rFonts w:eastAsiaTheme="minorHAnsi" w:cs="Times New Roman"/>
                <w:b/>
                <w:color w:val="000000" w:themeColor="text1"/>
                <w:sz w:val="20"/>
                <w:szCs w:val="20"/>
                <w:lang w:eastAsia="zh-TW"/>
              </w:rPr>
            </w:pPr>
            <w:r w:rsidRPr="001709A5">
              <w:rPr>
                <w:rFonts w:eastAsiaTheme="minorHAnsi" w:cs="Times New Roman" w:hint="eastAsia"/>
                <w:b/>
                <w:color w:val="000000" w:themeColor="text1"/>
                <w:sz w:val="20"/>
                <w:szCs w:val="20"/>
              </w:rPr>
              <w:t>建設対策</w:t>
            </w:r>
            <w:r w:rsidR="00B15B4B" w:rsidRPr="001709A5">
              <w:rPr>
                <w:rFonts w:eastAsiaTheme="minorHAnsi" w:cs="Times New Roman" w:hint="eastAsia"/>
                <w:b/>
                <w:color w:val="000000" w:themeColor="text1"/>
                <w:sz w:val="20"/>
                <w:szCs w:val="20"/>
              </w:rPr>
              <w:t>班</w:t>
            </w:r>
          </w:p>
          <w:p w14:paraId="0CE176D6" w14:textId="77777777" w:rsidR="009649A4" w:rsidRPr="001709A5" w:rsidRDefault="009649A4" w:rsidP="009649A4">
            <w:pPr>
              <w:tabs>
                <w:tab w:val="left" w:pos="5346"/>
              </w:tabs>
              <w:rPr>
                <w:rFonts w:eastAsiaTheme="minorHAnsi" w:cs="Times New Roman"/>
                <w:b/>
                <w:color w:val="000000" w:themeColor="text1"/>
                <w:sz w:val="20"/>
                <w:szCs w:val="20"/>
                <w:lang w:eastAsia="zh-TW"/>
              </w:rPr>
            </w:pPr>
          </w:p>
          <w:p w14:paraId="3C9D574A" w14:textId="642C6C11" w:rsidR="009649A4" w:rsidRPr="001709A5" w:rsidRDefault="009649A4"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w:t>
            </w:r>
            <w:r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3FB9A160" w14:textId="56EE1A3C" w:rsidR="009649A4" w:rsidRPr="001709A5" w:rsidRDefault="009649A4"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建設課長</w:t>
            </w:r>
          </w:p>
          <w:p w14:paraId="7B2A8978" w14:textId="77777777" w:rsidR="009649A4" w:rsidRPr="001709A5" w:rsidRDefault="009649A4" w:rsidP="009649A4">
            <w:pPr>
              <w:tabs>
                <w:tab w:val="left" w:pos="5346"/>
              </w:tabs>
              <w:rPr>
                <w:rFonts w:eastAsiaTheme="minorHAnsi" w:cs="Times New Roman"/>
                <w:color w:val="000000" w:themeColor="text1"/>
                <w:sz w:val="20"/>
                <w:szCs w:val="20"/>
                <w:lang w:eastAsia="zh-TW"/>
              </w:rPr>
            </w:pPr>
          </w:p>
          <w:p w14:paraId="29E8CDC3" w14:textId="72E1532B" w:rsidR="009649A4" w:rsidRPr="001709A5" w:rsidRDefault="009649A4"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＜副</w:t>
            </w:r>
            <w:r w:rsidRPr="001709A5">
              <w:rPr>
                <w:rFonts w:eastAsiaTheme="minorHAnsi" w:cs="Times New Roman" w:hint="eastAsia"/>
                <w:color w:val="000000" w:themeColor="text1"/>
                <w:sz w:val="20"/>
                <w:szCs w:val="20"/>
              </w:rPr>
              <w:t>班</w:t>
            </w:r>
            <w:r w:rsidRPr="001709A5">
              <w:rPr>
                <w:rFonts w:eastAsiaTheme="minorHAnsi" w:cs="Times New Roman" w:hint="eastAsia"/>
                <w:color w:val="000000" w:themeColor="text1"/>
                <w:sz w:val="20"/>
                <w:szCs w:val="20"/>
                <w:lang w:eastAsia="zh-TW"/>
              </w:rPr>
              <w:t>長＞</w:t>
            </w:r>
          </w:p>
          <w:p w14:paraId="147319E2" w14:textId="77777777" w:rsidR="001D4883" w:rsidRPr="001709A5" w:rsidRDefault="001D4883" w:rsidP="009649A4">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施設整備課長</w:t>
            </w:r>
          </w:p>
          <w:p w14:paraId="2561CE6A" w14:textId="143D730B" w:rsidR="009649A4" w:rsidRPr="001709A5" w:rsidRDefault="009649A4" w:rsidP="009649A4">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都市計画課長</w:t>
            </w:r>
          </w:p>
          <w:p w14:paraId="632A6D68" w14:textId="1EB4AA83" w:rsidR="009649A4" w:rsidRPr="001709A5" w:rsidRDefault="009649A4" w:rsidP="009649A4">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下水道課長</w:t>
            </w:r>
          </w:p>
        </w:tc>
        <w:tc>
          <w:tcPr>
            <w:tcW w:w="1980" w:type="dxa"/>
            <w:vAlign w:val="center"/>
          </w:tcPr>
          <w:p w14:paraId="171D5429" w14:textId="65D8B06D" w:rsidR="009649A4" w:rsidRPr="001709A5" w:rsidRDefault="009649A4" w:rsidP="00B15B4B">
            <w:pPr>
              <w:tabs>
                <w:tab w:val="left" w:pos="5346"/>
              </w:tabs>
              <w:jc w:val="left"/>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建設課</w:t>
            </w:r>
          </w:p>
        </w:tc>
        <w:tc>
          <w:tcPr>
            <w:tcW w:w="5940" w:type="dxa"/>
            <w:vAlign w:val="center"/>
          </w:tcPr>
          <w:p w14:paraId="0E704228" w14:textId="77777777" w:rsidR="009649A4" w:rsidRPr="001709A5" w:rsidRDefault="009649A4" w:rsidP="009649A4">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１．関連業者等への感染防止策等に関する事項</w:t>
            </w:r>
          </w:p>
          <w:p w14:paraId="03A6B048" w14:textId="77777777" w:rsidR="009649A4" w:rsidRPr="001709A5" w:rsidRDefault="009649A4" w:rsidP="009649A4">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２．町営住宅の感染防止対策に関する事項</w:t>
            </w:r>
          </w:p>
          <w:p w14:paraId="28F10984" w14:textId="01F7C120" w:rsidR="009649A4" w:rsidRPr="001709A5" w:rsidRDefault="009649A4" w:rsidP="001A0E36">
            <w:pPr>
              <w:tabs>
                <w:tab w:val="left" w:pos="5346"/>
              </w:tabs>
              <w:ind w:left="200" w:hangingChars="100" w:hanging="200"/>
              <w:rPr>
                <w:rFonts w:eastAsiaTheme="minorHAnsi" w:cs="ＭＳ 明朝"/>
                <w:color w:val="000000" w:themeColor="text1"/>
                <w:kern w:val="0"/>
                <w:sz w:val="20"/>
                <w:szCs w:val="20"/>
              </w:rPr>
            </w:pPr>
            <w:r w:rsidRPr="001709A5">
              <w:rPr>
                <w:rFonts w:eastAsiaTheme="minorHAnsi" w:cs="ＭＳ 明朝" w:hint="eastAsia"/>
                <w:color w:val="000000" w:themeColor="text1"/>
                <w:kern w:val="0"/>
                <w:sz w:val="20"/>
                <w:szCs w:val="20"/>
              </w:rPr>
              <w:t>３．町営住宅入居者の感染調査・応急処置に関する事項</w:t>
            </w:r>
          </w:p>
        </w:tc>
      </w:tr>
      <w:tr w:rsidR="001709A5" w:rsidRPr="001709A5" w14:paraId="2BEBEC08" w14:textId="77777777" w:rsidTr="00EE5CB7">
        <w:trPr>
          <w:trHeight w:val="632"/>
        </w:trPr>
        <w:tc>
          <w:tcPr>
            <w:tcW w:w="1683" w:type="dxa"/>
            <w:vMerge/>
            <w:shd w:val="clear" w:color="auto" w:fill="FFCC99"/>
            <w:vAlign w:val="center"/>
          </w:tcPr>
          <w:p w14:paraId="1899F019" w14:textId="77777777" w:rsidR="009649A4" w:rsidRPr="001709A5" w:rsidRDefault="009649A4" w:rsidP="009649A4">
            <w:pPr>
              <w:tabs>
                <w:tab w:val="left" w:pos="5346"/>
              </w:tabs>
              <w:rPr>
                <w:rFonts w:eastAsiaTheme="minorHAnsi" w:cs="Times New Roman"/>
                <w:b/>
                <w:color w:val="000000" w:themeColor="text1"/>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649CA6C0" w14:textId="44F52A87" w:rsidR="009649A4" w:rsidRPr="001709A5" w:rsidRDefault="00B15B4B" w:rsidP="00EE5CB7">
            <w:pPr>
              <w:tabs>
                <w:tab w:val="left" w:pos="5346"/>
              </w:tabs>
              <w:jc w:val="left"/>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施設整備課</w:t>
            </w:r>
          </w:p>
        </w:tc>
        <w:tc>
          <w:tcPr>
            <w:tcW w:w="5940" w:type="dxa"/>
            <w:tcBorders>
              <w:top w:val="single" w:sz="4" w:space="0" w:color="000000"/>
              <w:left w:val="single" w:sz="4" w:space="0" w:color="000000"/>
              <w:bottom w:val="single" w:sz="4" w:space="0" w:color="000000"/>
              <w:right w:val="single" w:sz="4" w:space="0" w:color="000000"/>
            </w:tcBorders>
            <w:vAlign w:val="center"/>
          </w:tcPr>
          <w:p w14:paraId="68B61260" w14:textId="71C35B00" w:rsidR="009649A4" w:rsidRPr="001709A5" w:rsidRDefault="009649A4" w:rsidP="00B15B4B">
            <w:pPr>
              <w:suppressAutoHyphens/>
              <w:kinsoku w:val="0"/>
              <w:wordWrap w:val="0"/>
              <w:overflowPunct w:val="0"/>
              <w:autoSpaceDE w:val="0"/>
              <w:autoSpaceDN w:val="0"/>
              <w:adjustRightInd w:val="0"/>
              <w:spacing w:line="328" w:lineRule="atLeast"/>
              <w:jc w:val="left"/>
              <w:textAlignment w:val="baseline"/>
              <w:rPr>
                <w:rFonts w:eastAsiaTheme="minorHAnsi"/>
                <w:color w:val="000000" w:themeColor="text1"/>
                <w:spacing w:val="2"/>
                <w:kern w:val="0"/>
                <w:sz w:val="20"/>
                <w:szCs w:val="20"/>
              </w:rPr>
            </w:pPr>
            <w:r w:rsidRPr="001709A5">
              <w:rPr>
                <w:rFonts w:eastAsiaTheme="minorHAnsi" w:cs="ＭＳ 明朝" w:hint="eastAsia"/>
                <w:color w:val="000000" w:themeColor="text1"/>
                <w:kern w:val="0"/>
                <w:sz w:val="20"/>
                <w:szCs w:val="20"/>
              </w:rPr>
              <w:t>１．関連業者等への感染防止対策に関する事項</w:t>
            </w:r>
          </w:p>
        </w:tc>
      </w:tr>
      <w:tr w:rsidR="001709A5" w:rsidRPr="001709A5" w14:paraId="5ACB9152" w14:textId="77777777" w:rsidTr="00EE5CB7">
        <w:trPr>
          <w:trHeight w:val="615"/>
        </w:trPr>
        <w:tc>
          <w:tcPr>
            <w:tcW w:w="1683" w:type="dxa"/>
            <w:vMerge/>
            <w:shd w:val="clear" w:color="auto" w:fill="FFCC99"/>
            <w:vAlign w:val="center"/>
          </w:tcPr>
          <w:p w14:paraId="58D8B214" w14:textId="77777777" w:rsidR="00B15B4B" w:rsidRPr="001709A5" w:rsidRDefault="00B15B4B" w:rsidP="00B15B4B">
            <w:pPr>
              <w:tabs>
                <w:tab w:val="left" w:pos="5346"/>
              </w:tabs>
              <w:rPr>
                <w:rFonts w:eastAsiaTheme="minorHAnsi" w:cs="Times New Roman"/>
                <w:b/>
                <w:color w:val="000000" w:themeColor="text1"/>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0C347F83" w14:textId="0C6D4A39" w:rsidR="00B15B4B" w:rsidRPr="001709A5" w:rsidRDefault="00B15B4B" w:rsidP="00B15B4B">
            <w:pPr>
              <w:suppressAutoHyphens/>
              <w:kinsoku w:val="0"/>
              <w:wordWrap w:val="0"/>
              <w:overflowPunct w:val="0"/>
              <w:autoSpaceDE w:val="0"/>
              <w:autoSpaceDN w:val="0"/>
              <w:adjustRightInd w:val="0"/>
              <w:spacing w:line="328" w:lineRule="atLeast"/>
              <w:jc w:val="left"/>
              <w:textAlignment w:val="baseline"/>
              <w:rPr>
                <w:rFonts w:eastAsiaTheme="minorHAnsi"/>
                <w:color w:val="000000" w:themeColor="text1"/>
                <w:spacing w:val="2"/>
                <w:kern w:val="0"/>
                <w:sz w:val="20"/>
                <w:szCs w:val="20"/>
              </w:rPr>
            </w:pPr>
            <w:r w:rsidRPr="001709A5">
              <w:rPr>
                <w:rFonts w:eastAsiaTheme="minorHAnsi" w:cs="ＭＳ 明朝" w:hint="eastAsia"/>
                <w:color w:val="000000" w:themeColor="text1"/>
                <w:kern w:val="0"/>
                <w:sz w:val="20"/>
                <w:szCs w:val="20"/>
              </w:rPr>
              <w:t>都市計画課</w:t>
            </w:r>
          </w:p>
        </w:tc>
        <w:tc>
          <w:tcPr>
            <w:tcW w:w="5940" w:type="dxa"/>
            <w:tcBorders>
              <w:top w:val="single" w:sz="4" w:space="0" w:color="000000"/>
              <w:left w:val="single" w:sz="4" w:space="0" w:color="000000"/>
              <w:bottom w:val="single" w:sz="4" w:space="0" w:color="000000"/>
              <w:right w:val="single" w:sz="4" w:space="0" w:color="000000"/>
            </w:tcBorders>
            <w:vAlign w:val="center"/>
          </w:tcPr>
          <w:p w14:paraId="550C7AB0" w14:textId="52C56271" w:rsidR="00B15B4B" w:rsidRPr="001709A5" w:rsidRDefault="00B15B4B" w:rsidP="00B15B4B">
            <w:pPr>
              <w:suppressAutoHyphens/>
              <w:kinsoku w:val="0"/>
              <w:wordWrap w:val="0"/>
              <w:overflowPunct w:val="0"/>
              <w:autoSpaceDE w:val="0"/>
              <w:autoSpaceDN w:val="0"/>
              <w:adjustRightInd w:val="0"/>
              <w:spacing w:line="328" w:lineRule="atLeast"/>
              <w:jc w:val="left"/>
              <w:textAlignment w:val="baseline"/>
              <w:rPr>
                <w:rFonts w:eastAsiaTheme="minorHAnsi"/>
                <w:color w:val="000000" w:themeColor="text1"/>
                <w:spacing w:val="2"/>
                <w:kern w:val="0"/>
                <w:sz w:val="20"/>
                <w:szCs w:val="20"/>
              </w:rPr>
            </w:pPr>
            <w:r w:rsidRPr="001709A5">
              <w:rPr>
                <w:rFonts w:eastAsiaTheme="minorHAnsi" w:cs="ＭＳ 明朝" w:hint="eastAsia"/>
                <w:color w:val="000000" w:themeColor="text1"/>
                <w:kern w:val="0"/>
                <w:sz w:val="20"/>
                <w:szCs w:val="20"/>
              </w:rPr>
              <w:t>１．関連業者等への感染防止対策に関する事項</w:t>
            </w:r>
          </w:p>
        </w:tc>
      </w:tr>
      <w:tr w:rsidR="001709A5" w:rsidRPr="001709A5" w14:paraId="5E149909" w14:textId="77777777" w:rsidTr="00EE5CB7">
        <w:trPr>
          <w:trHeight w:val="735"/>
        </w:trPr>
        <w:tc>
          <w:tcPr>
            <w:tcW w:w="1683" w:type="dxa"/>
            <w:vMerge/>
            <w:shd w:val="clear" w:color="auto" w:fill="FFCC99"/>
            <w:vAlign w:val="center"/>
          </w:tcPr>
          <w:p w14:paraId="2A1E3651" w14:textId="77777777" w:rsidR="009649A4" w:rsidRPr="001709A5" w:rsidRDefault="009649A4" w:rsidP="009649A4">
            <w:pPr>
              <w:tabs>
                <w:tab w:val="left" w:pos="5346"/>
              </w:tabs>
              <w:rPr>
                <w:rFonts w:eastAsiaTheme="minorHAnsi" w:cs="Times New Roman"/>
                <w:b/>
                <w:color w:val="000000" w:themeColor="text1"/>
                <w:sz w:val="20"/>
                <w:szCs w:val="20"/>
              </w:rPr>
            </w:pPr>
          </w:p>
        </w:tc>
        <w:tc>
          <w:tcPr>
            <w:tcW w:w="1980" w:type="dxa"/>
            <w:tcBorders>
              <w:top w:val="single" w:sz="4" w:space="0" w:color="000000"/>
              <w:left w:val="single" w:sz="4" w:space="0" w:color="000000"/>
              <w:bottom w:val="single" w:sz="4" w:space="0" w:color="auto"/>
              <w:right w:val="single" w:sz="4" w:space="0" w:color="000000"/>
            </w:tcBorders>
            <w:vAlign w:val="center"/>
          </w:tcPr>
          <w:p w14:paraId="6416883B" w14:textId="57C523A1" w:rsidR="009649A4" w:rsidRPr="001709A5" w:rsidRDefault="009649A4" w:rsidP="00EE5CB7">
            <w:pPr>
              <w:suppressAutoHyphens/>
              <w:kinsoku w:val="0"/>
              <w:wordWrap w:val="0"/>
              <w:overflowPunct w:val="0"/>
              <w:autoSpaceDE w:val="0"/>
              <w:autoSpaceDN w:val="0"/>
              <w:adjustRightInd w:val="0"/>
              <w:spacing w:line="328" w:lineRule="atLeast"/>
              <w:jc w:val="left"/>
              <w:textAlignment w:val="baseline"/>
              <w:rPr>
                <w:rFonts w:eastAsiaTheme="minorHAnsi"/>
                <w:color w:val="000000" w:themeColor="text1"/>
                <w:spacing w:val="2"/>
                <w:kern w:val="0"/>
                <w:sz w:val="20"/>
                <w:szCs w:val="20"/>
              </w:rPr>
            </w:pPr>
            <w:r w:rsidRPr="001709A5">
              <w:rPr>
                <w:rFonts w:eastAsiaTheme="minorHAnsi" w:cs="ＭＳ 明朝" w:hint="eastAsia"/>
                <w:color w:val="000000" w:themeColor="text1"/>
                <w:kern w:val="0"/>
                <w:sz w:val="20"/>
                <w:szCs w:val="20"/>
              </w:rPr>
              <w:t>下水道課</w:t>
            </w:r>
          </w:p>
        </w:tc>
        <w:tc>
          <w:tcPr>
            <w:tcW w:w="5940" w:type="dxa"/>
            <w:tcBorders>
              <w:top w:val="single" w:sz="4" w:space="0" w:color="000000"/>
              <w:left w:val="single" w:sz="4" w:space="0" w:color="000000"/>
              <w:bottom w:val="single" w:sz="4" w:space="0" w:color="auto"/>
              <w:right w:val="single" w:sz="4" w:space="0" w:color="000000"/>
            </w:tcBorders>
            <w:vAlign w:val="center"/>
          </w:tcPr>
          <w:p w14:paraId="4F753239" w14:textId="023EB193" w:rsidR="009649A4" w:rsidRPr="001709A5" w:rsidRDefault="009649A4" w:rsidP="00EE5CB7">
            <w:pPr>
              <w:suppressAutoHyphens/>
              <w:kinsoku w:val="0"/>
              <w:wordWrap w:val="0"/>
              <w:overflowPunct w:val="0"/>
              <w:autoSpaceDE w:val="0"/>
              <w:autoSpaceDN w:val="0"/>
              <w:adjustRightInd w:val="0"/>
              <w:spacing w:line="328" w:lineRule="atLeast"/>
              <w:jc w:val="left"/>
              <w:textAlignment w:val="baseline"/>
              <w:rPr>
                <w:rFonts w:eastAsiaTheme="minorHAnsi"/>
                <w:color w:val="000000" w:themeColor="text1"/>
                <w:spacing w:val="2"/>
                <w:kern w:val="0"/>
                <w:sz w:val="20"/>
                <w:szCs w:val="20"/>
              </w:rPr>
            </w:pPr>
            <w:r w:rsidRPr="001709A5">
              <w:rPr>
                <w:rFonts w:eastAsiaTheme="minorHAnsi" w:cs="ＭＳ 明朝" w:hint="eastAsia"/>
                <w:color w:val="000000" w:themeColor="text1"/>
                <w:kern w:val="0"/>
                <w:sz w:val="20"/>
                <w:szCs w:val="20"/>
              </w:rPr>
              <w:t>１．関連業者等への感染防止対策に関する事項</w:t>
            </w:r>
          </w:p>
        </w:tc>
      </w:tr>
      <w:tr w:rsidR="001709A5" w:rsidRPr="001709A5" w14:paraId="155EF4A3" w14:textId="77777777" w:rsidTr="00EE5CB7">
        <w:trPr>
          <w:trHeight w:val="3741"/>
        </w:trPr>
        <w:tc>
          <w:tcPr>
            <w:tcW w:w="1683" w:type="dxa"/>
            <w:vMerge w:val="restart"/>
            <w:shd w:val="clear" w:color="auto" w:fill="FFCC99"/>
            <w:vAlign w:val="center"/>
          </w:tcPr>
          <w:p w14:paraId="194A5F8A" w14:textId="7E39FA42" w:rsidR="001A0E36" w:rsidRPr="001709A5" w:rsidRDefault="001A0E36" w:rsidP="009649A4">
            <w:pPr>
              <w:tabs>
                <w:tab w:val="left" w:pos="5346"/>
              </w:tabs>
              <w:rPr>
                <w:rFonts w:eastAsiaTheme="minorHAnsi" w:cs="Times New Roman"/>
                <w:b/>
                <w:color w:val="000000" w:themeColor="text1"/>
                <w:sz w:val="20"/>
                <w:szCs w:val="20"/>
                <w:lang w:eastAsia="zh-TW"/>
              </w:rPr>
            </w:pPr>
            <w:r w:rsidRPr="001709A5">
              <w:rPr>
                <w:rFonts w:eastAsiaTheme="minorHAnsi" w:cs="Times New Roman" w:hint="eastAsia"/>
                <w:b/>
                <w:color w:val="000000" w:themeColor="text1"/>
                <w:sz w:val="20"/>
                <w:szCs w:val="20"/>
              </w:rPr>
              <w:t>教育対策</w:t>
            </w:r>
            <w:r w:rsidR="00B15B4B" w:rsidRPr="001709A5">
              <w:rPr>
                <w:rFonts w:eastAsiaTheme="minorHAnsi" w:cs="Times New Roman" w:hint="eastAsia"/>
                <w:b/>
                <w:color w:val="000000" w:themeColor="text1"/>
                <w:sz w:val="20"/>
                <w:szCs w:val="20"/>
              </w:rPr>
              <w:t>班</w:t>
            </w:r>
          </w:p>
          <w:p w14:paraId="553FEF53" w14:textId="77777777" w:rsidR="001A0E36" w:rsidRPr="001709A5" w:rsidRDefault="001A0E36" w:rsidP="009649A4">
            <w:pPr>
              <w:tabs>
                <w:tab w:val="left" w:pos="5346"/>
              </w:tabs>
              <w:rPr>
                <w:rFonts w:eastAsiaTheme="minorHAnsi" w:cs="Times New Roman"/>
                <w:color w:val="000000" w:themeColor="text1"/>
                <w:sz w:val="20"/>
                <w:szCs w:val="20"/>
                <w:lang w:eastAsia="zh-TW"/>
              </w:rPr>
            </w:pPr>
          </w:p>
          <w:p w14:paraId="10CD13DA" w14:textId="3216F519" w:rsidR="001A0E36" w:rsidRPr="001709A5" w:rsidRDefault="001A0E36"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w:t>
            </w:r>
            <w:r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267F5DBA" w14:textId="505CD1F3" w:rsidR="001A0E36" w:rsidRPr="001709A5" w:rsidRDefault="001A0E36"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学務課長</w:t>
            </w:r>
          </w:p>
          <w:p w14:paraId="7F3B5FA4" w14:textId="77777777" w:rsidR="001A0E36" w:rsidRPr="001709A5" w:rsidRDefault="001A0E36" w:rsidP="009649A4">
            <w:pPr>
              <w:tabs>
                <w:tab w:val="left" w:pos="5346"/>
              </w:tabs>
              <w:rPr>
                <w:rFonts w:eastAsiaTheme="minorHAnsi" w:cs="Times New Roman"/>
                <w:color w:val="000000" w:themeColor="text1"/>
                <w:sz w:val="20"/>
                <w:szCs w:val="20"/>
                <w:lang w:eastAsia="zh-TW"/>
              </w:rPr>
            </w:pPr>
          </w:p>
          <w:p w14:paraId="23D103D3" w14:textId="1E0BE4E2" w:rsidR="001A0E36" w:rsidRPr="001709A5" w:rsidRDefault="001A0E36"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lang w:eastAsia="zh-TW"/>
              </w:rPr>
              <w:t>＜副</w:t>
            </w:r>
            <w:r w:rsidRPr="001709A5">
              <w:rPr>
                <w:rFonts w:eastAsiaTheme="minorHAnsi" w:cs="Times New Roman" w:hint="eastAsia"/>
                <w:color w:val="000000" w:themeColor="text1"/>
                <w:sz w:val="20"/>
                <w:szCs w:val="20"/>
              </w:rPr>
              <w:t>班長</w:t>
            </w:r>
            <w:r w:rsidRPr="001709A5">
              <w:rPr>
                <w:rFonts w:eastAsiaTheme="minorHAnsi" w:cs="Times New Roman" w:hint="eastAsia"/>
                <w:color w:val="000000" w:themeColor="text1"/>
                <w:sz w:val="20"/>
                <w:szCs w:val="20"/>
                <w:lang w:eastAsia="zh-TW"/>
              </w:rPr>
              <w:t>＞</w:t>
            </w:r>
          </w:p>
          <w:p w14:paraId="102CF862" w14:textId="72C20919" w:rsidR="001A0E36" w:rsidRPr="001709A5" w:rsidRDefault="001A0E36"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生涯学習課長</w:t>
            </w:r>
          </w:p>
          <w:p w14:paraId="248C8933" w14:textId="32ED96AF" w:rsidR="001A0E36" w:rsidRPr="001709A5" w:rsidRDefault="001A0E36" w:rsidP="009649A4">
            <w:pPr>
              <w:tabs>
                <w:tab w:val="left" w:pos="5346"/>
              </w:tabs>
              <w:rPr>
                <w:rFonts w:eastAsiaTheme="minorHAnsi" w:cs="Times New Roman"/>
                <w:color w:val="000000" w:themeColor="text1"/>
                <w:sz w:val="20"/>
                <w:szCs w:val="20"/>
                <w:lang w:eastAsia="zh-TW"/>
              </w:rPr>
            </w:pPr>
            <w:r w:rsidRPr="001709A5">
              <w:rPr>
                <w:rFonts w:eastAsiaTheme="minorHAnsi" w:cs="Times New Roman" w:hint="eastAsia"/>
                <w:color w:val="000000" w:themeColor="text1"/>
                <w:sz w:val="20"/>
                <w:szCs w:val="20"/>
              </w:rPr>
              <w:t>スポーツ振興課長</w:t>
            </w:r>
          </w:p>
        </w:tc>
        <w:tc>
          <w:tcPr>
            <w:tcW w:w="1980" w:type="dxa"/>
            <w:vAlign w:val="center"/>
          </w:tcPr>
          <w:p w14:paraId="30F36097" w14:textId="3633F4AF" w:rsidR="001A0E36" w:rsidRPr="001709A5" w:rsidRDefault="001A0E36" w:rsidP="00EE5CB7">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学務課</w:t>
            </w:r>
          </w:p>
        </w:tc>
        <w:tc>
          <w:tcPr>
            <w:tcW w:w="5940" w:type="dxa"/>
            <w:vAlign w:val="center"/>
          </w:tcPr>
          <w:p w14:paraId="74F0A018" w14:textId="77777777" w:rsidR="005C7456" w:rsidRPr="001709A5" w:rsidRDefault="001A0E36" w:rsidP="001A0E36">
            <w:pPr>
              <w:suppressAutoHyphens/>
              <w:kinsoku w:val="0"/>
              <w:wordWrap w:val="0"/>
              <w:overflowPunct w:val="0"/>
              <w:autoSpaceDE w:val="0"/>
              <w:autoSpaceDN w:val="0"/>
              <w:adjustRightInd w:val="0"/>
              <w:spacing w:line="328" w:lineRule="atLeast"/>
              <w:ind w:left="408" w:hangingChars="200" w:hanging="408"/>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１.</w:t>
            </w:r>
            <w:r w:rsidRPr="001709A5">
              <w:rPr>
                <w:rFonts w:eastAsiaTheme="minorHAnsi" w:cs="Times New Roman"/>
                <w:color w:val="000000" w:themeColor="text1"/>
                <w:spacing w:val="2"/>
                <w:kern w:val="0"/>
                <w:sz w:val="20"/>
                <w:szCs w:val="20"/>
              </w:rPr>
              <w:t xml:space="preserve"> </w:t>
            </w:r>
            <w:r w:rsidRPr="001709A5">
              <w:rPr>
                <w:rFonts w:eastAsiaTheme="minorHAnsi" w:cs="Times New Roman" w:hint="eastAsia"/>
                <w:color w:val="000000" w:themeColor="text1"/>
                <w:spacing w:val="2"/>
                <w:kern w:val="0"/>
                <w:sz w:val="20"/>
                <w:szCs w:val="20"/>
              </w:rPr>
              <w:t>教育委員会各課所の対応事項取りまとめ、調整に関する事</w:t>
            </w:r>
          </w:p>
          <w:p w14:paraId="1A076F42" w14:textId="4F25B72A" w:rsidR="001A0E36" w:rsidRPr="001709A5" w:rsidRDefault="001A0E36" w:rsidP="005C7456">
            <w:pPr>
              <w:suppressAutoHyphens/>
              <w:kinsoku w:val="0"/>
              <w:wordWrap w:val="0"/>
              <w:overflowPunct w:val="0"/>
              <w:autoSpaceDE w:val="0"/>
              <w:autoSpaceDN w:val="0"/>
              <w:adjustRightInd w:val="0"/>
              <w:spacing w:line="328" w:lineRule="atLeast"/>
              <w:ind w:leftChars="150" w:left="417" w:hangingChars="50" w:hanging="102"/>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項</w:t>
            </w:r>
          </w:p>
          <w:p w14:paraId="2A43F16C" w14:textId="77777777" w:rsidR="001A0E36" w:rsidRPr="001709A5" w:rsidRDefault="001A0E36" w:rsidP="001A0E36">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２.</w:t>
            </w:r>
            <w:r w:rsidRPr="001709A5">
              <w:rPr>
                <w:rFonts w:eastAsiaTheme="minorHAnsi" w:cs="Times New Roman"/>
                <w:color w:val="000000" w:themeColor="text1"/>
                <w:spacing w:val="2"/>
                <w:kern w:val="0"/>
                <w:sz w:val="20"/>
                <w:szCs w:val="20"/>
              </w:rPr>
              <w:t xml:space="preserve"> </w:t>
            </w:r>
            <w:r w:rsidRPr="001709A5">
              <w:rPr>
                <w:rFonts w:eastAsiaTheme="minorHAnsi" w:cs="Times New Roman" w:hint="eastAsia"/>
                <w:color w:val="000000" w:themeColor="text1"/>
                <w:spacing w:val="2"/>
                <w:kern w:val="0"/>
                <w:sz w:val="20"/>
                <w:szCs w:val="20"/>
              </w:rPr>
              <w:t>PTA等教育関係団体への協力要請に関する事項</w:t>
            </w:r>
          </w:p>
          <w:p w14:paraId="2D745616" w14:textId="77777777" w:rsidR="00C74D37" w:rsidRPr="001709A5" w:rsidRDefault="001A0E36" w:rsidP="001A0E36">
            <w:pPr>
              <w:suppressAutoHyphens/>
              <w:kinsoku w:val="0"/>
              <w:wordWrap w:val="0"/>
              <w:overflowPunct w:val="0"/>
              <w:autoSpaceDE w:val="0"/>
              <w:autoSpaceDN w:val="0"/>
              <w:adjustRightInd w:val="0"/>
              <w:spacing w:line="328" w:lineRule="atLeast"/>
              <w:ind w:left="408" w:hangingChars="200" w:hanging="408"/>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３.</w:t>
            </w:r>
            <w:r w:rsidRPr="001709A5">
              <w:rPr>
                <w:rFonts w:eastAsiaTheme="minorHAnsi" w:cs="Times New Roman"/>
                <w:color w:val="000000" w:themeColor="text1"/>
                <w:spacing w:val="2"/>
                <w:kern w:val="0"/>
                <w:sz w:val="20"/>
                <w:szCs w:val="20"/>
              </w:rPr>
              <w:t xml:space="preserve"> </w:t>
            </w:r>
            <w:r w:rsidRPr="001709A5">
              <w:rPr>
                <w:rFonts w:eastAsiaTheme="minorHAnsi" w:cs="Times New Roman" w:hint="eastAsia"/>
                <w:color w:val="000000" w:themeColor="text1"/>
                <w:spacing w:val="2"/>
                <w:kern w:val="0"/>
                <w:sz w:val="20"/>
                <w:szCs w:val="20"/>
              </w:rPr>
              <w:t>学校教育施設（学校、幼稚園）の感染防止対策に関する事</w:t>
            </w:r>
          </w:p>
          <w:p w14:paraId="0B9189CA" w14:textId="07A0B24E" w:rsidR="001A0E36" w:rsidRPr="001709A5" w:rsidRDefault="00C74D37" w:rsidP="001A0E36">
            <w:pPr>
              <w:suppressAutoHyphens/>
              <w:kinsoku w:val="0"/>
              <w:wordWrap w:val="0"/>
              <w:overflowPunct w:val="0"/>
              <w:autoSpaceDE w:val="0"/>
              <w:autoSpaceDN w:val="0"/>
              <w:adjustRightInd w:val="0"/>
              <w:spacing w:line="328" w:lineRule="atLeast"/>
              <w:ind w:left="408" w:hangingChars="200" w:hanging="408"/>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 xml:space="preserve">　 </w:t>
            </w:r>
            <w:r w:rsidR="001A0E36" w:rsidRPr="001709A5">
              <w:rPr>
                <w:rFonts w:eastAsiaTheme="minorHAnsi" w:cs="Times New Roman" w:hint="eastAsia"/>
                <w:color w:val="000000" w:themeColor="text1"/>
                <w:spacing w:val="2"/>
                <w:kern w:val="0"/>
                <w:sz w:val="20"/>
                <w:szCs w:val="20"/>
              </w:rPr>
              <w:t>項</w:t>
            </w:r>
          </w:p>
          <w:p w14:paraId="695FBDC8" w14:textId="77777777" w:rsidR="001A0E36" w:rsidRPr="001709A5" w:rsidRDefault="001A0E36" w:rsidP="001A0E36">
            <w:pPr>
              <w:suppressAutoHyphens/>
              <w:kinsoku w:val="0"/>
              <w:wordWrap w:val="0"/>
              <w:overflowPunct w:val="0"/>
              <w:autoSpaceDE w:val="0"/>
              <w:autoSpaceDN w:val="0"/>
              <w:adjustRightInd w:val="0"/>
              <w:spacing w:line="328" w:lineRule="atLeast"/>
              <w:ind w:left="408" w:hangingChars="200" w:hanging="408"/>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４.</w:t>
            </w:r>
            <w:r w:rsidRPr="001709A5">
              <w:rPr>
                <w:rFonts w:eastAsiaTheme="minorHAnsi" w:cs="Times New Roman"/>
                <w:color w:val="000000" w:themeColor="text1"/>
                <w:spacing w:val="2"/>
                <w:kern w:val="0"/>
                <w:sz w:val="20"/>
                <w:szCs w:val="20"/>
              </w:rPr>
              <w:t xml:space="preserve"> </w:t>
            </w:r>
            <w:r w:rsidRPr="001709A5">
              <w:rPr>
                <w:rFonts w:eastAsiaTheme="minorHAnsi" w:cs="Times New Roman" w:hint="eastAsia"/>
                <w:color w:val="000000" w:themeColor="text1"/>
                <w:spacing w:val="2"/>
                <w:kern w:val="0"/>
                <w:sz w:val="20"/>
                <w:szCs w:val="20"/>
              </w:rPr>
              <w:t>教育関係に必要な応急対策に関する事項</w:t>
            </w:r>
          </w:p>
          <w:p w14:paraId="190092BA" w14:textId="03A912A1" w:rsidR="001A0E36" w:rsidRPr="001709A5" w:rsidRDefault="001A0E36" w:rsidP="001A0E36">
            <w:pPr>
              <w:suppressAutoHyphens/>
              <w:kinsoku w:val="0"/>
              <w:wordWrap w:val="0"/>
              <w:overflowPunct w:val="0"/>
              <w:autoSpaceDE w:val="0"/>
              <w:autoSpaceDN w:val="0"/>
              <w:adjustRightInd w:val="0"/>
              <w:spacing w:line="328" w:lineRule="atLeast"/>
              <w:ind w:left="408" w:hangingChars="200" w:hanging="408"/>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５.</w:t>
            </w:r>
            <w:r w:rsidRPr="001709A5">
              <w:rPr>
                <w:rFonts w:eastAsiaTheme="minorHAnsi" w:cs="Times New Roman"/>
                <w:color w:val="000000" w:themeColor="text1"/>
                <w:spacing w:val="2"/>
                <w:kern w:val="0"/>
                <w:sz w:val="20"/>
                <w:szCs w:val="20"/>
              </w:rPr>
              <w:t xml:space="preserve"> </w:t>
            </w:r>
            <w:r w:rsidRPr="001709A5">
              <w:rPr>
                <w:rFonts w:eastAsiaTheme="minorHAnsi" w:cs="Times New Roman" w:hint="eastAsia"/>
                <w:color w:val="000000" w:themeColor="text1"/>
                <w:spacing w:val="2"/>
                <w:kern w:val="0"/>
                <w:sz w:val="20"/>
                <w:szCs w:val="20"/>
              </w:rPr>
              <w:t>幼稚園児・児童・生徒の感染防止対策に関する事項</w:t>
            </w:r>
          </w:p>
          <w:p w14:paraId="3C9BB5A7" w14:textId="77777777" w:rsidR="005C7456" w:rsidRPr="001709A5" w:rsidRDefault="001A0E36" w:rsidP="001A0E36">
            <w:pPr>
              <w:suppressAutoHyphens/>
              <w:kinsoku w:val="0"/>
              <w:wordWrap w:val="0"/>
              <w:overflowPunct w:val="0"/>
              <w:autoSpaceDE w:val="0"/>
              <w:autoSpaceDN w:val="0"/>
              <w:adjustRightInd w:val="0"/>
              <w:spacing w:line="328" w:lineRule="atLeast"/>
              <w:ind w:left="408" w:hangingChars="200" w:hanging="408"/>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６.</w:t>
            </w:r>
            <w:r w:rsidRPr="001709A5">
              <w:rPr>
                <w:rFonts w:eastAsiaTheme="minorHAnsi" w:cs="Times New Roman"/>
                <w:color w:val="000000" w:themeColor="text1"/>
                <w:spacing w:val="2"/>
                <w:kern w:val="0"/>
                <w:sz w:val="20"/>
                <w:szCs w:val="20"/>
              </w:rPr>
              <w:t xml:space="preserve"> </w:t>
            </w:r>
            <w:r w:rsidRPr="001709A5">
              <w:rPr>
                <w:rFonts w:eastAsiaTheme="minorHAnsi" w:cs="Times New Roman" w:hint="eastAsia"/>
                <w:color w:val="000000" w:themeColor="text1"/>
                <w:spacing w:val="2"/>
                <w:kern w:val="0"/>
                <w:sz w:val="20"/>
                <w:szCs w:val="20"/>
              </w:rPr>
              <w:t>幼稚園児・児童・生徒の感染調査及び応急対策に関する事</w:t>
            </w:r>
          </w:p>
          <w:p w14:paraId="4609A0B8" w14:textId="4E3AB0C1" w:rsidR="001A0E36" w:rsidRPr="001709A5" w:rsidRDefault="001A0E36" w:rsidP="005C7456">
            <w:pPr>
              <w:suppressAutoHyphens/>
              <w:kinsoku w:val="0"/>
              <w:wordWrap w:val="0"/>
              <w:overflowPunct w:val="0"/>
              <w:autoSpaceDE w:val="0"/>
              <w:autoSpaceDN w:val="0"/>
              <w:adjustRightInd w:val="0"/>
              <w:spacing w:line="328" w:lineRule="atLeast"/>
              <w:ind w:leftChars="150" w:left="417" w:hangingChars="50" w:hanging="102"/>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項</w:t>
            </w:r>
          </w:p>
          <w:p w14:paraId="7A6780B1" w14:textId="77777777" w:rsidR="001A0E36" w:rsidRPr="001709A5" w:rsidRDefault="001A0E36" w:rsidP="001A0E36">
            <w:pPr>
              <w:suppressAutoHyphens/>
              <w:kinsoku w:val="0"/>
              <w:wordWrap w:val="0"/>
              <w:overflowPunct w:val="0"/>
              <w:autoSpaceDE w:val="0"/>
              <w:autoSpaceDN w:val="0"/>
              <w:adjustRightInd w:val="0"/>
              <w:spacing w:line="328" w:lineRule="atLeast"/>
              <w:ind w:left="408" w:hangingChars="200" w:hanging="408"/>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７.</w:t>
            </w:r>
            <w:r w:rsidRPr="001709A5">
              <w:rPr>
                <w:rFonts w:eastAsiaTheme="minorHAnsi" w:cs="Times New Roman"/>
                <w:color w:val="000000" w:themeColor="text1"/>
                <w:spacing w:val="2"/>
                <w:kern w:val="0"/>
                <w:sz w:val="20"/>
                <w:szCs w:val="20"/>
              </w:rPr>
              <w:t xml:space="preserve"> </w:t>
            </w:r>
            <w:r w:rsidRPr="001709A5">
              <w:rPr>
                <w:rFonts w:eastAsiaTheme="minorHAnsi" w:cs="Times New Roman" w:hint="eastAsia"/>
                <w:color w:val="000000" w:themeColor="text1"/>
                <w:spacing w:val="2"/>
                <w:kern w:val="0"/>
                <w:sz w:val="20"/>
                <w:szCs w:val="20"/>
              </w:rPr>
              <w:t>教職員の動員及び調整に関する事項</w:t>
            </w:r>
          </w:p>
          <w:p w14:paraId="2D223BDA" w14:textId="0ECBBE97" w:rsidR="001A0E36" w:rsidRPr="001709A5" w:rsidRDefault="001A0E36" w:rsidP="001A0E36">
            <w:pPr>
              <w:suppressAutoHyphens/>
              <w:kinsoku w:val="0"/>
              <w:wordWrap w:val="0"/>
              <w:overflowPunct w:val="0"/>
              <w:autoSpaceDE w:val="0"/>
              <w:autoSpaceDN w:val="0"/>
              <w:adjustRightInd w:val="0"/>
              <w:spacing w:line="328" w:lineRule="atLeast"/>
              <w:ind w:left="408" w:hangingChars="200" w:hanging="408"/>
              <w:jc w:val="left"/>
              <w:textAlignment w:val="baseline"/>
              <w:rPr>
                <w:rFonts w:eastAsiaTheme="minorHAnsi" w:cs="Times New Roman"/>
                <w:color w:val="000000" w:themeColor="text1"/>
                <w:spacing w:val="2"/>
                <w:kern w:val="0"/>
                <w:sz w:val="20"/>
                <w:szCs w:val="20"/>
              </w:rPr>
            </w:pPr>
            <w:r w:rsidRPr="001709A5">
              <w:rPr>
                <w:rFonts w:eastAsiaTheme="minorHAnsi" w:cs="Times New Roman" w:hint="eastAsia"/>
                <w:color w:val="000000" w:themeColor="text1"/>
                <w:spacing w:val="2"/>
                <w:kern w:val="0"/>
                <w:sz w:val="20"/>
                <w:szCs w:val="20"/>
              </w:rPr>
              <w:t>８.</w:t>
            </w:r>
            <w:r w:rsidRPr="001709A5">
              <w:rPr>
                <w:rFonts w:eastAsiaTheme="minorHAnsi" w:cs="Times New Roman"/>
                <w:color w:val="000000" w:themeColor="text1"/>
                <w:spacing w:val="2"/>
                <w:kern w:val="0"/>
                <w:sz w:val="20"/>
                <w:szCs w:val="20"/>
              </w:rPr>
              <w:t xml:space="preserve"> </w:t>
            </w:r>
            <w:r w:rsidRPr="001709A5">
              <w:rPr>
                <w:rFonts w:eastAsiaTheme="minorHAnsi" w:cs="Times New Roman" w:hint="eastAsia"/>
                <w:color w:val="000000" w:themeColor="text1"/>
                <w:spacing w:val="2"/>
                <w:kern w:val="0"/>
                <w:sz w:val="20"/>
                <w:szCs w:val="20"/>
              </w:rPr>
              <w:t>学校給食による感染防止対策に関する事項</w:t>
            </w:r>
          </w:p>
        </w:tc>
      </w:tr>
      <w:tr w:rsidR="001709A5" w:rsidRPr="001709A5" w14:paraId="15113CFD" w14:textId="77777777" w:rsidTr="00EE5CB7">
        <w:trPr>
          <w:trHeight w:val="1413"/>
        </w:trPr>
        <w:tc>
          <w:tcPr>
            <w:tcW w:w="1683" w:type="dxa"/>
            <w:vMerge/>
            <w:shd w:val="clear" w:color="auto" w:fill="FFCC99"/>
            <w:vAlign w:val="center"/>
          </w:tcPr>
          <w:p w14:paraId="770A25FA" w14:textId="77777777" w:rsidR="001A0E36" w:rsidRPr="001709A5" w:rsidRDefault="001A0E36" w:rsidP="009649A4">
            <w:pPr>
              <w:tabs>
                <w:tab w:val="left" w:pos="5346"/>
              </w:tabs>
              <w:rPr>
                <w:rFonts w:eastAsiaTheme="minorHAnsi" w:cs="Times New Roman"/>
                <w:b/>
                <w:color w:val="000000" w:themeColor="text1"/>
                <w:sz w:val="20"/>
                <w:szCs w:val="20"/>
              </w:rPr>
            </w:pPr>
          </w:p>
        </w:tc>
        <w:tc>
          <w:tcPr>
            <w:tcW w:w="1980" w:type="dxa"/>
            <w:vAlign w:val="center"/>
          </w:tcPr>
          <w:p w14:paraId="32CFE6C0" w14:textId="77777777" w:rsidR="001A0E36" w:rsidRPr="001709A5" w:rsidRDefault="001A0E36" w:rsidP="001A0E36">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生涯学習課</w:t>
            </w:r>
          </w:p>
          <w:p w14:paraId="5B5FE6F9" w14:textId="77777777" w:rsidR="001A0E36" w:rsidRPr="001709A5" w:rsidRDefault="001A0E36" w:rsidP="001A0E36">
            <w:pPr>
              <w:tabs>
                <w:tab w:val="left" w:pos="5346"/>
              </w:tabs>
              <w:rPr>
                <w:rFonts w:eastAsiaTheme="minorHAnsi" w:cs="Times New Roman"/>
                <w:color w:val="000000" w:themeColor="text1"/>
                <w:sz w:val="20"/>
                <w:szCs w:val="20"/>
              </w:rPr>
            </w:pPr>
            <w:r w:rsidRPr="001709A5">
              <w:rPr>
                <w:rFonts w:eastAsiaTheme="minorHAnsi" w:cs="Times New Roman" w:hint="eastAsia"/>
                <w:color w:val="000000" w:themeColor="text1"/>
                <w:sz w:val="20"/>
                <w:szCs w:val="20"/>
              </w:rPr>
              <w:t>スポーツ振興課</w:t>
            </w:r>
          </w:p>
        </w:tc>
        <w:tc>
          <w:tcPr>
            <w:tcW w:w="5940" w:type="dxa"/>
            <w:vAlign w:val="center"/>
          </w:tcPr>
          <w:p w14:paraId="455006BD" w14:textId="1C5E6AF5" w:rsidR="001A0E36" w:rsidRPr="001709A5" w:rsidRDefault="001A0E36" w:rsidP="001A0E36">
            <w:pPr>
              <w:suppressAutoHyphens/>
              <w:kinsoku w:val="0"/>
              <w:wordWrap w:val="0"/>
              <w:overflowPunct w:val="0"/>
              <w:autoSpaceDE w:val="0"/>
              <w:autoSpaceDN w:val="0"/>
              <w:adjustRightInd w:val="0"/>
              <w:spacing w:line="328" w:lineRule="atLeast"/>
              <w:ind w:left="400" w:hangingChars="200" w:hanging="400"/>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１．社会教育施設等（中央公民館、図書館・各センター等）の感染防止対策に関する事項</w:t>
            </w:r>
          </w:p>
          <w:p w14:paraId="092CC1BE" w14:textId="7F15D8BE" w:rsidR="001A0E36" w:rsidRPr="001709A5" w:rsidRDefault="001A0E36" w:rsidP="00B15B4B">
            <w:pPr>
              <w:suppressAutoHyphens/>
              <w:kinsoku w:val="0"/>
              <w:wordWrap w:val="0"/>
              <w:overflowPunct w:val="0"/>
              <w:autoSpaceDE w:val="0"/>
              <w:autoSpaceDN w:val="0"/>
              <w:adjustRightInd w:val="0"/>
              <w:spacing w:line="328" w:lineRule="atLeast"/>
              <w:jc w:val="left"/>
              <w:textAlignment w:val="baseline"/>
              <w:rPr>
                <w:rFonts w:eastAsiaTheme="minorHAnsi" w:cs="Times New Roman"/>
                <w:color w:val="000000" w:themeColor="text1"/>
                <w:spacing w:val="2"/>
                <w:kern w:val="0"/>
                <w:sz w:val="20"/>
                <w:szCs w:val="20"/>
              </w:rPr>
            </w:pPr>
            <w:r w:rsidRPr="001709A5">
              <w:rPr>
                <w:rFonts w:eastAsiaTheme="minorHAnsi" w:cs="ＭＳ 明朝" w:hint="eastAsia"/>
                <w:color w:val="000000" w:themeColor="text1"/>
                <w:kern w:val="0"/>
                <w:sz w:val="20"/>
                <w:szCs w:val="20"/>
              </w:rPr>
              <w:t>２．近隣市町の情報収集及び伝達に関する事項</w:t>
            </w:r>
          </w:p>
        </w:tc>
      </w:tr>
    </w:tbl>
    <w:p w14:paraId="3189780C" w14:textId="77777777" w:rsidR="00AD47E6" w:rsidRPr="001709A5" w:rsidRDefault="00AD47E6" w:rsidP="00AD47E6">
      <w:pPr>
        <w:rPr>
          <w:color w:val="000000" w:themeColor="text1"/>
        </w:rPr>
        <w:sectPr w:rsidR="00AD47E6" w:rsidRPr="001709A5" w:rsidSect="00AD47E6">
          <w:headerReference w:type="default" r:id="rId23"/>
          <w:pgSz w:w="11906" w:h="16838"/>
          <w:pgMar w:top="1985" w:right="1701" w:bottom="1701" w:left="1701" w:header="397" w:footer="170" w:gutter="0"/>
          <w:pgNumType w:fmt="numberInDash"/>
          <w:cols w:space="425"/>
          <w:docGrid w:type="lines" w:linePitch="360"/>
        </w:sectPr>
      </w:pPr>
    </w:p>
    <w:p w14:paraId="4E6B3975" w14:textId="77777777" w:rsidR="00AD47E6" w:rsidRPr="001709A5" w:rsidRDefault="00AD47E6" w:rsidP="00AD47E6">
      <w:pPr>
        <w:pStyle w:val="1"/>
        <w:numPr>
          <w:ilvl w:val="0"/>
          <w:numId w:val="2"/>
        </w:numPr>
        <w:spacing w:before="0" w:after="0" w:line="0" w:lineRule="atLeast"/>
        <w:ind w:left="958" w:hanging="958"/>
        <w:rPr>
          <w:rFonts w:asciiTheme="minorHAnsi" w:eastAsiaTheme="minorHAnsi" w:hAnsiTheme="minorHAnsi"/>
          <w:b/>
          <w:bCs/>
          <w:sz w:val="24"/>
          <w:szCs w:val="24"/>
        </w:rPr>
      </w:pPr>
      <w:bookmarkStart w:id="19" w:name="_Toc211858941"/>
      <w:r w:rsidRPr="001709A5">
        <w:rPr>
          <w:rFonts w:asciiTheme="minorHAnsi" w:eastAsiaTheme="minorHAnsi" w:hAnsiTheme="minorHAnsi" w:hint="eastAsia"/>
          <w:b/>
          <w:bCs/>
          <w:sz w:val="24"/>
          <w:szCs w:val="24"/>
        </w:rPr>
        <w:lastRenderedPageBreak/>
        <w:t>新型インフルエンザ等対策の各対策項目の考え方及び取組</w:t>
      </w:r>
      <w:bookmarkEnd w:id="19"/>
    </w:p>
    <w:p w14:paraId="02882BBA" w14:textId="77777777" w:rsidR="00AD47E6" w:rsidRPr="001709A5" w:rsidRDefault="00AD47E6" w:rsidP="00CB5B05">
      <w:pPr>
        <w:pStyle w:val="2"/>
        <w:numPr>
          <w:ilvl w:val="0"/>
          <w:numId w:val="76"/>
        </w:numPr>
        <w:spacing w:before="0" w:after="0" w:line="0" w:lineRule="atLeast"/>
        <w:rPr>
          <w:rFonts w:asciiTheme="minorHAnsi" w:eastAsiaTheme="minorHAnsi" w:hAnsiTheme="minorHAnsi"/>
          <w:sz w:val="24"/>
          <w:szCs w:val="24"/>
          <w:lang w:eastAsia="zh-TW"/>
        </w:rPr>
      </w:pPr>
      <w:bookmarkStart w:id="20" w:name="_Toc211858942"/>
      <w:r w:rsidRPr="001709A5">
        <w:rPr>
          <w:rFonts w:asciiTheme="minorHAnsi" w:eastAsiaTheme="minorHAnsi" w:hAnsiTheme="minorHAnsi" w:hint="eastAsia"/>
          <w:sz w:val="24"/>
          <w:szCs w:val="24"/>
          <w:lang w:eastAsia="zh-TW"/>
        </w:rPr>
        <w:t>実施体制</w:t>
      </w:r>
      <w:bookmarkEnd w:id="15"/>
      <w:bookmarkEnd w:id="16"/>
      <w:bookmarkEnd w:id="20"/>
    </w:p>
    <w:p w14:paraId="19DDC852" w14:textId="3D023977" w:rsidR="001B7BA0" w:rsidRPr="001709A5" w:rsidRDefault="00AD47E6" w:rsidP="00D647E7">
      <w:pPr>
        <w:pStyle w:val="3"/>
        <w:spacing w:before="0" w:after="0" w:line="0" w:lineRule="atLeast"/>
        <w:rPr>
          <w:rFonts w:asciiTheme="minorHAnsi" w:eastAsiaTheme="minorHAnsi" w:hAnsiTheme="minorHAnsi"/>
          <w:sz w:val="22"/>
          <w:szCs w:val="22"/>
          <w:lang w:eastAsia="zh-TW"/>
        </w:rPr>
      </w:pPr>
      <w:bookmarkStart w:id="21" w:name="_Toc163854852"/>
      <w:bookmarkStart w:id="22" w:name="_Toc186104338"/>
      <w:bookmarkStart w:id="23" w:name="_Toc211858943"/>
      <w:r w:rsidRPr="001709A5">
        <w:rPr>
          <w:rFonts w:asciiTheme="minorHAnsi" w:eastAsiaTheme="minorHAnsi" w:hAnsiTheme="minorHAnsi" w:hint="eastAsia"/>
          <w:sz w:val="22"/>
          <w:szCs w:val="22"/>
          <w:lang w:eastAsia="zh-TW"/>
        </w:rPr>
        <w:t>第１節　準備</w:t>
      </w:r>
      <w:bookmarkEnd w:id="17"/>
      <w:r w:rsidRPr="001709A5">
        <w:rPr>
          <w:rFonts w:asciiTheme="minorHAnsi" w:eastAsiaTheme="minorHAnsi" w:hAnsiTheme="minorHAnsi" w:hint="eastAsia"/>
          <w:sz w:val="22"/>
          <w:szCs w:val="22"/>
          <w:lang w:eastAsia="zh-TW"/>
        </w:rPr>
        <w:t>期</w:t>
      </w:r>
      <w:bookmarkEnd w:id="21"/>
      <w:bookmarkEnd w:id="22"/>
      <w:bookmarkEnd w:id="23"/>
    </w:p>
    <w:p w14:paraId="6C5AB0E0" w14:textId="1467DE7C" w:rsidR="001B7BA0" w:rsidRPr="001709A5" w:rsidRDefault="001B7BA0" w:rsidP="00CB5B05">
      <w:pPr>
        <w:pStyle w:val="af3"/>
        <w:numPr>
          <w:ilvl w:val="0"/>
          <w:numId w:val="21"/>
        </w:numPr>
        <w:spacing w:line="0" w:lineRule="atLeast"/>
        <w:rPr>
          <w:rFonts w:eastAsiaTheme="minorHAnsi"/>
          <w:color w:val="000000" w:themeColor="text1"/>
          <w:sz w:val="22"/>
        </w:rPr>
      </w:pPr>
      <w:r w:rsidRPr="001709A5">
        <w:rPr>
          <w:rFonts w:eastAsiaTheme="minorHAnsi" w:hint="eastAsia"/>
          <w:color w:val="000000" w:themeColor="text1"/>
          <w:sz w:val="22"/>
        </w:rPr>
        <w:t>実践的な訓練の実施</w:t>
      </w:r>
    </w:p>
    <w:p w14:paraId="7FE878A4" w14:textId="11A38544" w:rsidR="00922F5B" w:rsidRPr="001709A5" w:rsidRDefault="00821BB9" w:rsidP="00922F5B">
      <w:pPr>
        <w:spacing w:line="0" w:lineRule="atLeast"/>
        <w:ind w:leftChars="200" w:left="420" w:firstLineChars="100" w:firstLine="220"/>
        <w:rPr>
          <w:rFonts w:eastAsiaTheme="minorHAnsi"/>
          <w:color w:val="000000" w:themeColor="text1"/>
          <w:sz w:val="22"/>
        </w:rPr>
      </w:pPr>
      <w:r w:rsidRPr="001709A5">
        <w:rPr>
          <w:rFonts w:eastAsiaTheme="minorHAnsi" w:hint="eastAsia"/>
          <w:color w:val="000000" w:themeColor="text1"/>
          <w:sz w:val="22"/>
        </w:rPr>
        <w:t>町</w:t>
      </w:r>
      <w:r w:rsidR="00922F5B" w:rsidRPr="001709A5">
        <w:rPr>
          <w:rFonts w:eastAsiaTheme="minorHAnsi" w:hint="eastAsia"/>
          <w:color w:val="000000" w:themeColor="text1"/>
          <w:sz w:val="22"/>
        </w:rPr>
        <w:t>は、政府行動計画及び県行動計画の内容を踏まえ、新型インフルエンザ等の発生に備えた実践的な訓練を実施します。</w:t>
      </w:r>
    </w:p>
    <w:p w14:paraId="281E46C3" w14:textId="77777777" w:rsidR="00922F5B" w:rsidRPr="001709A5" w:rsidRDefault="00922F5B" w:rsidP="00922F5B">
      <w:pPr>
        <w:spacing w:line="0" w:lineRule="atLeast"/>
        <w:rPr>
          <w:rFonts w:eastAsiaTheme="minorHAnsi"/>
          <w:color w:val="000000" w:themeColor="text1"/>
          <w:sz w:val="22"/>
        </w:rPr>
      </w:pPr>
    </w:p>
    <w:p w14:paraId="60CC0C4F" w14:textId="72320BD3" w:rsidR="00922F5B" w:rsidRPr="001709A5" w:rsidRDefault="00821BB9" w:rsidP="00CB5B05">
      <w:pPr>
        <w:pStyle w:val="af3"/>
        <w:numPr>
          <w:ilvl w:val="0"/>
          <w:numId w:val="21"/>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922F5B" w:rsidRPr="001709A5">
        <w:rPr>
          <w:rFonts w:eastAsiaTheme="minorHAnsi" w:hint="eastAsia"/>
          <w:color w:val="000000" w:themeColor="text1"/>
          <w:sz w:val="22"/>
        </w:rPr>
        <w:t>行動計画等の作成や体制整備・強化</w:t>
      </w:r>
    </w:p>
    <w:p w14:paraId="35005D23" w14:textId="6C14C2F5" w:rsidR="0099458F" w:rsidRPr="001709A5" w:rsidRDefault="00821BB9" w:rsidP="00B15B4B">
      <w:pPr>
        <w:pStyle w:val="af3"/>
        <w:numPr>
          <w:ilvl w:val="0"/>
          <w:numId w:val="22"/>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922F5B" w:rsidRPr="001709A5">
        <w:rPr>
          <w:rFonts w:eastAsiaTheme="minorHAnsi" w:hint="eastAsia"/>
          <w:color w:val="000000" w:themeColor="text1"/>
          <w:sz w:val="22"/>
        </w:rPr>
        <w:t>は、</w:t>
      </w:r>
      <w:r w:rsidRPr="001709A5">
        <w:rPr>
          <w:rFonts w:eastAsiaTheme="minorHAnsi" w:hint="eastAsia"/>
          <w:color w:val="000000" w:themeColor="text1"/>
          <w:sz w:val="22"/>
        </w:rPr>
        <w:t>町</w:t>
      </w:r>
      <w:r w:rsidR="00922F5B" w:rsidRPr="001709A5">
        <w:rPr>
          <w:rFonts w:eastAsiaTheme="minorHAnsi" w:hint="eastAsia"/>
          <w:color w:val="000000" w:themeColor="text1"/>
          <w:sz w:val="22"/>
        </w:rPr>
        <w:t>行動計画を作成・変更します。</w:t>
      </w:r>
      <w:r w:rsidRPr="001709A5">
        <w:rPr>
          <w:rFonts w:eastAsiaTheme="minorHAnsi" w:hint="eastAsia"/>
          <w:color w:val="000000" w:themeColor="text1"/>
          <w:sz w:val="22"/>
        </w:rPr>
        <w:t>町</w:t>
      </w:r>
      <w:r w:rsidR="00922F5B" w:rsidRPr="001709A5">
        <w:rPr>
          <w:rFonts w:eastAsiaTheme="minorHAnsi" w:hint="eastAsia"/>
          <w:color w:val="000000" w:themeColor="text1"/>
          <w:sz w:val="22"/>
        </w:rPr>
        <w:t>は、</w:t>
      </w:r>
      <w:r w:rsidRPr="001709A5">
        <w:rPr>
          <w:rFonts w:eastAsiaTheme="minorHAnsi" w:hint="eastAsia"/>
          <w:color w:val="000000" w:themeColor="text1"/>
          <w:sz w:val="22"/>
        </w:rPr>
        <w:t>町</w:t>
      </w:r>
      <w:r w:rsidR="00922F5B" w:rsidRPr="001709A5">
        <w:rPr>
          <w:rFonts w:eastAsiaTheme="minorHAnsi" w:hint="eastAsia"/>
          <w:color w:val="000000" w:themeColor="text1"/>
          <w:sz w:val="22"/>
        </w:rPr>
        <w:t>行動計画を作成・変更する際には、あらかじめ、感染症に関する専門的な知識を有する者その他の学識経験者の意見を聴きます。</w:t>
      </w:r>
    </w:p>
    <w:p w14:paraId="629BF442" w14:textId="4B3942A2" w:rsidR="0099458F" w:rsidRPr="001709A5" w:rsidRDefault="00821BB9" w:rsidP="0099458F">
      <w:pPr>
        <w:pStyle w:val="af3"/>
        <w:numPr>
          <w:ilvl w:val="0"/>
          <w:numId w:val="22"/>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922F5B" w:rsidRPr="001709A5">
        <w:rPr>
          <w:rFonts w:eastAsiaTheme="minorHAnsi" w:hint="eastAsia"/>
          <w:color w:val="000000" w:themeColor="text1"/>
          <w:sz w:val="22"/>
        </w:rPr>
        <w:t>は、新型インフルエンザ等の発生時において強化・拡充すべき業務を実施するために必要な人員等の確保及び有事においても維持すべき業務の継続を図るため、業務継続計画</w:t>
      </w:r>
      <w:r w:rsidR="001A44A8" w:rsidRPr="001709A5">
        <w:rPr>
          <w:rFonts w:eastAsiaTheme="minorHAnsi" w:hint="eastAsia"/>
          <w:color w:val="000000" w:themeColor="text1"/>
          <w:sz w:val="22"/>
        </w:rPr>
        <w:t>（BCP）</w:t>
      </w:r>
      <w:r w:rsidR="00922F5B" w:rsidRPr="001709A5">
        <w:rPr>
          <w:rFonts w:eastAsiaTheme="minorHAnsi" w:hint="eastAsia"/>
          <w:color w:val="000000" w:themeColor="text1"/>
          <w:sz w:val="22"/>
        </w:rPr>
        <w:t>を作成・変更します。</w:t>
      </w:r>
    </w:p>
    <w:p w14:paraId="337B631C" w14:textId="7C09EF3F" w:rsidR="00922F5B" w:rsidRPr="001709A5" w:rsidRDefault="00821BB9" w:rsidP="00CB5B05">
      <w:pPr>
        <w:pStyle w:val="af3"/>
        <w:numPr>
          <w:ilvl w:val="0"/>
          <w:numId w:val="22"/>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922F5B" w:rsidRPr="001709A5">
        <w:rPr>
          <w:rFonts w:eastAsiaTheme="minorHAnsi" w:hint="eastAsia"/>
          <w:color w:val="000000" w:themeColor="text1"/>
          <w:sz w:val="22"/>
        </w:rPr>
        <w:t>は、新型インフルエンザ等対策に携わる行政官等の養成等を行います。</w:t>
      </w:r>
    </w:p>
    <w:p w14:paraId="68FAFDD3" w14:textId="77777777" w:rsidR="00922F5B" w:rsidRPr="001709A5" w:rsidRDefault="00922F5B" w:rsidP="00922F5B">
      <w:pPr>
        <w:spacing w:line="0" w:lineRule="atLeast"/>
        <w:rPr>
          <w:rFonts w:eastAsiaTheme="minorHAnsi"/>
          <w:color w:val="000000" w:themeColor="text1"/>
          <w:sz w:val="22"/>
        </w:rPr>
      </w:pPr>
    </w:p>
    <w:p w14:paraId="42DC39EB" w14:textId="7687AF91" w:rsidR="001B7BA0" w:rsidRPr="001709A5" w:rsidRDefault="001B7BA0" w:rsidP="00CB5B05">
      <w:pPr>
        <w:pStyle w:val="af3"/>
        <w:numPr>
          <w:ilvl w:val="0"/>
          <w:numId w:val="21"/>
        </w:numPr>
        <w:spacing w:line="0" w:lineRule="atLeast"/>
        <w:rPr>
          <w:rFonts w:eastAsiaTheme="minorHAnsi"/>
          <w:color w:val="000000" w:themeColor="text1"/>
          <w:sz w:val="22"/>
        </w:rPr>
      </w:pPr>
      <w:r w:rsidRPr="001709A5">
        <w:rPr>
          <w:rFonts w:eastAsiaTheme="minorHAnsi" w:hint="eastAsia"/>
          <w:color w:val="000000" w:themeColor="text1"/>
          <w:sz w:val="22"/>
        </w:rPr>
        <w:t>国及び地方公共団体等の連携の強化</w:t>
      </w:r>
    </w:p>
    <w:p w14:paraId="1A113E7E" w14:textId="386C0E50" w:rsidR="00922F5B" w:rsidRPr="001709A5" w:rsidRDefault="001B7BA0" w:rsidP="00CB5B05">
      <w:pPr>
        <w:pStyle w:val="af3"/>
        <w:numPr>
          <w:ilvl w:val="0"/>
          <w:numId w:val="23"/>
        </w:numPr>
        <w:spacing w:line="0" w:lineRule="atLeast"/>
        <w:rPr>
          <w:rFonts w:eastAsiaTheme="minorHAnsi"/>
          <w:color w:val="000000" w:themeColor="text1"/>
          <w:sz w:val="22"/>
        </w:rPr>
      </w:pPr>
      <w:r w:rsidRPr="001709A5">
        <w:rPr>
          <w:rFonts w:eastAsiaTheme="minorHAnsi" w:hint="eastAsia"/>
          <w:color w:val="000000" w:themeColor="text1"/>
          <w:sz w:val="22"/>
        </w:rPr>
        <w:t>国、県、</w:t>
      </w:r>
      <w:r w:rsidR="00821BB9" w:rsidRPr="001709A5">
        <w:rPr>
          <w:rFonts w:eastAsiaTheme="minorHAnsi" w:hint="eastAsia"/>
          <w:color w:val="000000" w:themeColor="text1"/>
          <w:sz w:val="22"/>
        </w:rPr>
        <w:t>町</w:t>
      </w:r>
      <w:r w:rsidRPr="001709A5">
        <w:rPr>
          <w:rFonts w:eastAsiaTheme="minorHAnsi" w:hint="eastAsia"/>
          <w:color w:val="000000" w:themeColor="text1"/>
          <w:sz w:val="22"/>
        </w:rPr>
        <w:t>及び指定（地方）公共機関は、相互に連携し、新型インフルエンザ等の発生に備え、平時からの情報共有、連携体制の確認及び訓練を実施</w:t>
      </w:r>
      <w:r w:rsidR="00A2505D" w:rsidRPr="001709A5">
        <w:rPr>
          <w:rFonts w:eastAsiaTheme="minorHAnsi" w:hint="eastAsia"/>
          <w:color w:val="000000" w:themeColor="text1"/>
          <w:sz w:val="22"/>
        </w:rPr>
        <w:t>します</w:t>
      </w:r>
      <w:r w:rsidRPr="001709A5">
        <w:rPr>
          <w:rFonts w:eastAsiaTheme="minorHAnsi" w:hint="eastAsia"/>
          <w:color w:val="000000" w:themeColor="text1"/>
          <w:sz w:val="22"/>
        </w:rPr>
        <w:t>。</w:t>
      </w:r>
    </w:p>
    <w:p w14:paraId="38096E92" w14:textId="4047AA4B" w:rsidR="001B7BA0" w:rsidRPr="001709A5" w:rsidRDefault="001B7BA0" w:rsidP="00CB5B05">
      <w:pPr>
        <w:pStyle w:val="af3"/>
        <w:numPr>
          <w:ilvl w:val="0"/>
          <w:numId w:val="23"/>
        </w:numPr>
        <w:spacing w:line="0" w:lineRule="atLeast"/>
        <w:rPr>
          <w:rFonts w:eastAsiaTheme="minorHAnsi"/>
          <w:color w:val="000000" w:themeColor="text1"/>
          <w:sz w:val="22"/>
        </w:rPr>
      </w:pPr>
      <w:r w:rsidRPr="001709A5">
        <w:rPr>
          <w:rFonts w:eastAsiaTheme="minorHAnsi" w:hint="eastAsia"/>
          <w:color w:val="000000" w:themeColor="text1"/>
          <w:sz w:val="22"/>
        </w:rPr>
        <w:t>国、県、</w:t>
      </w:r>
      <w:r w:rsidR="00821BB9" w:rsidRPr="001709A5">
        <w:rPr>
          <w:rFonts w:eastAsiaTheme="minorHAnsi" w:hint="eastAsia"/>
          <w:color w:val="000000" w:themeColor="text1"/>
          <w:sz w:val="22"/>
        </w:rPr>
        <w:t>町</w:t>
      </w:r>
      <w:r w:rsidRPr="001709A5">
        <w:rPr>
          <w:rFonts w:eastAsiaTheme="minorHAnsi" w:hint="eastAsia"/>
          <w:color w:val="000000" w:themeColor="text1"/>
          <w:sz w:val="22"/>
        </w:rPr>
        <w:t>及び指定（地方）公共機関は、新型インフルエンザ等の発生に備え、国内の業界団体や関連する学会等の関係機関と情報交換等を始めとした連携体制を構築</w:t>
      </w:r>
      <w:r w:rsidR="00A2505D" w:rsidRPr="001709A5">
        <w:rPr>
          <w:rFonts w:eastAsiaTheme="minorHAnsi" w:hint="eastAsia"/>
          <w:color w:val="000000" w:themeColor="text1"/>
          <w:sz w:val="22"/>
        </w:rPr>
        <w:t>します</w:t>
      </w:r>
      <w:r w:rsidRPr="001709A5">
        <w:rPr>
          <w:rFonts w:eastAsiaTheme="minorHAnsi" w:hint="eastAsia"/>
          <w:color w:val="000000" w:themeColor="text1"/>
          <w:sz w:val="22"/>
        </w:rPr>
        <w:t>。</w:t>
      </w:r>
    </w:p>
    <w:p w14:paraId="2FB98C9B" w14:textId="77777777" w:rsidR="00705B1C" w:rsidRPr="001709A5" w:rsidRDefault="001B7BA0" w:rsidP="00D647E7">
      <w:pPr>
        <w:widowControl/>
        <w:spacing w:line="0" w:lineRule="atLeast"/>
        <w:jc w:val="left"/>
        <w:rPr>
          <w:rFonts w:eastAsiaTheme="minorHAnsi"/>
          <w:color w:val="000000" w:themeColor="text1"/>
          <w:sz w:val="22"/>
        </w:rPr>
        <w:sectPr w:rsidR="00705B1C" w:rsidRPr="001709A5" w:rsidSect="00AD47E6">
          <w:headerReference w:type="default" r:id="rId24"/>
          <w:pgSz w:w="11906" w:h="16838"/>
          <w:pgMar w:top="1985" w:right="1701" w:bottom="1701" w:left="1701" w:header="397" w:footer="170" w:gutter="0"/>
          <w:pgNumType w:fmt="numberInDash"/>
          <w:cols w:space="425"/>
          <w:docGrid w:type="lines" w:linePitch="360"/>
        </w:sectPr>
      </w:pPr>
      <w:bookmarkStart w:id="24" w:name="_Toc154051364"/>
      <w:r w:rsidRPr="001709A5">
        <w:rPr>
          <w:rFonts w:eastAsiaTheme="minorHAnsi"/>
          <w:color w:val="000000" w:themeColor="text1"/>
          <w:sz w:val="22"/>
        </w:rPr>
        <w:br w:type="page"/>
      </w:r>
    </w:p>
    <w:p w14:paraId="2222E629" w14:textId="77777777" w:rsidR="001B7BA0" w:rsidRPr="001709A5" w:rsidRDefault="001B7BA0" w:rsidP="00D647E7">
      <w:pPr>
        <w:pStyle w:val="3"/>
        <w:spacing w:before="0" w:after="0" w:line="0" w:lineRule="atLeast"/>
        <w:rPr>
          <w:rFonts w:asciiTheme="minorHAnsi" w:eastAsiaTheme="minorHAnsi" w:hAnsiTheme="minorHAnsi"/>
          <w:sz w:val="22"/>
          <w:szCs w:val="22"/>
        </w:rPr>
      </w:pPr>
      <w:bookmarkStart w:id="25" w:name="_Toc186104339"/>
      <w:bookmarkStart w:id="26" w:name="_Toc211858944"/>
      <w:r w:rsidRPr="001709A5">
        <w:rPr>
          <w:rFonts w:asciiTheme="minorHAnsi" w:eastAsiaTheme="minorHAnsi" w:hAnsiTheme="minorHAnsi" w:hint="eastAsia"/>
          <w:sz w:val="22"/>
          <w:szCs w:val="22"/>
        </w:rPr>
        <w:lastRenderedPageBreak/>
        <w:t>第２節　初動</w:t>
      </w:r>
      <w:bookmarkEnd w:id="24"/>
      <w:r w:rsidRPr="001709A5">
        <w:rPr>
          <w:rFonts w:asciiTheme="minorHAnsi" w:eastAsiaTheme="minorHAnsi" w:hAnsiTheme="minorHAnsi" w:hint="eastAsia"/>
          <w:sz w:val="22"/>
          <w:szCs w:val="22"/>
        </w:rPr>
        <w:t>期</w:t>
      </w:r>
      <w:bookmarkEnd w:id="25"/>
      <w:bookmarkEnd w:id="26"/>
    </w:p>
    <w:p w14:paraId="2FE46C5E" w14:textId="0641B963" w:rsidR="001B7BA0" w:rsidRPr="001709A5" w:rsidRDefault="001B7BA0" w:rsidP="00CB5B05">
      <w:pPr>
        <w:pStyle w:val="af3"/>
        <w:numPr>
          <w:ilvl w:val="0"/>
          <w:numId w:val="24"/>
        </w:numPr>
        <w:spacing w:line="0" w:lineRule="atLeast"/>
        <w:rPr>
          <w:rFonts w:eastAsiaTheme="minorHAnsi"/>
          <w:color w:val="000000" w:themeColor="text1"/>
          <w:sz w:val="22"/>
        </w:rPr>
      </w:pPr>
      <w:r w:rsidRPr="001709A5">
        <w:rPr>
          <w:rFonts w:eastAsiaTheme="minorHAnsi"/>
          <w:color w:val="000000" w:themeColor="text1"/>
          <w:sz w:val="22"/>
        </w:rPr>
        <w:t>新型インフルエンザ等の発生が確認された場合の措置</w:t>
      </w:r>
    </w:p>
    <w:p w14:paraId="43F8ACC6" w14:textId="42272B89" w:rsidR="00456B5B" w:rsidRPr="001709A5" w:rsidRDefault="00456B5B" w:rsidP="00456B5B">
      <w:pPr>
        <w:pStyle w:val="af3"/>
        <w:numPr>
          <w:ilvl w:val="0"/>
          <w:numId w:val="25"/>
        </w:numPr>
        <w:spacing w:line="0" w:lineRule="atLeast"/>
        <w:rPr>
          <w:rFonts w:eastAsiaTheme="minorHAnsi"/>
          <w:color w:val="000000" w:themeColor="text1"/>
          <w:sz w:val="22"/>
        </w:rPr>
      </w:pPr>
      <w:r w:rsidRPr="001709A5">
        <w:rPr>
          <w:rFonts w:eastAsiaTheme="minorHAnsi" w:hint="eastAsia"/>
          <w:color w:val="000000" w:themeColor="text1"/>
          <w:sz w:val="22"/>
        </w:rPr>
        <w:t>国が政府対策本部を設置した場合や県が対策本部を設置した場合において、</w:t>
      </w:r>
      <w:r w:rsidR="0075442F" w:rsidRPr="001709A5">
        <w:rPr>
          <w:rFonts w:eastAsiaTheme="minorHAnsi" w:hint="eastAsia"/>
          <w:color w:val="000000" w:themeColor="text1"/>
          <w:sz w:val="22"/>
        </w:rPr>
        <w:t>町</w:t>
      </w:r>
      <w:r w:rsidRPr="001709A5">
        <w:rPr>
          <w:rFonts w:eastAsiaTheme="minorHAnsi" w:hint="eastAsia"/>
          <w:color w:val="000000" w:themeColor="text1"/>
          <w:sz w:val="22"/>
        </w:rPr>
        <w:t>は、必要に応じて、対策本部を設置することを検討し、新型インフルエンザ等対策に係る措置の準備を進めます。</w:t>
      </w:r>
    </w:p>
    <w:p w14:paraId="6736F284" w14:textId="42BE58D8" w:rsidR="00456B5B" w:rsidRPr="001709A5" w:rsidRDefault="00821BB9" w:rsidP="00CB5B05">
      <w:pPr>
        <w:pStyle w:val="af3"/>
        <w:numPr>
          <w:ilvl w:val="0"/>
          <w:numId w:val="25"/>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456B5B" w:rsidRPr="001709A5">
        <w:rPr>
          <w:rFonts w:eastAsiaTheme="minorHAnsi" w:hint="eastAsia"/>
          <w:color w:val="000000" w:themeColor="text1"/>
          <w:sz w:val="22"/>
        </w:rPr>
        <w:t>は、必要に応じて、</w:t>
      </w:r>
      <w:bookmarkStart w:id="27" w:name="_Hlk163573749"/>
      <w:r w:rsidR="00456B5B" w:rsidRPr="001709A5">
        <w:rPr>
          <w:rFonts w:eastAsiaTheme="minorHAnsi" w:hint="eastAsia"/>
          <w:color w:val="000000" w:themeColor="text1"/>
          <w:sz w:val="22"/>
        </w:rPr>
        <w:t>第２部第１章第１節</w:t>
      </w:r>
      <w:bookmarkEnd w:id="27"/>
      <w:r w:rsidR="00456B5B" w:rsidRPr="001709A5">
        <w:rPr>
          <w:rFonts w:eastAsiaTheme="minorHAnsi" w:hint="eastAsia"/>
          <w:color w:val="000000" w:themeColor="text1"/>
          <w:sz w:val="22"/>
        </w:rPr>
        <w:t>（２）を踏まえ、必要な人員体制の強化が可能となるよう、全庁的な対応を進めます。</w:t>
      </w:r>
    </w:p>
    <w:p w14:paraId="3517F8C3" w14:textId="77777777" w:rsidR="00456B5B" w:rsidRPr="001709A5" w:rsidRDefault="00456B5B" w:rsidP="00456B5B">
      <w:pPr>
        <w:spacing w:line="0" w:lineRule="atLeast"/>
        <w:rPr>
          <w:rFonts w:eastAsiaTheme="minorHAnsi"/>
          <w:color w:val="000000" w:themeColor="text1"/>
          <w:sz w:val="22"/>
        </w:rPr>
      </w:pPr>
    </w:p>
    <w:p w14:paraId="67613415" w14:textId="77777777" w:rsidR="00456B5B" w:rsidRPr="001709A5" w:rsidRDefault="00FD19B1" w:rsidP="00CB5B05">
      <w:pPr>
        <w:pStyle w:val="af3"/>
        <w:numPr>
          <w:ilvl w:val="0"/>
          <w:numId w:val="24"/>
        </w:numPr>
        <w:spacing w:line="0" w:lineRule="atLeast"/>
        <w:rPr>
          <w:rFonts w:eastAsiaTheme="minorHAnsi"/>
          <w:color w:val="000000" w:themeColor="text1"/>
          <w:sz w:val="22"/>
        </w:rPr>
      </w:pPr>
      <w:r w:rsidRPr="001709A5">
        <w:rPr>
          <w:rFonts w:eastAsiaTheme="minorHAnsi" w:hint="eastAsia"/>
          <w:color w:val="000000" w:themeColor="text1"/>
          <w:sz w:val="22"/>
        </w:rPr>
        <w:t>迅速な対策の実施に必要な予算の確保</w:t>
      </w:r>
    </w:p>
    <w:p w14:paraId="7609516F" w14:textId="1263C6EC" w:rsidR="00FD19B1" w:rsidRPr="001709A5" w:rsidRDefault="00821BB9" w:rsidP="00456B5B">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町</w:t>
      </w:r>
      <w:r w:rsidR="00FD19B1" w:rsidRPr="001709A5">
        <w:rPr>
          <w:rFonts w:eastAsiaTheme="minorHAnsi" w:hint="eastAsia"/>
          <w:color w:val="000000" w:themeColor="text1"/>
          <w:sz w:val="22"/>
        </w:rPr>
        <w:t>は、機動的かつ効果的な対策の実施のため、国からの財政支援を有効に活用することを検討するとともに、必要に応じて、対策に要する経費について地方債を発行することを検討し、所要の準備を行います。</w:t>
      </w:r>
    </w:p>
    <w:p w14:paraId="51770FF7" w14:textId="77777777" w:rsidR="00515BD6" w:rsidRPr="001709A5" w:rsidRDefault="00515BD6" w:rsidP="00D647E7">
      <w:pPr>
        <w:spacing w:line="0" w:lineRule="atLeast"/>
        <w:rPr>
          <w:rFonts w:eastAsiaTheme="minorHAnsi"/>
          <w:color w:val="000000" w:themeColor="text1"/>
          <w:sz w:val="22"/>
        </w:rPr>
      </w:pPr>
    </w:p>
    <w:p w14:paraId="61149FF5" w14:textId="5983E332" w:rsidR="00515BD6" w:rsidRPr="001709A5" w:rsidRDefault="00515BD6" w:rsidP="00D647E7">
      <w:pPr>
        <w:spacing w:line="0" w:lineRule="atLeast"/>
        <w:rPr>
          <w:rFonts w:eastAsiaTheme="minorHAnsi"/>
          <w:color w:val="000000" w:themeColor="text1"/>
          <w:sz w:val="22"/>
        </w:rPr>
      </w:pPr>
    </w:p>
    <w:p w14:paraId="3110190D" w14:textId="77777777" w:rsidR="00705B1C" w:rsidRPr="001709A5" w:rsidRDefault="00705B1C" w:rsidP="00D647E7">
      <w:pPr>
        <w:spacing w:line="0" w:lineRule="atLeast"/>
        <w:rPr>
          <w:rFonts w:eastAsiaTheme="minorHAnsi"/>
          <w:color w:val="000000" w:themeColor="text1"/>
          <w:sz w:val="22"/>
        </w:rPr>
      </w:pPr>
    </w:p>
    <w:p w14:paraId="2E148351" w14:textId="77777777" w:rsidR="00705B1C" w:rsidRPr="001709A5" w:rsidRDefault="00705B1C" w:rsidP="00D647E7">
      <w:pPr>
        <w:spacing w:line="0" w:lineRule="atLeast"/>
        <w:rPr>
          <w:rFonts w:eastAsiaTheme="minorHAnsi"/>
          <w:color w:val="000000" w:themeColor="text1"/>
          <w:sz w:val="22"/>
        </w:rPr>
      </w:pPr>
    </w:p>
    <w:p w14:paraId="2EAD4923" w14:textId="77777777" w:rsidR="00705B1C" w:rsidRPr="001709A5" w:rsidRDefault="00705B1C" w:rsidP="00D647E7">
      <w:pPr>
        <w:spacing w:line="0" w:lineRule="atLeast"/>
        <w:rPr>
          <w:rFonts w:eastAsiaTheme="minorHAnsi"/>
          <w:color w:val="000000" w:themeColor="text1"/>
          <w:sz w:val="22"/>
        </w:rPr>
      </w:pPr>
    </w:p>
    <w:p w14:paraId="3E3F0E83" w14:textId="77777777" w:rsidR="00705B1C" w:rsidRPr="001709A5" w:rsidRDefault="00705B1C" w:rsidP="00D647E7">
      <w:pPr>
        <w:spacing w:line="0" w:lineRule="atLeast"/>
        <w:rPr>
          <w:rFonts w:eastAsiaTheme="minorHAnsi"/>
          <w:color w:val="000000" w:themeColor="text1"/>
          <w:sz w:val="22"/>
        </w:rPr>
      </w:pPr>
    </w:p>
    <w:p w14:paraId="6A144881" w14:textId="77777777" w:rsidR="00705B1C" w:rsidRPr="001709A5" w:rsidRDefault="00705B1C" w:rsidP="00D647E7">
      <w:pPr>
        <w:spacing w:line="0" w:lineRule="atLeast"/>
        <w:rPr>
          <w:rFonts w:eastAsiaTheme="minorHAnsi"/>
          <w:color w:val="000000" w:themeColor="text1"/>
          <w:sz w:val="22"/>
        </w:rPr>
      </w:pPr>
    </w:p>
    <w:p w14:paraId="41C7129E" w14:textId="77777777" w:rsidR="00705B1C" w:rsidRPr="001709A5" w:rsidRDefault="00705B1C" w:rsidP="00D647E7">
      <w:pPr>
        <w:spacing w:line="0" w:lineRule="atLeast"/>
        <w:rPr>
          <w:rFonts w:eastAsiaTheme="minorHAnsi"/>
          <w:color w:val="000000" w:themeColor="text1"/>
          <w:sz w:val="22"/>
        </w:rPr>
      </w:pPr>
    </w:p>
    <w:p w14:paraId="62C71146" w14:textId="77777777" w:rsidR="00705B1C" w:rsidRPr="001709A5" w:rsidRDefault="00705B1C" w:rsidP="00D647E7">
      <w:pPr>
        <w:spacing w:line="0" w:lineRule="atLeast"/>
        <w:rPr>
          <w:rFonts w:eastAsiaTheme="minorHAnsi"/>
          <w:color w:val="000000" w:themeColor="text1"/>
          <w:sz w:val="22"/>
        </w:rPr>
      </w:pPr>
    </w:p>
    <w:p w14:paraId="3FE1FF24" w14:textId="77777777" w:rsidR="00705B1C" w:rsidRPr="001709A5" w:rsidRDefault="00705B1C" w:rsidP="00D647E7">
      <w:pPr>
        <w:spacing w:line="0" w:lineRule="atLeast"/>
        <w:rPr>
          <w:rFonts w:eastAsiaTheme="minorHAnsi"/>
          <w:color w:val="000000" w:themeColor="text1"/>
          <w:sz w:val="22"/>
        </w:rPr>
      </w:pPr>
    </w:p>
    <w:p w14:paraId="031AF2AE" w14:textId="77777777" w:rsidR="00705B1C" w:rsidRPr="001709A5" w:rsidRDefault="00705B1C" w:rsidP="00D647E7">
      <w:pPr>
        <w:spacing w:line="0" w:lineRule="atLeast"/>
        <w:rPr>
          <w:rFonts w:eastAsiaTheme="minorHAnsi"/>
          <w:color w:val="000000" w:themeColor="text1"/>
          <w:sz w:val="22"/>
        </w:rPr>
      </w:pPr>
    </w:p>
    <w:p w14:paraId="328061F5" w14:textId="77777777" w:rsidR="00705B1C" w:rsidRPr="001709A5" w:rsidRDefault="00705B1C" w:rsidP="00D647E7">
      <w:pPr>
        <w:spacing w:line="0" w:lineRule="atLeast"/>
        <w:rPr>
          <w:rFonts w:eastAsiaTheme="minorHAnsi"/>
          <w:color w:val="000000" w:themeColor="text1"/>
          <w:sz w:val="22"/>
        </w:rPr>
      </w:pPr>
    </w:p>
    <w:p w14:paraId="35714F11" w14:textId="77777777" w:rsidR="00705B1C" w:rsidRPr="001709A5" w:rsidRDefault="00705B1C" w:rsidP="00D647E7">
      <w:pPr>
        <w:spacing w:line="0" w:lineRule="atLeast"/>
        <w:rPr>
          <w:rFonts w:eastAsiaTheme="minorHAnsi"/>
          <w:color w:val="000000" w:themeColor="text1"/>
          <w:sz w:val="22"/>
        </w:rPr>
      </w:pPr>
    </w:p>
    <w:p w14:paraId="0B0BFD80" w14:textId="77777777" w:rsidR="00705B1C" w:rsidRPr="001709A5" w:rsidRDefault="00705B1C" w:rsidP="00D647E7">
      <w:pPr>
        <w:spacing w:line="0" w:lineRule="atLeast"/>
        <w:rPr>
          <w:rFonts w:eastAsiaTheme="minorHAnsi"/>
          <w:color w:val="000000" w:themeColor="text1"/>
          <w:sz w:val="22"/>
        </w:rPr>
      </w:pPr>
    </w:p>
    <w:p w14:paraId="2CB7C7F2" w14:textId="77777777" w:rsidR="00705B1C" w:rsidRPr="001709A5" w:rsidRDefault="00705B1C" w:rsidP="00D647E7">
      <w:pPr>
        <w:spacing w:line="0" w:lineRule="atLeast"/>
        <w:rPr>
          <w:rFonts w:eastAsiaTheme="minorHAnsi"/>
          <w:color w:val="000000" w:themeColor="text1"/>
          <w:sz w:val="22"/>
        </w:rPr>
      </w:pPr>
    </w:p>
    <w:p w14:paraId="1E1CBE15" w14:textId="77777777" w:rsidR="00705B1C" w:rsidRPr="001709A5" w:rsidRDefault="00705B1C" w:rsidP="00D647E7">
      <w:pPr>
        <w:spacing w:line="0" w:lineRule="atLeast"/>
        <w:rPr>
          <w:rFonts w:eastAsiaTheme="minorHAnsi"/>
          <w:color w:val="000000" w:themeColor="text1"/>
          <w:sz w:val="22"/>
        </w:rPr>
      </w:pPr>
    </w:p>
    <w:p w14:paraId="63CFD036" w14:textId="77777777" w:rsidR="00705B1C" w:rsidRPr="001709A5" w:rsidRDefault="00705B1C" w:rsidP="00D647E7">
      <w:pPr>
        <w:spacing w:line="0" w:lineRule="atLeast"/>
        <w:rPr>
          <w:rFonts w:eastAsiaTheme="minorHAnsi"/>
          <w:color w:val="000000" w:themeColor="text1"/>
          <w:sz w:val="22"/>
        </w:rPr>
      </w:pPr>
    </w:p>
    <w:p w14:paraId="017F57A1" w14:textId="77777777" w:rsidR="00705B1C" w:rsidRPr="001709A5" w:rsidRDefault="00705B1C" w:rsidP="00D647E7">
      <w:pPr>
        <w:spacing w:line="0" w:lineRule="atLeast"/>
        <w:rPr>
          <w:rFonts w:eastAsiaTheme="minorHAnsi"/>
          <w:color w:val="000000" w:themeColor="text1"/>
          <w:sz w:val="22"/>
        </w:rPr>
      </w:pPr>
    </w:p>
    <w:p w14:paraId="0A08A058" w14:textId="77777777" w:rsidR="00705B1C" w:rsidRPr="001709A5" w:rsidRDefault="00705B1C" w:rsidP="00D647E7">
      <w:pPr>
        <w:spacing w:line="0" w:lineRule="atLeast"/>
        <w:rPr>
          <w:rFonts w:eastAsiaTheme="minorHAnsi"/>
          <w:color w:val="000000" w:themeColor="text1"/>
          <w:sz w:val="22"/>
        </w:rPr>
      </w:pPr>
    </w:p>
    <w:p w14:paraId="6CA9F669" w14:textId="77777777" w:rsidR="00705B1C" w:rsidRPr="001709A5" w:rsidRDefault="00705B1C" w:rsidP="00D647E7">
      <w:pPr>
        <w:spacing w:line="0" w:lineRule="atLeast"/>
        <w:rPr>
          <w:rFonts w:eastAsiaTheme="minorHAnsi"/>
          <w:color w:val="000000" w:themeColor="text1"/>
          <w:sz w:val="22"/>
        </w:rPr>
      </w:pPr>
    </w:p>
    <w:p w14:paraId="267608CE" w14:textId="77777777" w:rsidR="00705B1C" w:rsidRPr="001709A5" w:rsidRDefault="00705B1C" w:rsidP="00D647E7">
      <w:pPr>
        <w:spacing w:line="0" w:lineRule="atLeast"/>
        <w:rPr>
          <w:rFonts w:eastAsiaTheme="minorHAnsi"/>
          <w:color w:val="000000" w:themeColor="text1"/>
          <w:sz w:val="22"/>
        </w:rPr>
      </w:pPr>
    </w:p>
    <w:p w14:paraId="595204BF" w14:textId="77777777" w:rsidR="00705B1C" w:rsidRPr="001709A5" w:rsidRDefault="00705B1C" w:rsidP="00D647E7">
      <w:pPr>
        <w:spacing w:line="0" w:lineRule="atLeast"/>
        <w:rPr>
          <w:rFonts w:eastAsiaTheme="minorHAnsi"/>
          <w:color w:val="000000" w:themeColor="text1"/>
          <w:sz w:val="22"/>
        </w:rPr>
      </w:pPr>
    </w:p>
    <w:p w14:paraId="1EA9EE0D" w14:textId="77777777" w:rsidR="001B7BA0" w:rsidRPr="001709A5" w:rsidRDefault="001B7BA0" w:rsidP="00D647E7">
      <w:pPr>
        <w:pStyle w:val="3"/>
        <w:spacing w:before="0" w:after="0" w:line="0" w:lineRule="atLeast"/>
        <w:rPr>
          <w:rFonts w:asciiTheme="minorHAnsi" w:eastAsiaTheme="minorHAnsi" w:hAnsiTheme="minorHAnsi"/>
          <w:sz w:val="22"/>
          <w:szCs w:val="22"/>
        </w:rPr>
      </w:pPr>
      <w:bookmarkStart w:id="28" w:name="_Toc186104340"/>
      <w:bookmarkStart w:id="29" w:name="_Toc211858945"/>
      <w:r w:rsidRPr="001709A5">
        <w:rPr>
          <w:rFonts w:asciiTheme="minorHAnsi" w:eastAsiaTheme="minorHAnsi" w:hAnsiTheme="minorHAnsi" w:hint="eastAsia"/>
          <w:sz w:val="22"/>
          <w:szCs w:val="22"/>
        </w:rPr>
        <w:lastRenderedPageBreak/>
        <w:t>第３節　対応期</w:t>
      </w:r>
      <w:bookmarkEnd w:id="28"/>
      <w:bookmarkEnd w:id="29"/>
    </w:p>
    <w:p w14:paraId="120CD865" w14:textId="77777777" w:rsidR="00456B5B" w:rsidRPr="001709A5" w:rsidRDefault="001B7BA0" w:rsidP="00CB5B05">
      <w:pPr>
        <w:pStyle w:val="af3"/>
        <w:numPr>
          <w:ilvl w:val="0"/>
          <w:numId w:val="26"/>
        </w:numPr>
        <w:spacing w:line="0" w:lineRule="atLeast"/>
        <w:rPr>
          <w:rFonts w:eastAsiaTheme="minorHAnsi"/>
          <w:color w:val="000000" w:themeColor="text1"/>
          <w:sz w:val="22"/>
        </w:rPr>
      </w:pPr>
      <w:r w:rsidRPr="001709A5">
        <w:rPr>
          <w:rFonts w:eastAsiaTheme="minorHAnsi" w:hint="eastAsia"/>
          <w:color w:val="000000" w:themeColor="text1"/>
          <w:sz w:val="22"/>
        </w:rPr>
        <w:t>基本となる実施体制の在り方</w:t>
      </w:r>
    </w:p>
    <w:p w14:paraId="51AFA5E9" w14:textId="77777777" w:rsidR="00456B5B" w:rsidRPr="001709A5" w:rsidRDefault="00456B5B" w:rsidP="00456B5B">
      <w:pPr>
        <w:pStyle w:val="af3"/>
        <w:spacing w:line="0" w:lineRule="atLeast"/>
        <w:rPr>
          <w:rFonts w:eastAsiaTheme="minorHAnsi"/>
          <w:color w:val="000000" w:themeColor="text1"/>
          <w:sz w:val="22"/>
        </w:rPr>
      </w:pPr>
      <w:r w:rsidRPr="001709A5">
        <w:rPr>
          <w:rFonts w:eastAsiaTheme="minorHAnsi" w:hint="eastAsia"/>
          <w:color w:val="000000" w:themeColor="text1"/>
          <w:sz w:val="22"/>
        </w:rPr>
        <w:t>政府対策本部設置後においては、速やかに以下の実施体制をとります。</w:t>
      </w:r>
    </w:p>
    <w:p w14:paraId="5A7CB350" w14:textId="77777777" w:rsidR="00456B5B" w:rsidRPr="001709A5" w:rsidRDefault="00456B5B" w:rsidP="00CB5B05">
      <w:pPr>
        <w:pStyle w:val="af3"/>
        <w:numPr>
          <w:ilvl w:val="0"/>
          <w:numId w:val="27"/>
        </w:numPr>
        <w:spacing w:line="0" w:lineRule="atLeast"/>
        <w:rPr>
          <w:rFonts w:eastAsiaTheme="minorHAnsi"/>
          <w:color w:val="000000" w:themeColor="text1"/>
          <w:sz w:val="22"/>
        </w:rPr>
      </w:pPr>
      <w:r w:rsidRPr="001709A5">
        <w:rPr>
          <w:rFonts w:eastAsiaTheme="minorHAnsi" w:hint="eastAsia"/>
          <w:color w:val="000000" w:themeColor="text1"/>
          <w:sz w:val="22"/>
        </w:rPr>
        <w:t>職員の派遣</w:t>
      </w:r>
      <w:r w:rsidRPr="001709A5">
        <w:rPr>
          <w:rFonts w:eastAsiaTheme="minorHAnsi"/>
          <w:color w:val="000000" w:themeColor="text1"/>
          <w:sz w:val="22"/>
        </w:rPr>
        <w:t>・</w:t>
      </w:r>
      <w:r w:rsidRPr="001709A5">
        <w:rPr>
          <w:rFonts w:eastAsiaTheme="minorHAnsi" w:hint="eastAsia"/>
          <w:color w:val="000000" w:themeColor="text1"/>
          <w:sz w:val="22"/>
        </w:rPr>
        <w:t>応援への対応</w:t>
      </w:r>
    </w:p>
    <w:p w14:paraId="7CF7E278" w14:textId="3EE912C6" w:rsidR="00456B5B" w:rsidRPr="001709A5" w:rsidRDefault="0075442F" w:rsidP="00CB5B05">
      <w:pPr>
        <w:pStyle w:val="af3"/>
        <w:numPr>
          <w:ilvl w:val="0"/>
          <w:numId w:val="28"/>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456B5B" w:rsidRPr="001709A5">
        <w:rPr>
          <w:rFonts w:eastAsiaTheme="minorHAnsi" w:hint="eastAsia"/>
          <w:color w:val="000000" w:themeColor="text1"/>
          <w:sz w:val="22"/>
        </w:rPr>
        <w:t>は、新型インフルエンザ等のまん延によりその全部又は大部分の事務を行うことができなくなったと認めるときは、県に対し、特定新型インフルエンザ等対策の事務の代行を要請します。</w:t>
      </w:r>
    </w:p>
    <w:p w14:paraId="4CB810B3" w14:textId="4CF9A96E" w:rsidR="00456B5B" w:rsidRPr="001709A5" w:rsidRDefault="0075442F" w:rsidP="00CB5B05">
      <w:pPr>
        <w:pStyle w:val="af3"/>
        <w:numPr>
          <w:ilvl w:val="0"/>
          <w:numId w:val="28"/>
        </w:numPr>
        <w:spacing w:line="0" w:lineRule="atLeast"/>
        <w:rPr>
          <w:rFonts w:eastAsiaTheme="minorHAnsi"/>
          <w:color w:val="000000" w:themeColor="text1"/>
          <w:sz w:val="22"/>
        </w:rPr>
      </w:pPr>
      <w:bookmarkStart w:id="30" w:name="_Hlk223528729"/>
      <w:r w:rsidRPr="001709A5">
        <w:rPr>
          <w:rFonts w:eastAsiaTheme="minorHAnsi" w:hint="eastAsia"/>
          <w:color w:val="000000" w:themeColor="text1"/>
          <w:sz w:val="22"/>
        </w:rPr>
        <w:t>町</w:t>
      </w:r>
      <w:r w:rsidR="00456B5B" w:rsidRPr="001709A5">
        <w:rPr>
          <w:rFonts w:eastAsiaTheme="minorHAnsi" w:hint="eastAsia"/>
          <w:color w:val="000000" w:themeColor="text1"/>
          <w:sz w:val="22"/>
        </w:rPr>
        <w:t>は、その区域に係る特定新型インフルエンザ等対策を実施するため必要があると認めるときは、他の市町村又は県に対して応援を求めます。</w:t>
      </w:r>
    </w:p>
    <w:bookmarkEnd w:id="30"/>
    <w:p w14:paraId="4C658DA6" w14:textId="0BDEAD71" w:rsidR="00456B5B" w:rsidRPr="001709A5" w:rsidRDefault="0075442F" w:rsidP="00CB5B05">
      <w:pPr>
        <w:pStyle w:val="af3"/>
        <w:numPr>
          <w:ilvl w:val="0"/>
          <w:numId w:val="28"/>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456B5B" w:rsidRPr="001709A5">
        <w:rPr>
          <w:rFonts w:eastAsiaTheme="minorHAnsi" w:hint="eastAsia"/>
          <w:color w:val="000000" w:themeColor="text1"/>
          <w:sz w:val="22"/>
        </w:rPr>
        <w:t>は、対策に携わる職員の心身への影響を考慮し、休暇の確保やメンタルヘルス支援など、必要な対策を講じます。</w:t>
      </w:r>
    </w:p>
    <w:p w14:paraId="6EF80559" w14:textId="77777777" w:rsidR="00456B5B" w:rsidRPr="001709A5" w:rsidRDefault="00456B5B" w:rsidP="00456B5B">
      <w:pPr>
        <w:spacing w:line="0" w:lineRule="atLeast"/>
        <w:ind w:leftChars="200" w:left="640" w:hangingChars="100" w:hanging="220"/>
        <w:rPr>
          <w:rFonts w:eastAsiaTheme="minorHAnsi"/>
          <w:color w:val="000000" w:themeColor="text1"/>
          <w:sz w:val="22"/>
        </w:rPr>
      </w:pPr>
    </w:p>
    <w:p w14:paraId="3BF224B0" w14:textId="77777777" w:rsidR="00456B5B" w:rsidRPr="001709A5" w:rsidRDefault="00456B5B" w:rsidP="00CB5B05">
      <w:pPr>
        <w:pStyle w:val="af3"/>
        <w:numPr>
          <w:ilvl w:val="0"/>
          <w:numId w:val="29"/>
        </w:numPr>
        <w:spacing w:line="0" w:lineRule="atLeast"/>
        <w:rPr>
          <w:rFonts w:eastAsiaTheme="minorHAnsi"/>
          <w:color w:val="000000" w:themeColor="text1"/>
          <w:sz w:val="22"/>
        </w:rPr>
      </w:pPr>
      <w:r w:rsidRPr="001709A5">
        <w:rPr>
          <w:rFonts w:eastAsiaTheme="minorHAnsi" w:hint="eastAsia"/>
          <w:color w:val="000000" w:themeColor="text1"/>
          <w:sz w:val="22"/>
        </w:rPr>
        <w:t>必要な財政上の措置</w:t>
      </w:r>
    </w:p>
    <w:p w14:paraId="5376496E" w14:textId="1298C2B0" w:rsidR="00456B5B" w:rsidRPr="001709A5" w:rsidRDefault="0075442F" w:rsidP="00456B5B">
      <w:pPr>
        <w:spacing w:line="0" w:lineRule="atLeast"/>
        <w:ind w:leftChars="300" w:left="630" w:firstLineChars="100" w:firstLine="220"/>
        <w:rPr>
          <w:rFonts w:eastAsiaTheme="minorHAnsi"/>
          <w:color w:val="000000" w:themeColor="text1"/>
          <w:sz w:val="22"/>
        </w:rPr>
      </w:pPr>
      <w:r w:rsidRPr="001709A5">
        <w:rPr>
          <w:rFonts w:eastAsiaTheme="minorHAnsi" w:hint="eastAsia"/>
          <w:color w:val="000000" w:themeColor="text1"/>
          <w:sz w:val="22"/>
        </w:rPr>
        <w:t>町</w:t>
      </w:r>
      <w:r w:rsidR="00456B5B" w:rsidRPr="001709A5">
        <w:rPr>
          <w:rFonts w:eastAsiaTheme="minorHAnsi" w:hint="eastAsia"/>
          <w:color w:val="000000" w:themeColor="text1"/>
          <w:sz w:val="22"/>
        </w:rPr>
        <w:t>は、国からの財政支援を有効に活用するとともに、必要に応じて地方債を発行して財源を確保し、必要な対策を実施します。</w:t>
      </w:r>
    </w:p>
    <w:p w14:paraId="0D665B99" w14:textId="77777777" w:rsidR="00456B5B" w:rsidRPr="001709A5" w:rsidRDefault="00456B5B" w:rsidP="00456B5B">
      <w:pPr>
        <w:spacing w:line="0" w:lineRule="atLeast"/>
        <w:rPr>
          <w:rFonts w:eastAsiaTheme="minorHAnsi"/>
          <w:color w:val="000000" w:themeColor="text1"/>
          <w:sz w:val="22"/>
        </w:rPr>
      </w:pPr>
    </w:p>
    <w:p w14:paraId="2285B437" w14:textId="7F0693DD" w:rsidR="001B7BA0" w:rsidRPr="001709A5" w:rsidRDefault="001B7BA0" w:rsidP="00CB5B05">
      <w:pPr>
        <w:pStyle w:val="af3"/>
        <w:numPr>
          <w:ilvl w:val="0"/>
          <w:numId w:val="26"/>
        </w:numPr>
        <w:spacing w:line="0" w:lineRule="atLeast"/>
        <w:rPr>
          <w:rFonts w:eastAsiaTheme="minorHAnsi"/>
          <w:color w:val="000000" w:themeColor="text1"/>
          <w:sz w:val="22"/>
        </w:rPr>
      </w:pPr>
      <w:r w:rsidRPr="001709A5">
        <w:rPr>
          <w:rFonts w:eastAsiaTheme="minorHAnsi" w:hint="eastAsia"/>
          <w:color w:val="000000" w:themeColor="text1"/>
          <w:sz w:val="22"/>
        </w:rPr>
        <w:t>緊急事態措置の検討等について</w:t>
      </w:r>
    </w:p>
    <w:p w14:paraId="0F1E409B" w14:textId="77777777" w:rsidR="006A5615" w:rsidRPr="001709A5" w:rsidRDefault="006A5615" w:rsidP="006A5615">
      <w:pPr>
        <w:pStyle w:val="af3"/>
        <w:spacing w:line="0" w:lineRule="atLeast"/>
        <w:rPr>
          <w:rFonts w:eastAsiaTheme="minorHAnsi"/>
          <w:color w:val="000000" w:themeColor="text1"/>
          <w:sz w:val="22"/>
        </w:rPr>
      </w:pPr>
      <w:r w:rsidRPr="001709A5">
        <w:rPr>
          <w:rFonts w:eastAsiaTheme="minorHAnsi"/>
          <w:color w:val="000000" w:themeColor="text1"/>
          <w:sz w:val="22"/>
        </w:rPr>
        <w:t>緊急事態</w:t>
      </w:r>
      <w:r w:rsidRPr="001709A5">
        <w:rPr>
          <w:rFonts w:eastAsiaTheme="minorHAnsi" w:hint="eastAsia"/>
          <w:color w:val="000000" w:themeColor="text1"/>
          <w:sz w:val="22"/>
        </w:rPr>
        <w:t>宣言の手続</w:t>
      </w:r>
    </w:p>
    <w:p w14:paraId="5035B86B" w14:textId="403B0EA5" w:rsidR="006A5615" w:rsidRPr="001709A5" w:rsidRDefault="0075442F" w:rsidP="006A5615">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町</w:t>
      </w:r>
      <w:r w:rsidR="006A5615" w:rsidRPr="001709A5">
        <w:rPr>
          <w:rFonts w:eastAsiaTheme="minorHAnsi" w:hint="eastAsia"/>
          <w:color w:val="000000" w:themeColor="text1"/>
          <w:sz w:val="22"/>
        </w:rPr>
        <w:t>は、緊急事態宣言</w:t>
      </w:r>
      <w:r w:rsidR="006A5615" w:rsidRPr="001709A5">
        <w:rPr>
          <w:rFonts w:eastAsiaTheme="minorHAnsi"/>
          <w:color w:val="000000" w:themeColor="text1"/>
          <w:sz w:val="22"/>
        </w:rPr>
        <w:t>がなされた場合</w:t>
      </w:r>
      <w:r w:rsidR="006A5615" w:rsidRPr="001709A5">
        <w:rPr>
          <w:rFonts w:eastAsiaTheme="minorHAnsi" w:hint="eastAsia"/>
          <w:color w:val="000000" w:themeColor="text1"/>
          <w:sz w:val="22"/>
        </w:rPr>
        <w:t>は</w:t>
      </w:r>
      <w:r w:rsidR="006A5615" w:rsidRPr="001709A5">
        <w:rPr>
          <w:rFonts w:eastAsiaTheme="minorHAnsi"/>
          <w:color w:val="000000" w:themeColor="text1"/>
          <w:sz w:val="22"/>
        </w:rPr>
        <w:t>、</w:t>
      </w:r>
      <w:r w:rsidR="006A5615" w:rsidRPr="001709A5">
        <w:rPr>
          <w:rFonts w:eastAsiaTheme="minorHAnsi" w:hint="eastAsia"/>
          <w:color w:val="000000" w:themeColor="text1"/>
          <w:sz w:val="22"/>
        </w:rPr>
        <w:t>直ちに</w:t>
      </w:r>
      <w:r w:rsidRPr="001709A5">
        <w:rPr>
          <w:rFonts w:eastAsiaTheme="minorHAnsi" w:hint="eastAsia"/>
          <w:color w:val="000000" w:themeColor="text1"/>
          <w:sz w:val="22"/>
        </w:rPr>
        <w:t>町</w:t>
      </w:r>
      <w:r w:rsidR="006A5615" w:rsidRPr="001709A5">
        <w:rPr>
          <w:rFonts w:eastAsiaTheme="minorHAnsi"/>
          <w:color w:val="000000" w:themeColor="text1"/>
          <w:sz w:val="22"/>
        </w:rPr>
        <w:t>対策本部を</w:t>
      </w:r>
      <w:r w:rsidR="006A5615" w:rsidRPr="001709A5">
        <w:rPr>
          <w:rFonts w:eastAsiaTheme="minorHAnsi" w:hint="eastAsia"/>
          <w:color w:val="000000" w:themeColor="text1"/>
          <w:sz w:val="22"/>
        </w:rPr>
        <w:t>設置します</w:t>
      </w:r>
      <w:r w:rsidR="006A5615" w:rsidRPr="001709A5">
        <w:rPr>
          <w:rFonts w:eastAsiaTheme="minorHAnsi"/>
          <w:color w:val="000000" w:themeColor="text1"/>
          <w:sz w:val="22"/>
        </w:rPr>
        <w:t>。</w:t>
      </w:r>
    </w:p>
    <w:p w14:paraId="16A13E6C" w14:textId="417F5CE2" w:rsidR="006A5615" w:rsidRPr="001709A5" w:rsidRDefault="0075442F" w:rsidP="006A5615">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町</w:t>
      </w:r>
      <w:r w:rsidR="006A5615" w:rsidRPr="001709A5">
        <w:rPr>
          <w:rFonts w:eastAsiaTheme="minorHAnsi" w:hint="eastAsia"/>
          <w:color w:val="000000" w:themeColor="text1"/>
          <w:sz w:val="22"/>
        </w:rPr>
        <w:t>は、当該</w:t>
      </w:r>
      <w:r w:rsidR="00B15B4B" w:rsidRPr="001709A5">
        <w:rPr>
          <w:rFonts w:eastAsiaTheme="minorHAnsi" w:hint="eastAsia"/>
          <w:color w:val="000000" w:themeColor="text1"/>
          <w:sz w:val="22"/>
        </w:rPr>
        <w:t>町</w:t>
      </w:r>
      <w:r w:rsidR="006A5615" w:rsidRPr="001709A5">
        <w:rPr>
          <w:rFonts w:eastAsiaTheme="minorHAnsi" w:hint="eastAsia"/>
          <w:color w:val="000000" w:themeColor="text1"/>
          <w:sz w:val="22"/>
        </w:rPr>
        <w:t>の区域に係る緊急事態措置を的確かつ迅速に実施するため必要があると認めるときは、緊急事態措置に関する総合調整を行います。</w:t>
      </w:r>
    </w:p>
    <w:p w14:paraId="248FD628" w14:textId="77777777" w:rsidR="006A5615" w:rsidRPr="001709A5" w:rsidRDefault="006A5615" w:rsidP="006A5615">
      <w:pPr>
        <w:spacing w:line="0" w:lineRule="atLeast"/>
        <w:rPr>
          <w:rFonts w:eastAsiaTheme="minorHAnsi"/>
          <w:color w:val="000000" w:themeColor="text1"/>
          <w:sz w:val="22"/>
        </w:rPr>
      </w:pPr>
    </w:p>
    <w:p w14:paraId="7963478D" w14:textId="77777777" w:rsidR="00456B5B" w:rsidRPr="001709A5" w:rsidRDefault="001B7BA0" w:rsidP="00CB5B05">
      <w:pPr>
        <w:pStyle w:val="af3"/>
        <w:numPr>
          <w:ilvl w:val="0"/>
          <w:numId w:val="26"/>
        </w:numPr>
        <w:spacing w:line="0" w:lineRule="atLeast"/>
        <w:rPr>
          <w:rFonts w:eastAsiaTheme="minorHAnsi"/>
          <w:color w:val="000000" w:themeColor="text1"/>
          <w:sz w:val="22"/>
        </w:rPr>
      </w:pPr>
      <w:r w:rsidRPr="001709A5">
        <w:rPr>
          <w:rFonts w:eastAsiaTheme="minorHAnsi" w:hint="eastAsia"/>
          <w:color w:val="000000" w:themeColor="text1"/>
          <w:sz w:val="22"/>
        </w:rPr>
        <w:t>特措法によらない基本的な感染症対策に移行する時期の体制</w:t>
      </w:r>
    </w:p>
    <w:p w14:paraId="4582494B" w14:textId="75D93D10" w:rsidR="00456B5B" w:rsidRPr="001709A5" w:rsidRDefault="0075442F" w:rsidP="00456B5B">
      <w:pPr>
        <w:pStyle w:val="af3"/>
        <w:spacing w:line="0" w:lineRule="atLeast"/>
        <w:rPr>
          <w:rFonts w:eastAsiaTheme="minorHAnsi"/>
          <w:color w:val="000000" w:themeColor="text1"/>
          <w:sz w:val="22"/>
        </w:rPr>
      </w:pPr>
      <w:r w:rsidRPr="001709A5">
        <w:rPr>
          <w:rFonts w:eastAsiaTheme="minorHAnsi" w:hint="eastAsia"/>
          <w:color w:val="000000" w:themeColor="text1"/>
          <w:sz w:val="22"/>
        </w:rPr>
        <w:t>町</w:t>
      </w:r>
      <w:r w:rsidR="001B7BA0" w:rsidRPr="001709A5">
        <w:rPr>
          <w:rFonts w:eastAsiaTheme="minorHAnsi"/>
          <w:color w:val="000000" w:themeColor="text1"/>
          <w:sz w:val="22"/>
        </w:rPr>
        <w:t>対策本部の廃止</w:t>
      </w:r>
    </w:p>
    <w:p w14:paraId="08F282B8" w14:textId="6ED50AEF" w:rsidR="00456B5B" w:rsidRPr="001709A5" w:rsidRDefault="0075442F" w:rsidP="00456B5B">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町</w:t>
      </w:r>
      <w:r w:rsidR="001B7BA0" w:rsidRPr="001709A5">
        <w:rPr>
          <w:rFonts w:eastAsiaTheme="minorHAnsi" w:hint="eastAsia"/>
          <w:color w:val="000000" w:themeColor="text1"/>
          <w:sz w:val="22"/>
        </w:rPr>
        <w:t>は、新型インフルエンザ等緊急事態解除宣言（新型インフルエンザ等緊急事態が終了した旨の公示をいう。）がなされた</w:t>
      </w:r>
      <w:r w:rsidR="001B7BA0" w:rsidRPr="001709A5">
        <w:rPr>
          <w:rFonts w:eastAsiaTheme="minorHAnsi"/>
          <w:color w:val="000000" w:themeColor="text1"/>
          <w:sz w:val="22"/>
        </w:rPr>
        <w:t>ときは、</w:t>
      </w:r>
      <w:r w:rsidR="001B7BA0" w:rsidRPr="001709A5">
        <w:rPr>
          <w:rFonts w:eastAsiaTheme="minorHAnsi" w:hint="eastAsia"/>
          <w:color w:val="000000" w:themeColor="text1"/>
          <w:sz w:val="22"/>
        </w:rPr>
        <w:t>遅滞なく</w:t>
      </w:r>
      <w:r w:rsidRPr="001709A5">
        <w:rPr>
          <w:rFonts w:eastAsiaTheme="minorHAnsi" w:hint="eastAsia"/>
          <w:color w:val="000000" w:themeColor="text1"/>
          <w:sz w:val="22"/>
        </w:rPr>
        <w:t>町</w:t>
      </w:r>
      <w:r w:rsidR="001B7BA0" w:rsidRPr="001709A5">
        <w:rPr>
          <w:rFonts w:eastAsiaTheme="minorHAnsi"/>
          <w:color w:val="000000" w:themeColor="text1"/>
          <w:sz w:val="22"/>
        </w:rPr>
        <w:t>対策本部を廃止</w:t>
      </w:r>
      <w:r w:rsidR="0088023E" w:rsidRPr="001709A5">
        <w:rPr>
          <w:rFonts w:eastAsiaTheme="minorHAnsi" w:hint="eastAsia"/>
          <w:color w:val="000000" w:themeColor="text1"/>
          <w:sz w:val="22"/>
        </w:rPr>
        <w:t>します</w:t>
      </w:r>
      <w:r w:rsidR="001B7BA0" w:rsidRPr="001709A5">
        <w:rPr>
          <w:rFonts w:eastAsiaTheme="minorHAnsi"/>
          <w:color w:val="000000" w:themeColor="text1"/>
          <w:sz w:val="22"/>
        </w:rPr>
        <w:t>。</w:t>
      </w:r>
    </w:p>
    <w:p w14:paraId="5C732918" w14:textId="42DF3B4B" w:rsidR="001B7BA0" w:rsidRPr="001709A5" w:rsidRDefault="001B7BA0" w:rsidP="00456B5B">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ただし、引き続き対策の実施のために必要があると判断した場合は、独自に対策本部の設置を継続することも検討</w:t>
      </w:r>
      <w:r w:rsidR="0088023E" w:rsidRPr="001709A5">
        <w:rPr>
          <w:rFonts w:eastAsiaTheme="minorHAnsi" w:hint="eastAsia"/>
          <w:color w:val="000000" w:themeColor="text1"/>
          <w:sz w:val="22"/>
        </w:rPr>
        <w:t>します</w:t>
      </w:r>
      <w:r w:rsidRPr="001709A5">
        <w:rPr>
          <w:rFonts w:eastAsiaTheme="minorHAnsi" w:hint="eastAsia"/>
          <w:color w:val="000000" w:themeColor="text1"/>
          <w:sz w:val="22"/>
        </w:rPr>
        <w:t>。</w:t>
      </w:r>
    </w:p>
    <w:p w14:paraId="48FC77ED" w14:textId="77777777" w:rsidR="001B7BA0" w:rsidRPr="001709A5" w:rsidRDefault="001B7BA0" w:rsidP="00D647E7">
      <w:pPr>
        <w:spacing w:line="0" w:lineRule="atLeast"/>
        <w:rPr>
          <w:rFonts w:eastAsiaTheme="minorHAnsi"/>
          <w:color w:val="000000" w:themeColor="text1"/>
          <w:sz w:val="22"/>
        </w:rPr>
      </w:pPr>
    </w:p>
    <w:p w14:paraId="1891A2C1" w14:textId="77777777" w:rsidR="001B7BA0" w:rsidRPr="001709A5" w:rsidRDefault="001B7BA0" w:rsidP="00D647E7">
      <w:pPr>
        <w:spacing w:line="0" w:lineRule="atLeast"/>
        <w:rPr>
          <w:rFonts w:eastAsiaTheme="minorHAnsi"/>
          <w:color w:val="000000" w:themeColor="text1"/>
          <w:sz w:val="22"/>
        </w:rPr>
        <w:sectPr w:rsidR="001B7BA0" w:rsidRPr="001709A5" w:rsidSect="00705B1C">
          <w:headerReference w:type="default" r:id="rId25"/>
          <w:pgSz w:w="11906" w:h="16838"/>
          <w:pgMar w:top="1985" w:right="1701" w:bottom="1701" w:left="1701" w:header="397" w:footer="170" w:gutter="0"/>
          <w:pgNumType w:fmt="numberInDash"/>
          <w:cols w:space="425"/>
          <w:docGrid w:type="lines" w:linePitch="360"/>
        </w:sectPr>
      </w:pPr>
    </w:p>
    <w:p w14:paraId="261D8FEB" w14:textId="77777777" w:rsidR="001B7BA0" w:rsidRPr="001709A5" w:rsidRDefault="001B7BA0" w:rsidP="00D647E7">
      <w:pPr>
        <w:widowControl/>
        <w:spacing w:line="0" w:lineRule="atLeast"/>
        <w:jc w:val="left"/>
        <w:rPr>
          <w:rFonts w:eastAsiaTheme="minorHAnsi"/>
          <w:bCs/>
          <w:color w:val="000000" w:themeColor="text1"/>
          <w:sz w:val="22"/>
        </w:rPr>
        <w:sectPr w:rsidR="001B7BA0" w:rsidRPr="001709A5" w:rsidSect="001B7BA0">
          <w:headerReference w:type="even" r:id="rId26"/>
          <w:headerReference w:type="default" r:id="rId27"/>
          <w:type w:val="continuous"/>
          <w:pgSz w:w="11906" w:h="16838"/>
          <w:pgMar w:top="1985" w:right="1701" w:bottom="1701" w:left="1701" w:header="397" w:footer="170" w:gutter="0"/>
          <w:pgNumType w:fmt="numberInDash"/>
          <w:cols w:space="425"/>
          <w:docGrid w:type="lines" w:linePitch="360"/>
        </w:sectPr>
      </w:pPr>
      <w:r w:rsidRPr="001709A5">
        <w:rPr>
          <w:rFonts w:eastAsiaTheme="minorHAnsi"/>
          <w:bCs/>
          <w:color w:val="000000" w:themeColor="text1"/>
          <w:sz w:val="22"/>
        </w:rPr>
        <w:br w:type="page"/>
      </w:r>
    </w:p>
    <w:p w14:paraId="572700FD" w14:textId="5A615B33" w:rsidR="001B7BA0" w:rsidRPr="001709A5" w:rsidRDefault="001B7BA0" w:rsidP="00CB5B05">
      <w:pPr>
        <w:pStyle w:val="2"/>
        <w:numPr>
          <w:ilvl w:val="0"/>
          <w:numId w:val="75"/>
        </w:numPr>
        <w:spacing w:before="0" w:after="0" w:line="0" w:lineRule="atLeast"/>
        <w:rPr>
          <w:rFonts w:asciiTheme="minorHAnsi" w:eastAsiaTheme="minorHAnsi" w:hAnsiTheme="minorHAnsi"/>
          <w:sz w:val="24"/>
          <w:szCs w:val="24"/>
        </w:rPr>
      </w:pPr>
      <w:bookmarkStart w:id="31" w:name="_Toc186104341"/>
      <w:bookmarkStart w:id="32" w:name="_Toc211858946"/>
      <w:r w:rsidRPr="001709A5">
        <w:rPr>
          <w:rFonts w:asciiTheme="minorHAnsi" w:eastAsiaTheme="minorHAnsi" w:hAnsiTheme="minorHAnsi" w:hint="eastAsia"/>
          <w:sz w:val="24"/>
          <w:szCs w:val="24"/>
        </w:rPr>
        <w:lastRenderedPageBreak/>
        <w:t>情報提供・共有、リスクコミュニケーション</w:t>
      </w:r>
      <w:bookmarkEnd w:id="31"/>
      <w:bookmarkEnd w:id="32"/>
    </w:p>
    <w:p w14:paraId="0E5DC2DA" w14:textId="77777777" w:rsidR="001B7BA0" w:rsidRPr="001709A5" w:rsidRDefault="001B7BA0" w:rsidP="00D647E7">
      <w:pPr>
        <w:pStyle w:val="3"/>
        <w:spacing w:before="0" w:after="0" w:line="0" w:lineRule="atLeast"/>
        <w:rPr>
          <w:rFonts w:asciiTheme="minorHAnsi" w:eastAsiaTheme="minorHAnsi" w:hAnsiTheme="minorHAnsi"/>
          <w:sz w:val="22"/>
          <w:szCs w:val="22"/>
        </w:rPr>
      </w:pPr>
      <w:bookmarkStart w:id="33" w:name="_Toc186104342"/>
      <w:bookmarkStart w:id="34" w:name="_Toc211858947"/>
      <w:r w:rsidRPr="001709A5">
        <w:rPr>
          <w:rFonts w:asciiTheme="minorHAnsi" w:eastAsiaTheme="minorHAnsi" w:hAnsiTheme="minorHAnsi" w:hint="eastAsia"/>
          <w:sz w:val="22"/>
          <w:szCs w:val="22"/>
        </w:rPr>
        <w:t>第１節　準備期</w:t>
      </w:r>
      <w:bookmarkEnd w:id="33"/>
      <w:bookmarkEnd w:id="34"/>
    </w:p>
    <w:p w14:paraId="28ACD060" w14:textId="77777777" w:rsidR="00CF1107" w:rsidRPr="001709A5" w:rsidRDefault="001B7BA0" w:rsidP="00CB5B05">
      <w:pPr>
        <w:pStyle w:val="af3"/>
        <w:numPr>
          <w:ilvl w:val="0"/>
          <w:numId w:val="30"/>
        </w:numPr>
        <w:spacing w:line="0" w:lineRule="atLeast"/>
        <w:rPr>
          <w:rFonts w:eastAsiaTheme="minorHAnsi" w:cstheme="majorBidi"/>
          <w:color w:val="000000" w:themeColor="text1"/>
          <w:sz w:val="22"/>
        </w:rPr>
      </w:pPr>
      <w:r w:rsidRPr="001709A5">
        <w:rPr>
          <w:rFonts w:eastAsiaTheme="minorHAnsi" w:cstheme="majorBidi" w:hint="eastAsia"/>
          <w:color w:val="000000" w:themeColor="text1"/>
          <w:sz w:val="22"/>
        </w:rPr>
        <w:t>新型インフルエンザ等の発生前における国民等への情報提供・共有</w:t>
      </w:r>
    </w:p>
    <w:p w14:paraId="77EB07EF" w14:textId="6AC58CB5" w:rsidR="001B7BA0" w:rsidRPr="001709A5" w:rsidRDefault="0075442F" w:rsidP="00CB5B05">
      <w:pPr>
        <w:pStyle w:val="af3"/>
        <w:numPr>
          <w:ilvl w:val="0"/>
          <w:numId w:val="31"/>
        </w:numPr>
        <w:spacing w:line="0" w:lineRule="atLeast"/>
        <w:rPr>
          <w:rFonts w:eastAsiaTheme="minorHAnsi" w:cstheme="majorBidi"/>
          <w:color w:val="000000" w:themeColor="text1"/>
          <w:sz w:val="22"/>
        </w:rPr>
      </w:pPr>
      <w:r w:rsidRPr="001709A5">
        <w:rPr>
          <w:rFonts w:eastAsiaTheme="minorHAnsi" w:cstheme="majorBidi" w:hint="eastAsia"/>
          <w:color w:val="000000" w:themeColor="text1"/>
          <w:sz w:val="22"/>
        </w:rPr>
        <w:t>町</w:t>
      </w:r>
      <w:r w:rsidR="001B7BA0" w:rsidRPr="001709A5">
        <w:rPr>
          <w:rFonts w:eastAsiaTheme="minorHAnsi" w:cstheme="majorBidi" w:hint="eastAsia"/>
          <w:color w:val="000000" w:themeColor="text1"/>
          <w:sz w:val="22"/>
        </w:rPr>
        <w:t>における情報提供・共有について</w:t>
      </w:r>
    </w:p>
    <w:p w14:paraId="656A1DB6" w14:textId="7A945DCF" w:rsidR="00BB1E47" w:rsidRPr="001709A5" w:rsidRDefault="0075442F" w:rsidP="00CB5B05">
      <w:pPr>
        <w:pStyle w:val="af3"/>
        <w:numPr>
          <w:ilvl w:val="0"/>
          <w:numId w:val="32"/>
        </w:numPr>
        <w:spacing w:line="0" w:lineRule="atLeast"/>
        <w:rPr>
          <w:rFonts w:eastAsiaTheme="minorHAnsi" w:cstheme="majorBidi"/>
          <w:color w:val="000000" w:themeColor="text1"/>
          <w:sz w:val="22"/>
          <w:shd w:val="pct15" w:color="auto" w:fill="FFFFFF"/>
        </w:rPr>
      </w:pPr>
      <w:r w:rsidRPr="001709A5">
        <w:rPr>
          <w:rFonts w:eastAsiaTheme="minorHAnsi" w:hint="eastAsia"/>
          <w:color w:val="000000" w:themeColor="text1"/>
          <w:sz w:val="22"/>
        </w:rPr>
        <w:t>町</w:t>
      </w:r>
      <w:r w:rsidR="00BB1E47" w:rsidRPr="001709A5">
        <w:rPr>
          <w:rFonts w:eastAsiaTheme="minorHAnsi" w:hint="eastAsia"/>
          <w:color w:val="000000" w:themeColor="text1"/>
          <w:sz w:val="22"/>
        </w:rPr>
        <w:t>は、平時から</w:t>
      </w:r>
      <w:r w:rsidR="00BB1E47" w:rsidRPr="001709A5">
        <w:rPr>
          <w:rFonts w:eastAsiaTheme="minorHAnsi"/>
          <w:color w:val="000000" w:themeColor="text1"/>
          <w:sz w:val="22"/>
        </w:rPr>
        <w:t>感染症に関する基本的な情報、基本的な感染症対策（換気、マスク着用等の咳エチケット、手洗い、人混みを避ける等）、感染症の発生状況等の情報、新型インフルエンザ等に関する情報や発生時にとるべき行動等その対策等について、各種媒体を利用し</w:t>
      </w:r>
      <w:r w:rsidR="00BB1E47" w:rsidRPr="001709A5">
        <w:rPr>
          <w:rFonts w:eastAsiaTheme="minorHAnsi" w:hint="eastAsia"/>
          <w:color w:val="000000" w:themeColor="text1"/>
          <w:sz w:val="22"/>
        </w:rPr>
        <w:t>ながら</w:t>
      </w:r>
      <w:r w:rsidR="00BB1E47" w:rsidRPr="001709A5">
        <w:rPr>
          <w:rFonts w:eastAsiaTheme="minorHAnsi"/>
          <w:color w:val="000000" w:themeColor="text1"/>
          <w:sz w:val="22"/>
        </w:rPr>
        <w:t>、分かりやすい情報提供</w:t>
      </w:r>
      <w:r w:rsidR="00BB1E47" w:rsidRPr="001709A5">
        <w:rPr>
          <w:rFonts w:eastAsiaTheme="minorHAnsi" w:hint="eastAsia"/>
          <w:color w:val="000000" w:themeColor="text1"/>
          <w:sz w:val="22"/>
        </w:rPr>
        <w:t>・</w:t>
      </w:r>
      <w:r w:rsidR="00BB1E47" w:rsidRPr="001709A5">
        <w:rPr>
          <w:rFonts w:eastAsiaTheme="minorHAnsi"/>
          <w:color w:val="000000" w:themeColor="text1"/>
          <w:sz w:val="22"/>
        </w:rPr>
        <w:t>共有を</w:t>
      </w:r>
      <w:r w:rsidR="00BB1E47" w:rsidRPr="001709A5">
        <w:rPr>
          <w:rFonts w:eastAsiaTheme="minorHAnsi" w:hint="eastAsia"/>
          <w:color w:val="000000" w:themeColor="text1"/>
          <w:sz w:val="22"/>
        </w:rPr>
        <w:t>行います。</w:t>
      </w:r>
    </w:p>
    <w:p w14:paraId="3302C5A8" w14:textId="48AB6BF1" w:rsidR="00BB1E47" w:rsidRPr="001709A5" w:rsidRDefault="0075442F" w:rsidP="00CB5B05">
      <w:pPr>
        <w:pStyle w:val="af3"/>
        <w:numPr>
          <w:ilvl w:val="0"/>
          <w:numId w:val="32"/>
        </w:numPr>
        <w:spacing w:line="0" w:lineRule="atLeast"/>
        <w:rPr>
          <w:rFonts w:eastAsiaTheme="minorHAnsi" w:cstheme="majorBidi"/>
          <w:color w:val="000000" w:themeColor="text1"/>
          <w:sz w:val="22"/>
          <w:shd w:val="pct15" w:color="auto" w:fill="FFFFFF"/>
        </w:rPr>
      </w:pPr>
      <w:r w:rsidRPr="001709A5">
        <w:rPr>
          <w:rFonts w:eastAsiaTheme="minorHAnsi" w:hint="eastAsia"/>
          <w:color w:val="000000" w:themeColor="text1"/>
          <w:sz w:val="22"/>
        </w:rPr>
        <w:t>町</w:t>
      </w:r>
      <w:r w:rsidR="00BB1E47" w:rsidRPr="001709A5">
        <w:rPr>
          <w:rFonts w:eastAsiaTheme="minorHAnsi" w:hint="eastAsia"/>
          <w:color w:val="000000" w:themeColor="text1"/>
          <w:sz w:val="22"/>
        </w:rPr>
        <w:t>は、感染症は誰でも感染する可能性があるもので、感染者やその家族、所属機関、医療従事者等に対する偏見・差別等は許されるものではないことや、このような偏見・差別により患者が受診行動を控えるなど、感染症対策の妨げにもなること等についても啓発します</w:t>
      </w:r>
      <w:r w:rsidR="00BB1E47" w:rsidRPr="001709A5">
        <w:rPr>
          <w:rFonts w:eastAsiaTheme="minorHAnsi"/>
          <w:color w:val="000000" w:themeColor="text1"/>
          <w:sz w:val="22"/>
        </w:rPr>
        <w:t>。</w:t>
      </w:r>
    </w:p>
    <w:p w14:paraId="3008DD4E" w14:textId="77777777" w:rsidR="00BB1E47" w:rsidRPr="001709A5" w:rsidRDefault="00BB1E47" w:rsidP="00BB1E47">
      <w:pPr>
        <w:spacing w:line="0" w:lineRule="atLeast"/>
        <w:rPr>
          <w:rFonts w:eastAsiaTheme="minorHAnsi" w:cstheme="majorBidi"/>
          <w:color w:val="000000" w:themeColor="text1"/>
          <w:sz w:val="22"/>
        </w:rPr>
      </w:pPr>
    </w:p>
    <w:p w14:paraId="677EDD72" w14:textId="33F1D916" w:rsidR="00772E22" w:rsidRPr="001709A5" w:rsidRDefault="001B7BA0" w:rsidP="00772E22">
      <w:pPr>
        <w:pStyle w:val="af3"/>
        <w:numPr>
          <w:ilvl w:val="0"/>
          <w:numId w:val="31"/>
        </w:numPr>
        <w:spacing w:line="0" w:lineRule="atLeast"/>
        <w:rPr>
          <w:rFonts w:eastAsiaTheme="minorHAnsi" w:cstheme="majorBidi"/>
          <w:color w:val="000000" w:themeColor="text1"/>
          <w:sz w:val="22"/>
        </w:rPr>
      </w:pPr>
      <w:r w:rsidRPr="001709A5">
        <w:rPr>
          <w:rFonts w:eastAsiaTheme="minorHAnsi" w:hint="eastAsia"/>
          <w:color w:val="000000" w:themeColor="text1"/>
          <w:sz w:val="22"/>
        </w:rPr>
        <w:t>県</w:t>
      </w:r>
      <w:r w:rsidRPr="001709A5">
        <w:rPr>
          <w:rFonts w:eastAsiaTheme="minorHAnsi" w:cstheme="majorBidi" w:hint="eastAsia"/>
          <w:color w:val="000000" w:themeColor="text1"/>
          <w:sz w:val="22"/>
        </w:rPr>
        <w:t>と</w:t>
      </w:r>
      <w:r w:rsidR="0075442F" w:rsidRPr="001709A5">
        <w:rPr>
          <w:rFonts w:eastAsiaTheme="minorHAnsi" w:cstheme="majorBidi" w:hint="eastAsia"/>
          <w:color w:val="000000" w:themeColor="text1"/>
          <w:sz w:val="22"/>
        </w:rPr>
        <w:t>町</w:t>
      </w:r>
      <w:r w:rsidRPr="001709A5">
        <w:rPr>
          <w:rFonts w:eastAsiaTheme="minorHAnsi" w:cstheme="majorBidi" w:hint="eastAsia"/>
          <w:color w:val="000000" w:themeColor="text1"/>
          <w:sz w:val="22"/>
        </w:rPr>
        <w:t>の間における感染状況等の情報提供・共有について</w:t>
      </w:r>
    </w:p>
    <w:p w14:paraId="497611B3" w14:textId="51DB4218" w:rsidR="00BB1E47" w:rsidRPr="001709A5" w:rsidRDefault="0075442F" w:rsidP="00772E22">
      <w:pPr>
        <w:pStyle w:val="af3"/>
        <w:spacing w:line="0" w:lineRule="atLeast"/>
        <w:ind w:left="880" w:firstLineChars="100" w:firstLine="220"/>
        <w:rPr>
          <w:rFonts w:eastAsiaTheme="minorHAnsi" w:cstheme="majorBidi"/>
          <w:color w:val="000000" w:themeColor="text1"/>
          <w:sz w:val="22"/>
        </w:rPr>
      </w:pPr>
      <w:r w:rsidRPr="001709A5">
        <w:rPr>
          <w:rFonts w:eastAsiaTheme="minorHAnsi" w:hint="eastAsia"/>
          <w:color w:val="000000" w:themeColor="text1"/>
          <w:sz w:val="22"/>
        </w:rPr>
        <w:t>町</w:t>
      </w:r>
      <w:r w:rsidR="00BB1E47" w:rsidRPr="001709A5">
        <w:rPr>
          <w:rFonts w:eastAsiaTheme="minorHAnsi" w:hint="eastAsia"/>
          <w:color w:val="000000" w:themeColor="text1"/>
          <w:sz w:val="22"/>
        </w:rPr>
        <w:t>は、関係機関・団体等も含め、相互に情報提供・共有を円滑に行うことができる連携体制の構築に努めます。</w:t>
      </w:r>
    </w:p>
    <w:p w14:paraId="3D8BC753" w14:textId="77777777" w:rsidR="00BB1E47" w:rsidRPr="001709A5" w:rsidRDefault="00BB1E47" w:rsidP="00BB1E47">
      <w:pPr>
        <w:spacing w:line="0" w:lineRule="atLeast"/>
        <w:rPr>
          <w:rFonts w:eastAsiaTheme="minorHAnsi" w:cstheme="majorBidi"/>
          <w:color w:val="000000" w:themeColor="text1"/>
          <w:sz w:val="22"/>
        </w:rPr>
      </w:pPr>
    </w:p>
    <w:p w14:paraId="1097B79F" w14:textId="77777777" w:rsidR="00772E22" w:rsidRPr="001709A5" w:rsidRDefault="001B7BA0" w:rsidP="00772E22">
      <w:pPr>
        <w:pStyle w:val="af3"/>
        <w:numPr>
          <w:ilvl w:val="0"/>
          <w:numId w:val="31"/>
        </w:numPr>
        <w:spacing w:line="0" w:lineRule="atLeast"/>
        <w:rPr>
          <w:rFonts w:eastAsiaTheme="minorHAnsi" w:cstheme="majorBidi"/>
          <w:color w:val="000000" w:themeColor="text1"/>
          <w:sz w:val="22"/>
        </w:rPr>
      </w:pPr>
      <w:r w:rsidRPr="001709A5">
        <w:rPr>
          <w:rFonts w:eastAsiaTheme="minorHAnsi" w:cstheme="majorBidi"/>
          <w:color w:val="000000" w:themeColor="text1"/>
          <w:sz w:val="22"/>
        </w:rPr>
        <w:t>双方向のコミュニケーションの体制整備</w:t>
      </w:r>
      <w:r w:rsidRPr="001709A5">
        <w:rPr>
          <w:rFonts w:eastAsiaTheme="minorHAnsi" w:cstheme="majorBidi" w:hint="eastAsia"/>
          <w:color w:val="000000" w:themeColor="text1"/>
          <w:sz w:val="22"/>
        </w:rPr>
        <w:t>や</w:t>
      </w:r>
      <w:r w:rsidRPr="001709A5">
        <w:rPr>
          <w:rFonts w:eastAsiaTheme="minorHAnsi" w:cstheme="majorBidi"/>
          <w:color w:val="000000" w:themeColor="text1"/>
          <w:sz w:val="22"/>
        </w:rPr>
        <w:t>取組の推進</w:t>
      </w:r>
    </w:p>
    <w:p w14:paraId="741165A9" w14:textId="4C80AAA4" w:rsidR="001B7BA0" w:rsidRPr="001709A5" w:rsidRDefault="0075442F" w:rsidP="00772E22">
      <w:pPr>
        <w:pStyle w:val="af3"/>
        <w:spacing w:line="0" w:lineRule="atLeast"/>
        <w:ind w:left="880" w:firstLineChars="100" w:firstLine="220"/>
        <w:rPr>
          <w:rFonts w:eastAsiaTheme="minorHAnsi" w:cstheme="majorBidi"/>
          <w:color w:val="000000" w:themeColor="text1"/>
          <w:sz w:val="22"/>
        </w:rPr>
        <w:sectPr w:rsidR="001B7BA0" w:rsidRPr="001709A5" w:rsidSect="001B7BA0">
          <w:headerReference w:type="even" r:id="rId28"/>
          <w:headerReference w:type="default" r:id="rId29"/>
          <w:footerReference w:type="even" r:id="rId30"/>
          <w:type w:val="continuous"/>
          <w:pgSz w:w="11906" w:h="16838"/>
          <w:pgMar w:top="1985" w:right="1701" w:bottom="1701" w:left="1701" w:header="397" w:footer="170" w:gutter="0"/>
          <w:pgNumType w:fmt="numberInDash"/>
          <w:cols w:space="425"/>
          <w:docGrid w:type="lines" w:linePitch="360"/>
        </w:sectPr>
      </w:pPr>
      <w:r w:rsidRPr="001709A5">
        <w:rPr>
          <w:rFonts w:eastAsiaTheme="minorHAnsi" w:cstheme="majorBidi" w:hint="eastAsia"/>
          <w:color w:val="000000" w:themeColor="text1"/>
          <w:sz w:val="22"/>
        </w:rPr>
        <w:t>町</w:t>
      </w:r>
      <w:r w:rsidR="001B7BA0" w:rsidRPr="001709A5">
        <w:rPr>
          <w:rFonts w:eastAsiaTheme="minorHAnsi" w:cstheme="majorBidi" w:hint="eastAsia"/>
          <w:color w:val="000000" w:themeColor="text1"/>
          <w:sz w:val="22"/>
        </w:rPr>
        <w:t>は、国、県からの要請を受けて、</w:t>
      </w:r>
      <w:r w:rsidR="00AB1703" w:rsidRPr="001709A5">
        <w:rPr>
          <w:rFonts w:eastAsiaTheme="minorHAnsi" w:cstheme="majorBidi" w:hint="eastAsia"/>
          <w:color w:val="000000" w:themeColor="text1"/>
          <w:sz w:val="22"/>
        </w:rPr>
        <w:t>相談窓口</w:t>
      </w:r>
      <w:r w:rsidR="001B7BA0" w:rsidRPr="001709A5">
        <w:rPr>
          <w:rFonts w:eastAsiaTheme="minorHAnsi" w:cstheme="majorBidi" w:hint="eastAsia"/>
          <w:color w:val="000000" w:themeColor="text1"/>
          <w:sz w:val="22"/>
        </w:rPr>
        <w:t>等を設置する準備を</w:t>
      </w:r>
      <w:r w:rsidR="0088023E" w:rsidRPr="001709A5">
        <w:rPr>
          <w:rFonts w:eastAsiaTheme="minorHAnsi" w:cstheme="majorBidi" w:hint="eastAsia"/>
          <w:color w:val="000000" w:themeColor="text1"/>
          <w:sz w:val="22"/>
        </w:rPr>
        <w:t>進めます</w:t>
      </w:r>
      <w:r w:rsidR="00BB1E47" w:rsidRPr="001709A5">
        <w:rPr>
          <w:rFonts w:eastAsiaTheme="minorHAnsi" w:cstheme="majorBidi" w:hint="eastAsia"/>
          <w:color w:val="000000" w:themeColor="text1"/>
          <w:sz w:val="22"/>
        </w:rPr>
        <w:t>。</w:t>
      </w:r>
    </w:p>
    <w:p w14:paraId="5A75F4C9" w14:textId="77777777" w:rsidR="001B7BA0" w:rsidRPr="001709A5" w:rsidRDefault="001B7BA0" w:rsidP="00D647E7">
      <w:pPr>
        <w:widowControl/>
        <w:spacing w:line="0" w:lineRule="atLeast"/>
        <w:jc w:val="left"/>
        <w:rPr>
          <w:rFonts w:eastAsiaTheme="minorHAnsi" w:cstheme="majorBidi"/>
          <w:color w:val="000000" w:themeColor="text1"/>
          <w:sz w:val="22"/>
        </w:rPr>
      </w:pPr>
      <w:r w:rsidRPr="001709A5">
        <w:rPr>
          <w:rFonts w:eastAsiaTheme="minorHAnsi"/>
          <w:color w:val="000000" w:themeColor="text1"/>
          <w:sz w:val="22"/>
        </w:rPr>
        <w:br w:type="page"/>
      </w:r>
    </w:p>
    <w:p w14:paraId="7A3CAE8A" w14:textId="77777777" w:rsidR="001B7BA0" w:rsidRPr="001709A5" w:rsidRDefault="001B7BA0" w:rsidP="00D647E7">
      <w:pPr>
        <w:pStyle w:val="3"/>
        <w:spacing w:before="0" w:after="0" w:line="0" w:lineRule="atLeast"/>
        <w:rPr>
          <w:rFonts w:asciiTheme="minorHAnsi" w:eastAsiaTheme="minorHAnsi" w:hAnsiTheme="minorHAnsi"/>
          <w:sz w:val="22"/>
          <w:szCs w:val="22"/>
        </w:rPr>
      </w:pPr>
      <w:bookmarkStart w:id="35" w:name="_Toc186104343"/>
      <w:bookmarkStart w:id="36" w:name="_Toc211858948"/>
      <w:r w:rsidRPr="001709A5">
        <w:rPr>
          <w:rFonts w:asciiTheme="minorHAnsi" w:eastAsiaTheme="minorHAnsi" w:hAnsiTheme="minorHAnsi" w:hint="eastAsia"/>
          <w:sz w:val="22"/>
          <w:szCs w:val="22"/>
        </w:rPr>
        <w:lastRenderedPageBreak/>
        <w:t>第２節　初動期</w:t>
      </w:r>
      <w:bookmarkEnd w:id="35"/>
      <w:bookmarkEnd w:id="36"/>
    </w:p>
    <w:p w14:paraId="0500D714" w14:textId="57C0DE32" w:rsidR="001B7BA0" w:rsidRPr="001709A5" w:rsidRDefault="001B7BA0" w:rsidP="00CB5B05">
      <w:pPr>
        <w:pStyle w:val="af3"/>
        <w:numPr>
          <w:ilvl w:val="0"/>
          <w:numId w:val="33"/>
        </w:numPr>
        <w:spacing w:line="0" w:lineRule="atLeast"/>
        <w:rPr>
          <w:rFonts w:eastAsiaTheme="minorHAnsi"/>
          <w:color w:val="000000" w:themeColor="text1"/>
          <w:sz w:val="22"/>
        </w:rPr>
      </w:pPr>
      <w:r w:rsidRPr="001709A5">
        <w:rPr>
          <w:rFonts w:eastAsiaTheme="minorHAnsi" w:hint="eastAsia"/>
          <w:color w:val="000000" w:themeColor="text1"/>
          <w:sz w:val="22"/>
        </w:rPr>
        <w:t>情報提供・共有について</w:t>
      </w:r>
    </w:p>
    <w:p w14:paraId="6FA91C1E" w14:textId="4AEFE3EF" w:rsidR="00BB1E47" w:rsidRPr="001709A5" w:rsidRDefault="0075442F" w:rsidP="00CB5B05">
      <w:pPr>
        <w:pStyle w:val="af3"/>
        <w:numPr>
          <w:ilvl w:val="0"/>
          <w:numId w:val="34"/>
        </w:numPr>
        <w:spacing w:line="0" w:lineRule="atLeast"/>
        <w:rPr>
          <w:rFonts w:eastAsiaTheme="minorHAnsi" w:cstheme="majorBidi"/>
          <w:color w:val="000000" w:themeColor="text1"/>
          <w:sz w:val="22"/>
        </w:rPr>
      </w:pPr>
      <w:r w:rsidRPr="001709A5">
        <w:rPr>
          <w:rFonts w:eastAsiaTheme="minorHAnsi" w:cstheme="majorBidi" w:hint="eastAsia"/>
          <w:color w:val="000000" w:themeColor="text1"/>
          <w:sz w:val="22"/>
        </w:rPr>
        <w:t>町</w:t>
      </w:r>
      <w:r w:rsidR="00BB1E47" w:rsidRPr="001709A5">
        <w:rPr>
          <w:rFonts w:eastAsiaTheme="minorHAnsi" w:cstheme="majorBidi" w:hint="eastAsia"/>
          <w:color w:val="000000" w:themeColor="text1"/>
          <w:sz w:val="22"/>
        </w:rPr>
        <w:t>における情報提供・共有について</w:t>
      </w:r>
    </w:p>
    <w:p w14:paraId="45A8A5B5" w14:textId="619BB381" w:rsidR="00BB1E47" w:rsidRPr="001709A5" w:rsidRDefault="0075442F" w:rsidP="00CB5B05">
      <w:pPr>
        <w:pStyle w:val="af3"/>
        <w:numPr>
          <w:ilvl w:val="0"/>
          <w:numId w:val="35"/>
        </w:numPr>
        <w:adjustRightInd w:val="0"/>
        <w:spacing w:line="0" w:lineRule="atLeast"/>
        <w:rPr>
          <w:rFonts w:eastAsiaTheme="minorHAnsi"/>
          <w:color w:val="000000" w:themeColor="text1"/>
          <w:sz w:val="22"/>
        </w:rPr>
      </w:pPr>
      <w:r w:rsidRPr="001709A5">
        <w:rPr>
          <w:rFonts w:eastAsiaTheme="minorHAnsi" w:hint="eastAsia"/>
          <w:color w:val="000000" w:themeColor="text1"/>
          <w:sz w:val="22"/>
        </w:rPr>
        <w:t>町</w:t>
      </w:r>
      <w:r w:rsidR="00BB1E47" w:rsidRPr="001709A5">
        <w:rPr>
          <w:rFonts w:eastAsiaTheme="minorHAnsi" w:hint="eastAsia"/>
          <w:color w:val="000000" w:themeColor="text1"/>
          <w:sz w:val="22"/>
        </w:rPr>
        <w:t>は、準備期に整備した方法等を踏まえ、各種媒体を活用し、迅速に情報提供・共有を行います。</w:t>
      </w:r>
    </w:p>
    <w:p w14:paraId="71E9DF80" w14:textId="77777777" w:rsidR="00BB1E47" w:rsidRPr="001709A5" w:rsidRDefault="00BB1E47" w:rsidP="00BB1E47">
      <w:pPr>
        <w:pStyle w:val="af3"/>
        <w:adjustRightInd w:val="0"/>
        <w:spacing w:line="0" w:lineRule="atLeast"/>
        <w:ind w:left="1070"/>
        <w:rPr>
          <w:rFonts w:eastAsiaTheme="minorHAnsi"/>
          <w:color w:val="000000" w:themeColor="text1"/>
          <w:sz w:val="22"/>
        </w:rPr>
      </w:pPr>
      <w:r w:rsidRPr="001709A5">
        <w:rPr>
          <w:rFonts w:eastAsiaTheme="minorHAnsi" w:hint="eastAsia"/>
          <w:color w:val="000000" w:themeColor="text1"/>
          <w:sz w:val="22"/>
        </w:rPr>
        <w:t>その際、個人レベルでの感染症対策が社会における感染拡大防止にも大きく寄与することを含めて、行動変容につながる啓発を行うとともに、冷静に対応するよう周知します。</w:t>
      </w:r>
    </w:p>
    <w:p w14:paraId="53448676" w14:textId="73E0D488" w:rsidR="00925612" w:rsidRPr="001709A5" w:rsidRDefault="00BB1E47" w:rsidP="00922B0C">
      <w:pPr>
        <w:pStyle w:val="af3"/>
        <w:adjustRightInd w:val="0"/>
        <w:spacing w:line="0" w:lineRule="atLeast"/>
        <w:ind w:left="1070"/>
        <w:rPr>
          <w:rFonts w:eastAsiaTheme="minorHAnsi"/>
          <w:color w:val="000000" w:themeColor="text1"/>
          <w:sz w:val="22"/>
        </w:rPr>
      </w:pPr>
      <w:r w:rsidRPr="001709A5">
        <w:rPr>
          <w:rFonts w:eastAsiaTheme="minorHAnsi" w:hint="eastAsia"/>
          <w:color w:val="000000" w:themeColor="text1"/>
          <w:sz w:val="22"/>
        </w:rPr>
        <w:t>また、住民が必要な情報を入手できるよう、高齢者、こども、外国人、視覚や聴覚が不自由な者等に適切に配慮しつつ、理解しやすい内容や方法で情報提供・共有を行います。</w:t>
      </w:r>
      <w:r w:rsidR="00925612" w:rsidRPr="001709A5">
        <w:rPr>
          <w:rFonts w:eastAsiaTheme="minorHAnsi" w:hint="eastAsia"/>
          <w:color w:val="000000" w:themeColor="text1"/>
          <w:sz w:val="22"/>
        </w:rPr>
        <w:t>言語の壁がある外国人に対しては、</w:t>
      </w:r>
      <w:r w:rsidR="00F713D9" w:rsidRPr="001709A5">
        <w:rPr>
          <w:rFonts w:eastAsiaTheme="minorHAnsi" w:hint="eastAsia"/>
          <w:color w:val="000000" w:themeColor="text1"/>
          <w:sz w:val="22"/>
        </w:rPr>
        <w:t>翻訳アプリ・SNS等を活用し多言語での情報提供を行います。</w:t>
      </w:r>
    </w:p>
    <w:p w14:paraId="24404DF7" w14:textId="4836A47E" w:rsidR="00BB1E47" w:rsidRPr="001709A5" w:rsidRDefault="0075442F" w:rsidP="00CB5B05">
      <w:pPr>
        <w:pStyle w:val="af3"/>
        <w:numPr>
          <w:ilvl w:val="0"/>
          <w:numId w:val="35"/>
        </w:numPr>
        <w:adjustRightInd w:val="0"/>
        <w:spacing w:line="0" w:lineRule="atLeast"/>
        <w:rPr>
          <w:rFonts w:eastAsiaTheme="minorHAnsi"/>
          <w:color w:val="000000" w:themeColor="text1"/>
          <w:sz w:val="22"/>
        </w:rPr>
      </w:pPr>
      <w:r w:rsidRPr="001709A5">
        <w:rPr>
          <w:rFonts w:eastAsiaTheme="minorHAnsi" w:hint="eastAsia"/>
          <w:color w:val="000000" w:themeColor="text1"/>
          <w:sz w:val="22"/>
        </w:rPr>
        <w:t>町</w:t>
      </w:r>
      <w:r w:rsidR="00BB1E47" w:rsidRPr="001709A5">
        <w:rPr>
          <w:rFonts w:eastAsiaTheme="minorHAnsi" w:hint="eastAsia"/>
          <w:color w:val="000000" w:themeColor="text1"/>
          <w:sz w:val="22"/>
        </w:rPr>
        <w:t>は、住民の情報収集の利便性向上のため、国や関係機関等による情報も一体的に閲覧できるウェブサイトを立ち上げます。</w:t>
      </w:r>
    </w:p>
    <w:p w14:paraId="51FBB5FA" w14:textId="2F62A340" w:rsidR="00BB1E47" w:rsidRPr="001709A5" w:rsidRDefault="0075442F" w:rsidP="00CB5B05">
      <w:pPr>
        <w:pStyle w:val="af3"/>
        <w:numPr>
          <w:ilvl w:val="0"/>
          <w:numId w:val="35"/>
        </w:numPr>
        <w:adjustRightInd w:val="0"/>
        <w:spacing w:line="0" w:lineRule="atLeast"/>
        <w:rPr>
          <w:rFonts w:eastAsiaTheme="minorHAnsi"/>
          <w:color w:val="000000" w:themeColor="text1"/>
          <w:sz w:val="22"/>
        </w:rPr>
      </w:pPr>
      <w:r w:rsidRPr="001709A5">
        <w:rPr>
          <w:rFonts w:eastAsiaTheme="minorHAnsi" w:hint="eastAsia"/>
          <w:color w:val="000000" w:themeColor="text1"/>
          <w:sz w:val="22"/>
        </w:rPr>
        <w:t>町</w:t>
      </w:r>
      <w:r w:rsidR="00BB1E47" w:rsidRPr="001709A5">
        <w:rPr>
          <w:rFonts w:eastAsiaTheme="minorHAnsi" w:hint="eastAsia"/>
          <w:color w:val="000000" w:themeColor="text1"/>
          <w:sz w:val="22"/>
        </w:rPr>
        <w:t>は、準備期に構築した連携体制により、関係機関・団体等を通じた情報提供・共有を行います</w:t>
      </w:r>
      <w:r w:rsidR="00BB1E47" w:rsidRPr="001709A5">
        <w:rPr>
          <w:rFonts w:eastAsiaTheme="minorHAnsi"/>
          <w:color w:val="000000" w:themeColor="text1"/>
          <w:sz w:val="22"/>
        </w:rPr>
        <w:t>。</w:t>
      </w:r>
    </w:p>
    <w:p w14:paraId="6EA3C35E" w14:textId="77777777" w:rsidR="00BB1E47" w:rsidRPr="001709A5" w:rsidRDefault="00BB1E47" w:rsidP="00BB1E47">
      <w:pPr>
        <w:spacing w:line="0" w:lineRule="atLeast"/>
        <w:rPr>
          <w:rFonts w:eastAsiaTheme="minorHAnsi"/>
          <w:color w:val="000000" w:themeColor="text1"/>
          <w:sz w:val="22"/>
        </w:rPr>
      </w:pPr>
    </w:p>
    <w:p w14:paraId="673A3A7D" w14:textId="77777777" w:rsidR="006A5615" w:rsidRPr="001709A5" w:rsidRDefault="001B7BA0" w:rsidP="00CB5B05">
      <w:pPr>
        <w:pStyle w:val="af3"/>
        <w:numPr>
          <w:ilvl w:val="0"/>
          <w:numId w:val="33"/>
        </w:numPr>
        <w:spacing w:line="0" w:lineRule="atLeast"/>
        <w:rPr>
          <w:rFonts w:eastAsiaTheme="minorHAnsi"/>
          <w:color w:val="000000" w:themeColor="text1"/>
          <w:sz w:val="22"/>
        </w:rPr>
      </w:pPr>
      <w:r w:rsidRPr="001709A5">
        <w:rPr>
          <w:rFonts w:eastAsiaTheme="minorHAnsi" w:hint="eastAsia"/>
          <w:color w:val="000000" w:themeColor="text1"/>
          <w:sz w:val="22"/>
        </w:rPr>
        <w:t>双方向のコミュニケーションの実施</w:t>
      </w:r>
    </w:p>
    <w:p w14:paraId="3ABD2754" w14:textId="1362A530" w:rsidR="006A5615" w:rsidRPr="001709A5" w:rsidRDefault="0075442F" w:rsidP="006A5615">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町</w:t>
      </w:r>
      <w:r w:rsidR="001B7BA0" w:rsidRPr="001709A5">
        <w:rPr>
          <w:rFonts w:eastAsiaTheme="minorHAnsi" w:hint="eastAsia"/>
          <w:color w:val="000000" w:themeColor="text1"/>
          <w:sz w:val="22"/>
        </w:rPr>
        <w:t>は、国が作成した</w:t>
      </w:r>
      <w:r w:rsidR="0088023E" w:rsidRPr="001709A5">
        <w:rPr>
          <w:rFonts w:eastAsiaTheme="minorHAnsi" w:hint="eastAsia"/>
          <w:color w:val="000000" w:themeColor="text1"/>
          <w:sz w:val="22"/>
        </w:rPr>
        <w:t>Ｑ</w:t>
      </w:r>
      <w:r w:rsidR="001B7BA0" w:rsidRPr="001709A5">
        <w:rPr>
          <w:rFonts w:eastAsiaTheme="minorHAnsi"/>
          <w:color w:val="000000" w:themeColor="text1"/>
          <w:sz w:val="22"/>
        </w:rPr>
        <w:t>＆</w:t>
      </w:r>
      <w:r w:rsidR="0088023E" w:rsidRPr="001709A5">
        <w:rPr>
          <w:rFonts w:eastAsiaTheme="minorHAnsi" w:hint="eastAsia"/>
          <w:color w:val="000000" w:themeColor="text1"/>
          <w:sz w:val="22"/>
        </w:rPr>
        <w:t>Ａ</w:t>
      </w:r>
      <w:r w:rsidR="001B7BA0" w:rsidRPr="001709A5">
        <w:rPr>
          <w:rFonts w:eastAsiaTheme="minorHAnsi"/>
          <w:color w:val="000000" w:themeColor="text1"/>
          <w:sz w:val="22"/>
        </w:rPr>
        <w:t>等による情報提供・共有を行うとともに、一般的な問合せに対応する</w:t>
      </w:r>
      <w:r w:rsidR="00AB1703" w:rsidRPr="001709A5">
        <w:rPr>
          <w:rFonts w:eastAsiaTheme="minorHAnsi"/>
          <w:color w:val="000000" w:themeColor="text1"/>
          <w:sz w:val="22"/>
        </w:rPr>
        <w:t>相談窓口</w:t>
      </w:r>
      <w:r w:rsidR="001B7BA0" w:rsidRPr="001709A5">
        <w:rPr>
          <w:rFonts w:eastAsiaTheme="minorHAnsi"/>
          <w:color w:val="000000" w:themeColor="text1"/>
          <w:sz w:val="22"/>
        </w:rPr>
        <w:t>を設置するなど、相談体制を整備</w:t>
      </w:r>
      <w:r w:rsidR="0088023E" w:rsidRPr="001709A5">
        <w:rPr>
          <w:rFonts w:eastAsiaTheme="minorHAnsi" w:hint="eastAsia"/>
          <w:color w:val="000000" w:themeColor="text1"/>
          <w:sz w:val="22"/>
        </w:rPr>
        <w:t>します</w:t>
      </w:r>
      <w:r w:rsidR="001B7BA0" w:rsidRPr="001709A5">
        <w:rPr>
          <w:rFonts w:eastAsiaTheme="minorHAnsi" w:hint="eastAsia"/>
          <w:color w:val="000000" w:themeColor="text1"/>
          <w:sz w:val="22"/>
        </w:rPr>
        <w:t>。</w:t>
      </w:r>
    </w:p>
    <w:p w14:paraId="3498B63F" w14:textId="7A055C91" w:rsidR="001B7BA0" w:rsidRPr="001709A5" w:rsidRDefault="00B36F2C" w:rsidP="006A5615">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また、</w:t>
      </w:r>
      <w:r w:rsidR="001B7BA0" w:rsidRPr="001709A5">
        <w:rPr>
          <w:rFonts w:eastAsiaTheme="minorHAnsi" w:hint="eastAsia"/>
          <w:color w:val="000000" w:themeColor="text1"/>
          <w:sz w:val="22"/>
        </w:rPr>
        <w:t>住民からの問合せや相談内容から、関心の高い情報等を整理した上で情報提供・共有を行うなど、双方向のリスクコミュニケーションに努め</w:t>
      </w:r>
      <w:r w:rsidR="0088023E" w:rsidRPr="001709A5">
        <w:rPr>
          <w:rFonts w:eastAsiaTheme="minorHAnsi" w:hint="eastAsia"/>
          <w:color w:val="000000" w:themeColor="text1"/>
          <w:sz w:val="22"/>
        </w:rPr>
        <w:t>ます</w:t>
      </w:r>
      <w:r w:rsidR="001B7BA0" w:rsidRPr="001709A5">
        <w:rPr>
          <w:rFonts w:eastAsiaTheme="minorHAnsi" w:hint="eastAsia"/>
          <w:color w:val="000000" w:themeColor="text1"/>
          <w:sz w:val="22"/>
        </w:rPr>
        <w:t>。</w:t>
      </w:r>
    </w:p>
    <w:p w14:paraId="6FED29DE" w14:textId="77777777" w:rsidR="00BB1E47" w:rsidRPr="001709A5" w:rsidRDefault="00BB1E47" w:rsidP="00BB1E47">
      <w:pPr>
        <w:spacing w:line="0" w:lineRule="atLeast"/>
        <w:rPr>
          <w:rFonts w:eastAsiaTheme="minorHAnsi"/>
          <w:color w:val="000000" w:themeColor="text1"/>
          <w:sz w:val="22"/>
        </w:rPr>
      </w:pPr>
    </w:p>
    <w:p w14:paraId="017E2816" w14:textId="77777777" w:rsidR="00456B5B" w:rsidRPr="001709A5" w:rsidRDefault="001B7BA0" w:rsidP="00CB5B05">
      <w:pPr>
        <w:pStyle w:val="af3"/>
        <w:numPr>
          <w:ilvl w:val="0"/>
          <w:numId w:val="33"/>
        </w:numPr>
        <w:spacing w:line="0" w:lineRule="atLeast"/>
        <w:rPr>
          <w:rFonts w:eastAsiaTheme="minorHAnsi"/>
          <w:color w:val="000000" w:themeColor="text1"/>
          <w:sz w:val="22"/>
        </w:rPr>
      </w:pPr>
      <w:r w:rsidRPr="001709A5">
        <w:rPr>
          <w:rFonts w:eastAsiaTheme="minorHAnsi" w:hint="eastAsia"/>
          <w:color w:val="000000" w:themeColor="text1"/>
          <w:sz w:val="22"/>
        </w:rPr>
        <w:t>偏見・差別や偽・誤情報への対応</w:t>
      </w:r>
    </w:p>
    <w:p w14:paraId="3CF7980A" w14:textId="1A80F51D" w:rsidR="00456B5B" w:rsidRPr="001709A5" w:rsidRDefault="0075442F" w:rsidP="00456B5B">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町</w:t>
      </w:r>
      <w:r w:rsidR="001B7BA0" w:rsidRPr="001709A5">
        <w:rPr>
          <w:rFonts w:eastAsiaTheme="minorHAnsi" w:hint="eastAsia"/>
          <w:color w:val="000000" w:themeColor="text1"/>
          <w:sz w:val="22"/>
        </w:rPr>
        <w:t>は、準備期の偏見・差別を防止するための啓発を引き続き実施</w:t>
      </w:r>
      <w:r w:rsidR="0088023E" w:rsidRPr="001709A5">
        <w:rPr>
          <w:rFonts w:eastAsiaTheme="minorHAnsi" w:hint="eastAsia"/>
          <w:color w:val="000000" w:themeColor="text1"/>
          <w:sz w:val="22"/>
        </w:rPr>
        <w:t>します</w:t>
      </w:r>
      <w:r w:rsidR="001B7BA0" w:rsidRPr="001709A5">
        <w:rPr>
          <w:rFonts w:eastAsiaTheme="minorHAnsi" w:hint="eastAsia"/>
          <w:color w:val="000000" w:themeColor="text1"/>
          <w:sz w:val="22"/>
        </w:rPr>
        <w:t>。</w:t>
      </w:r>
    </w:p>
    <w:p w14:paraId="18DC928E" w14:textId="76E7FD91" w:rsidR="001B7BA0" w:rsidRPr="001709A5" w:rsidRDefault="001B7BA0" w:rsidP="00456B5B">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また、科学的根拠が不確かな情報など、偽・誤情報が拡散している場合は、その時点で得られた科学的知見に基づく情報を繰り返し丁寧に提供・共有することにより、住民が正しい情報を円滑に入手できるよう、適切に対処</w:t>
      </w:r>
      <w:r w:rsidR="0088023E" w:rsidRPr="001709A5">
        <w:rPr>
          <w:rFonts w:eastAsiaTheme="minorHAnsi" w:hint="eastAsia"/>
          <w:color w:val="000000" w:themeColor="text1"/>
          <w:sz w:val="22"/>
        </w:rPr>
        <w:t>します</w:t>
      </w:r>
      <w:r w:rsidRPr="001709A5">
        <w:rPr>
          <w:rFonts w:eastAsiaTheme="minorHAnsi" w:hint="eastAsia"/>
          <w:color w:val="000000" w:themeColor="text1"/>
          <w:sz w:val="22"/>
        </w:rPr>
        <w:t>。</w:t>
      </w:r>
    </w:p>
    <w:p w14:paraId="6B8BDC43" w14:textId="77777777" w:rsidR="001B7BA0" w:rsidRPr="001709A5" w:rsidRDefault="001B7BA0" w:rsidP="00D647E7">
      <w:pPr>
        <w:spacing w:line="0" w:lineRule="atLeast"/>
        <w:rPr>
          <w:rFonts w:eastAsiaTheme="minorHAnsi"/>
          <w:color w:val="000000" w:themeColor="text1"/>
          <w:sz w:val="22"/>
        </w:rPr>
      </w:pPr>
    </w:p>
    <w:p w14:paraId="17592813" w14:textId="77777777" w:rsidR="00AB1703" w:rsidRPr="001709A5" w:rsidRDefault="00AB1703" w:rsidP="00D647E7">
      <w:pPr>
        <w:spacing w:line="0" w:lineRule="atLeast"/>
        <w:rPr>
          <w:rFonts w:eastAsiaTheme="minorHAnsi"/>
          <w:color w:val="000000" w:themeColor="text1"/>
          <w:sz w:val="22"/>
        </w:rPr>
        <w:sectPr w:rsidR="00AB1703" w:rsidRPr="001709A5" w:rsidSect="001B7BA0">
          <w:headerReference w:type="even" r:id="rId31"/>
          <w:headerReference w:type="default" r:id="rId32"/>
          <w:type w:val="continuous"/>
          <w:pgSz w:w="11906" w:h="16838"/>
          <w:pgMar w:top="1985" w:right="1701" w:bottom="1701" w:left="1701" w:header="397" w:footer="170" w:gutter="0"/>
          <w:pgNumType w:fmt="numberInDash"/>
          <w:cols w:space="425"/>
          <w:docGrid w:type="lines" w:linePitch="360"/>
        </w:sectPr>
      </w:pPr>
    </w:p>
    <w:p w14:paraId="2952E4B7" w14:textId="77777777" w:rsidR="00AB1703" w:rsidRPr="001709A5" w:rsidRDefault="00AB1703" w:rsidP="00D647E7">
      <w:pPr>
        <w:spacing w:line="0" w:lineRule="atLeast"/>
        <w:rPr>
          <w:rFonts w:eastAsiaTheme="minorHAnsi"/>
          <w:color w:val="000000" w:themeColor="text1"/>
          <w:sz w:val="22"/>
        </w:rPr>
      </w:pPr>
    </w:p>
    <w:p w14:paraId="6F8DDDD0" w14:textId="77777777" w:rsidR="001B7BA0" w:rsidRPr="001709A5" w:rsidRDefault="001B7BA0" w:rsidP="00D647E7">
      <w:pPr>
        <w:pStyle w:val="3"/>
        <w:spacing w:before="0" w:after="0" w:line="0" w:lineRule="atLeast"/>
        <w:rPr>
          <w:rFonts w:asciiTheme="minorHAnsi" w:eastAsiaTheme="minorHAnsi" w:hAnsiTheme="minorHAnsi"/>
          <w:sz w:val="22"/>
          <w:szCs w:val="22"/>
        </w:rPr>
      </w:pPr>
      <w:bookmarkStart w:id="37" w:name="_Toc186104344"/>
      <w:bookmarkStart w:id="38" w:name="_Toc211858949"/>
      <w:r w:rsidRPr="001709A5">
        <w:rPr>
          <w:rFonts w:asciiTheme="minorHAnsi" w:eastAsiaTheme="minorHAnsi" w:hAnsiTheme="minorHAnsi" w:hint="eastAsia"/>
          <w:sz w:val="22"/>
          <w:szCs w:val="22"/>
        </w:rPr>
        <w:t>第３節　対応期</w:t>
      </w:r>
      <w:bookmarkEnd w:id="37"/>
      <w:bookmarkEnd w:id="38"/>
    </w:p>
    <w:p w14:paraId="6A26FAE5" w14:textId="77777777" w:rsidR="00456B5B" w:rsidRPr="001709A5" w:rsidRDefault="007E6AC4" w:rsidP="00CB5B05">
      <w:pPr>
        <w:pStyle w:val="af3"/>
        <w:numPr>
          <w:ilvl w:val="0"/>
          <w:numId w:val="36"/>
        </w:numPr>
        <w:spacing w:line="0" w:lineRule="atLeast"/>
        <w:rPr>
          <w:rFonts w:eastAsiaTheme="minorHAnsi"/>
          <w:color w:val="000000" w:themeColor="text1"/>
          <w:sz w:val="22"/>
        </w:rPr>
      </w:pPr>
      <w:bookmarkStart w:id="39" w:name="_Hlk161734898"/>
      <w:r w:rsidRPr="001709A5">
        <w:rPr>
          <w:rFonts w:eastAsiaTheme="minorHAnsi" w:hint="eastAsia"/>
          <w:color w:val="000000" w:themeColor="text1"/>
          <w:sz w:val="22"/>
        </w:rPr>
        <w:t>情報提供・共有について</w:t>
      </w:r>
    </w:p>
    <w:p w14:paraId="7ECEF777" w14:textId="77D08460" w:rsidR="00456B5B" w:rsidRPr="001709A5" w:rsidRDefault="0075442F" w:rsidP="00456B5B">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町</w:t>
      </w:r>
      <w:r w:rsidR="001D372C" w:rsidRPr="001709A5">
        <w:rPr>
          <w:rFonts w:eastAsiaTheme="minorHAnsi" w:hint="eastAsia"/>
          <w:color w:val="000000" w:themeColor="text1"/>
          <w:sz w:val="22"/>
        </w:rPr>
        <w:t>は、引き続き、</w:t>
      </w:r>
      <w:r w:rsidR="00456B5B" w:rsidRPr="001709A5">
        <w:rPr>
          <w:rFonts w:eastAsiaTheme="minorHAnsi" w:hint="eastAsia"/>
          <w:color w:val="000000" w:themeColor="text1"/>
          <w:sz w:val="22"/>
        </w:rPr>
        <w:t>第２節</w:t>
      </w:r>
      <w:r w:rsidR="001D372C" w:rsidRPr="001709A5">
        <w:rPr>
          <w:rFonts w:eastAsiaTheme="minorHAnsi" w:hint="eastAsia"/>
          <w:color w:val="000000" w:themeColor="text1"/>
          <w:sz w:val="22"/>
        </w:rPr>
        <w:t>初動期</w:t>
      </w:r>
      <w:r w:rsidR="00456B5B" w:rsidRPr="001709A5">
        <w:rPr>
          <w:rFonts w:eastAsiaTheme="minorHAnsi" w:hint="eastAsia"/>
          <w:color w:val="000000" w:themeColor="text1"/>
          <w:sz w:val="22"/>
        </w:rPr>
        <w:t>（１）</w:t>
      </w:r>
      <w:r w:rsidR="001D372C" w:rsidRPr="001709A5">
        <w:rPr>
          <w:rFonts w:eastAsiaTheme="minorHAnsi" w:hint="eastAsia"/>
          <w:color w:val="000000" w:themeColor="text1"/>
          <w:sz w:val="22"/>
        </w:rPr>
        <w:t>の情報提供・共有を行います。</w:t>
      </w:r>
    </w:p>
    <w:p w14:paraId="0F38ADFD" w14:textId="006F6A92" w:rsidR="00456B5B" w:rsidRPr="001709A5" w:rsidRDefault="0075442F" w:rsidP="00456B5B">
      <w:pPr>
        <w:pStyle w:val="af3"/>
        <w:spacing w:line="0" w:lineRule="atLeast"/>
        <w:ind w:firstLineChars="100" w:firstLine="220"/>
        <w:rPr>
          <w:rFonts w:eastAsiaTheme="minorHAnsi" w:cstheme="majorBidi"/>
          <w:color w:val="000000" w:themeColor="text1"/>
          <w:sz w:val="22"/>
        </w:rPr>
      </w:pPr>
      <w:r w:rsidRPr="001709A5">
        <w:rPr>
          <w:rFonts w:eastAsiaTheme="minorHAnsi" w:cstheme="majorBidi" w:hint="eastAsia"/>
          <w:color w:val="000000" w:themeColor="text1"/>
          <w:sz w:val="22"/>
        </w:rPr>
        <w:t>町</w:t>
      </w:r>
      <w:r w:rsidR="001D372C" w:rsidRPr="001709A5">
        <w:rPr>
          <w:rFonts w:eastAsiaTheme="minorHAnsi" w:cstheme="majorBidi" w:hint="eastAsia"/>
          <w:color w:val="000000" w:themeColor="text1"/>
          <w:sz w:val="22"/>
        </w:rPr>
        <w:t>は、</w:t>
      </w:r>
      <w:r w:rsidRPr="001709A5">
        <w:rPr>
          <w:rFonts w:eastAsiaTheme="minorHAnsi" w:cstheme="majorBidi" w:hint="eastAsia"/>
          <w:color w:val="000000" w:themeColor="text1"/>
          <w:sz w:val="22"/>
        </w:rPr>
        <w:t>町</w:t>
      </w:r>
      <w:r w:rsidR="001D372C" w:rsidRPr="001709A5">
        <w:rPr>
          <w:rFonts w:eastAsiaTheme="minorHAnsi" w:cstheme="majorBidi" w:hint="eastAsia"/>
          <w:color w:val="000000" w:themeColor="text1"/>
          <w:sz w:val="22"/>
        </w:rPr>
        <w:t>民等が情報を受け取る媒体やその受け止めが千差万別であることから、必要に応じて専門的知見を有する者等からの助言等を踏まえながら、利用可能なあらゆる情報媒体を整備・活用し、国内外の新型インフルエンザ等の発生状況、感染拡大防止措置等の対策等について、ホームページ等により、</w:t>
      </w:r>
      <w:r w:rsidRPr="001709A5">
        <w:rPr>
          <w:rFonts w:eastAsiaTheme="minorHAnsi" w:cstheme="majorBidi" w:hint="eastAsia"/>
          <w:color w:val="000000" w:themeColor="text1"/>
          <w:sz w:val="22"/>
        </w:rPr>
        <w:t>町</w:t>
      </w:r>
      <w:r w:rsidR="001D372C" w:rsidRPr="001709A5">
        <w:rPr>
          <w:rFonts w:eastAsiaTheme="minorHAnsi" w:cstheme="majorBidi" w:hint="eastAsia"/>
          <w:color w:val="000000" w:themeColor="text1"/>
          <w:sz w:val="22"/>
        </w:rPr>
        <w:t>民等に対し迅速かつ一体的に情報提供・共有を行います。</w:t>
      </w:r>
    </w:p>
    <w:p w14:paraId="4C559551" w14:textId="77777777" w:rsidR="00456B5B" w:rsidRPr="001709A5" w:rsidRDefault="001D372C" w:rsidP="00456B5B">
      <w:pPr>
        <w:pStyle w:val="af3"/>
        <w:spacing w:line="0" w:lineRule="atLeast"/>
        <w:ind w:firstLineChars="100" w:firstLine="220"/>
        <w:rPr>
          <w:rFonts w:eastAsiaTheme="minorHAnsi" w:cstheme="majorBidi"/>
          <w:color w:val="000000" w:themeColor="text1"/>
          <w:sz w:val="22"/>
        </w:rPr>
      </w:pPr>
      <w:r w:rsidRPr="001709A5">
        <w:rPr>
          <w:rFonts w:eastAsiaTheme="minorHAnsi" w:cstheme="majorBidi" w:hint="eastAsia"/>
          <w:color w:val="000000" w:themeColor="text1"/>
          <w:sz w:val="22"/>
        </w:rPr>
        <w:t>その際、個人レベルでの感染対策が社会における感染拡大防止にも大きく寄与することを含めて、行動変容に資する啓発を進めるとともに、冷静な対応を促すメッセージを発出するよう努めます。</w:t>
      </w:r>
    </w:p>
    <w:p w14:paraId="1BB4FB36" w14:textId="144FF3E4" w:rsidR="001D372C" w:rsidRPr="001709A5" w:rsidRDefault="001D372C" w:rsidP="00456B5B">
      <w:pPr>
        <w:pStyle w:val="af3"/>
        <w:spacing w:line="0" w:lineRule="atLeast"/>
        <w:ind w:firstLineChars="100" w:firstLine="220"/>
        <w:rPr>
          <w:rFonts w:eastAsiaTheme="minorHAnsi"/>
          <w:color w:val="000000" w:themeColor="text1"/>
          <w:sz w:val="22"/>
        </w:rPr>
      </w:pPr>
      <w:r w:rsidRPr="001709A5">
        <w:rPr>
          <w:rFonts w:eastAsiaTheme="minorHAnsi" w:cstheme="majorBidi" w:hint="eastAsia"/>
          <w:color w:val="000000" w:themeColor="text1"/>
          <w:sz w:val="22"/>
        </w:rPr>
        <w:t>また、</w:t>
      </w:r>
      <w:r w:rsidR="0075442F" w:rsidRPr="001709A5">
        <w:rPr>
          <w:rFonts w:eastAsiaTheme="minorHAnsi" w:cstheme="majorBidi" w:hint="eastAsia"/>
          <w:color w:val="000000" w:themeColor="text1"/>
          <w:sz w:val="22"/>
        </w:rPr>
        <w:t>町</w:t>
      </w:r>
      <w:r w:rsidRPr="001709A5">
        <w:rPr>
          <w:rFonts w:eastAsiaTheme="minorHAnsi" w:cstheme="majorBidi" w:hint="eastAsia"/>
          <w:color w:val="000000" w:themeColor="text1"/>
          <w:sz w:val="22"/>
        </w:rPr>
        <w:t>民等が必要な情報を入手できるよう、高齢者、</w:t>
      </w:r>
      <w:r w:rsidR="00456B5B" w:rsidRPr="001709A5">
        <w:rPr>
          <w:rFonts w:eastAsiaTheme="minorHAnsi" w:cstheme="majorBidi" w:hint="eastAsia"/>
          <w:color w:val="000000" w:themeColor="text1"/>
          <w:sz w:val="22"/>
        </w:rPr>
        <w:t>こ</w:t>
      </w:r>
      <w:r w:rsidRPr="001709A5">
        <w:rPr>
          <w:rFonts w:eastAsiaTheme="minorHAnsi" w:cstheme="majorBidi" w:hint="eastAsia"/>
          <w:color w:val="000000" w:themeColor="text1"/>
          <w:sz w:val="22"/>
        </w:rPr>
        <w:t>ども、外国人、視覚や聴覚等が不自由な方等への適切な配慮をしつつ、理解しやすい内容や方法での情報提供・共有を行います。</w:t>
      </w:r>
    </w:p>
    <w:p w14:paraId="25369E89" w14:textId="77777777" w:rsidR="001D372C" w:rsidRPr="001709A5" w:rsidRDefault="001D372C" w:rsidP="001D372C">
      <w:pPr>
        <w:spacing w:line="0" w:lineRule="atLeast"/>
        <w:rPr>
          <w:rFonts w:eastAsiaTheme="minorHAnsi"/>
          <w:color w:val="000000" w:themeColor="text1"/>
          <w:sz w:val="22"/>
        </w:rPr>
      </w:pPr>
    </w:p>
    <w:p w14:paraId="48122D82" w14:textId="23AD5ABD" w:rsidR="001B7BA0" w:rsidRPr="001709A5" w:rsidRDefault="007E6AC4" w:rsidP="00CB5B05">
      <w:pPr>
        <w:pStyle w:val="af3"/>
        <w:numPr>
          <w:ilvl w:val="0"/>
          <w:numId w:val="36"/>
        </w:numPr>
        <w:spacing w:line="0" w:lineRule="atLeast"/>
        <w:rPr>
          <w:rFonts w:eastAsiaTheme="minorHAnsi"/>
          <w:color w:val="000000" w:themeColor="text1"/>
          <w:sz w:val="22"/>
        </w:rPr>
      </w:pPr>
      <w:r w:rsidRPr="001709A5">
        <w:rPr>
          <w:rFonts w:eastAsiaTheme="minorHAnsi" w:cstheme="majorBidi" w:hint="eastAsia"/>
          <w:color w:val="000000" w:themeColor="text1"/>
          <w:sz w:val="22"/>
        </w:rPr>
        <w:t>基本的方針</w:t>
      </w:r>
      <w:bookmarkEnd w:id="39"/>
    </w:p>
    <w:p w14:paraId="7C68A645" w14:textId="0A9BE54A" w:rsidR="001B7BA0" w:rsidRPr="001709A5" w:rsidRDefault="001B7BA0" w:rsidP="00CB5B05">
      <w:pPr>
        <w:pStyle w:val="af3"/>
        <w:numPr>
          <w:ilvl w:val="1"/>
          <w:numId w:val="3"/>
        </w:numPr>
        <w:spacing w:line="0" w:lineRule="atLeast"/>
        <w:rPr>
          <w:rFonts w:eastAsiaTheme="minorHAnsi" w:cstheme="majorBidi"/>
          <w:color w:val="000000" w:themeColor="text1"/>
          <w:sz w:val="22"/>
        </w:rPr>
      </w:pPr>
      <w:r w:rsidRPr="001709A5">
        <w:rPr>
          <w:rFonts w:eastAsiaTheme="minorHAnsi" w:cstheme="majorBidi"/>
          <w:color w:val="000000" w:themeColor="text1"/>
          <w:sz w:val="22"/>
        </w:rPr>
        <w:t xml:space="preserve"> 双方向のコミュニケーションの実施</w:t>
      </w:r>
    </w:p>
    <w:p w14:paraId="44A08953" w14:textId="3FC521B8" w:rsidR="001D372C" w:rsidRPr="001709A5" w:rsidRDefault="0075442F" w:rsidP="00CB5B05">
      <w:pPr>
        <w:pStyle w:val="af3"/>
        <w:numPr>
          <w:ilvl w:val="0"/>
          <w:numId w:val="37"/>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1B7BA0" w:rsidRPr="001709A5">
        <w:rPr>
          <w:rFonts w:eastAsiaTheme="minorHAnsi" w:hint="eastAsia"/>
          <w:color w:val="000000" w:themeColor="text1"/>
          <w:sz w:val="22"/>
        </w:rPr>
        <w:t>は、国、県からの要請を受けて、</w:t>
      </w:r>
      <w:r w:rsidR="00AB1703" w:rsidRPr="001709A5">
        <w:rPr>
          <w:rFonts w:eastAsiaTheme="minorHAnsi" w:hint="eastAsia"/>
          <w:color w:val="000000" w:themeColor="text1"/>
          <w:sz w:val="22"/>
        </w:rPr>
        <w:t>相談窓口</w:t>
      </w:r>
      <w:r w:rsidR="001B7BA0" w:rsidRPr="001709A5">
        <w:rPr>
          <w:rFonts w:eastAsiaTheme="minorHAnsi" w:hint="eastAsia"/>
          <w:color w:val="000000" w:themeColor="text1"/>
          <w:sz w:val="22"/>
        </w:rPr>
        <w:t>等を継続</w:t>
      </w:r>
      <w:r w:rsidR="0088023E" w:rsidRPr="001709A5">
        <w:rPr>
          <w:rFonts w:eastAsiaTheme="minorHAnsi" w:hint="eastAsia"/>
          <w:color w:val="000000" w:themeColor="text1"/>
          <w:sz w:val="22"/>
        </w:rPr>
        <w:t>します</w:t>
      </w:r>
      <w:r w:rsidR="001B7BA0" w:rsidRPr="001709A5">
        <w:rPr>
          <w:rFonts w:eastAsiaTheme="minorHAnsi" w:hint="eastAsia"/>
          <w:color w:val="000000" w:themeColor="text1"/>
          <w:sz w:val="22"/>
        </w:rPr>
        <w:t>。</w:t>
      </w:r>
    </w:p>
    <w:p w14:paraId="4DD3BD47" w14:textId="488F6C12" w:rsidR="001D372C" w:rsidRPr="001709A5" w:rsidRDefault="0075442F" w:rsidP="00CB5B05">
      <w:pPr>
        <w:pStyle w:val="af3"/>
        <w:numPr>
          <w:ilvl w:val="0"/>
          <w:numId w:val="37"/>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1B7BA0" w:rsidRPr="001709A5">
        <w:rPr>
          <w:rFonts w:eastAsiaTheme="minorHAnsi" w:hint="eastAsia"/>
          <w:color w:val="000000" w:themeColor="text1"/>
          <w:sz w:val="22"/>
        </w:rPr>
        <w:t>は、国が作成した</w:t>
      </w:r>
      <w:r w:rsidR="001B7BA0" w:rsidRPr="001709A5">
        <w:rPr>
          <w:rFonts w:eastAsiaTheme="minorHAnsi"/>
          <w:color w:val="000000" w:themeColor="text1"/>
          <w:sz w:val="22"/>
        </w:rPr>
        <w:t>Q＆A等による情報提供・共有を行うとともに、</w:t>
      </w:r>
      <w:r w:rsidR="00AB1703" w:rsidRPr="001709A5">
        <w:rPr>
          <w:rFonts w:eastAsiaTheme="minorHAnsi"/>
          <w:color w:val="000000" w:themeColor="text1"/>
          <w:sz w:val="22"/>
        </w:rPr>
        <w:t>相談窓口</w:t>
      </w:r>
      <w:r w:rsidR="001B7BA0" w:rsidRPr="001709A5">
        <w:rPr>
          <w:rFonts w:eastAsiaTheme="minorHAnsi"/>
          <w:color w:val="000000" w:themeColor="text1"/>
          <w:sz w:val="22"/>
        </w:rPr>
        <w:t>を拡充するなど、相談体制を強化</w:t>
      </w:r>
      <w:r w:rsidR="0088023E" w:rsidRPr="001709A5">
        <w:rPr>
          <w:rFonts w:eastAsiaTheme="minorHAnsi" w:hint="eastAsia"/>
          <w:color w:val="000000" w:themeColor="text1"/>
          <w:sz w:val="22"/>
        </w:rPr>
        <w:t>します</w:t>
      </w:r>
      <w:r w:rsidR="001B7BA0" w:rsidRPr="001709A5">
        <w:rPr>
          <w:rFonts w:eastAsiaTheme="minorHAnsi" w:hint="eastAsia"/>
          <w:color w:val="000000" w:themeColor="text1"/>
          <w:sz w:val="22"/>
        </w:rPr>
        <w:t>。</w:t>
      </w:r>
    </w:p>
    <w:p w14:paraId="52BF815B" w14:textId="3B575594" w:rsidR="001D372C" w:rsidRPr="001709A5" w:rsidRDefault="0075442F" w:rsidP="00CB5B05">
      <w:pPr>
        <w:pStyle w:val="af3"/>
        <w:numPr>
          <w:ilvl w:val="0"/>
          <w:numId w:val="37"/>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1B7BA0" w:rsidRPr="001709A5">
        <w:rPr>
          <w:rFonts w:eastAsiaTheme="minorHAnsi" w:hint="eastAsia"/>
          <w:color w:val="000000" w:themeColor="text1"/>
          <w:sz w:val="22"/>
        </w:rPr>
        <w:t>は、初動期に引き続き、双方向のリスクコミュニケーションに努め</w:t>
      </w:r>
      <w:r w:rsidR="0088023E" w:rsidRPr="001709A5">
        <w:rPr>
          <w:rFonts w:eastAsiaTheme="minorHAnsi" w:hint="eastAsia"/>
          <w:color w:val="000000" w:themeColor="text1"/>
          <w:sz w:val="22"/>
        </w:rPr>
        <w:t>ます</w:t>
      </w:r>
      <w:r w:rsidR="001B7BA0" w:rsidRPr="001709A5">
        <w:rPr>
          <w:rFonts w:eastAsiaTheme="minorHAnsi" w:hint="eastAsia"/>
          <w:color w:val="000000" w:themeColor="text1"/>
          <w:sz w:val="22"/>
        </w:rPr>
        <w:t>。</w:t>
      </w:r>
    </w:p>
    <w:p w14:paraId="1E726381" w14:textId="02693E31" w:rsidR="001B7BA0" w:rsidRPr="001709A5" w:rsidRDefault="0075442F" w:rsidP="00CB5B05">
      <w:pPr>
        <w:pStyle w:val="af3"/>
        <w:numPr>
          <w:ilvl w:val="0"/>
          <w:numId w:val="37"/>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1B7BA0" w:rsidRPr="001709A5">
        <w:rPr>
          <w:rFonts w:eastAsiaTheme="minorHAnsi" w:hint="eastAsia"/>
          <w:color w:val="000000" w:themeColor="text1"/>
          <w:sz w:val="22"/>
        </w:rPr>
        <w:t>は、初動期に引き続き、偏見・差別を防止するための啓発や、偽・誤情報への対応を実施</w:t>
      </w:r>
      <w:r w:rsidR="0088023E" w:rsidRPr="001709A5">
        <w:rPr>
          <w:rFonts w:eastAsiaTheme="minorHAnsi" w:hint="eastAsia"/>
          <w:color w:val="000000" w:themeColor="text1"/>
          <w:sz w:val="22"/>
        </w:rPr>
        <w:t>します</w:t>
      </w:r>
      <w:r w:rsidR="001B7BA0" w:rsidRPr="001709A5">
        <w:rPr>
          <w:rFonts w:eastAsiaTheme="minorHAnsi" w:hint="eastAsia"/>
          <w:color w:val="000000" w:themeColor="text1"/>
          <w:sz w:val="22"/>
        </w:rPr>
        <w:t>。</w:t>
      </w:r>
    </w:p>
    <w:p w14:paraId="25600AA8" w14:textId="77777777" w:rsidR="001B7BA0" w:rsidRPr="001709A5" w:rsidRDefault="001B7BA0" w:rsidP="00D647E7">
      <w:pPr>
        <w:spacing w:line="0" w:lineRule="atLeast"/>
        <w:rPr>
          <w:rFonts w:eastAsiaTheme="minorHAnsi"/>
          <w:strike/>
          <w:color w:val="000000" w:themeColor="text1"/>
          <w:sz w:val="22"/>
        </w:rPr>
      </w:pPr>
    </w:p>
    <w:p w14:paraId="70858ABF" w14:textId="77777777" w:rsidR="001B7BA0" w:rsidRPr="001709A5" w:rsidRDefault="001B7BA0" w:rsidP="00D647E7">
      <w:pPr>
        <w:spacing w:line="0" w:lineRule="atLeast"/>
        <w:rPr>
          <w:rFonts w:eastAsiaTheme="minorHAnsi"/>
          <w:strike/>
          <w:color w:val="000000" w:themeColor="text1"/>
          <w:sz w:val="22"/>
        </w:rPr>
        <w:sectPr w:rsidR="001B7BA0" w:rsidRPr="001709A5" w:rsidSect="00AB1703">
          <w:headerReference w:type="default" r:id="rId33"/>
          <w:pgSz w:w="11906" w:h="16838"/>
          <w:pgMar w:top="1985" w:right="1701" w:bottom="1701" w:left="1701" w:header="397" w:footer="170" w:gutter="0"/>
          <w:pgNumType w:fmt="numberInDash"/>
          <w:cols w:space="425"/>
          <w:docGrid w:type="lines" w:linePitch="360"/>
        </w:sectPr>
      </w:pPr>
    </w:p>
    <w:p w14:paraId="4E28B8AC" w14:textId="77777777" w:rsidR="001B7BA0" w:rsidRPr="001709A5" w:rsidRDefault="001B7BA0" w:rsidP="00D647E7">
      <w:pPr>
        <w:spacing w:line="0" w:lineRule="atLeast"/>
        <w:rPr>
          <w:rFonts w:eastAsiaTheme="minorHAnsi"/>
          <w:color w:val="000000" w:themeColor="text1"/>
          <w:sz w:val="22"/>
        </w:rPr>
        <w:sectPr w:rsidR="001B7BA0" w:rsidRPr="001709A5" w:rsidSect="001B7BA0">
          <w:headerReference w:type="even" r:id="rId34"/>
          <w:headerReference w:type="default" r:id="rId35"/>
          <w:type w:val="continuous"/>
          <w:pgSz w:w="11906" w:h="16838"/>
          <w:pgMar w:top="1985" w:right="1701" w:bottom="1701" w:left="1701" w:header="397" w:footer="170" w:gutter="0"/>
          <w:pgNumType w:fmt="numberInDash"/>
          <w:cols w:space="425"/>
          <w:docGrid w:type="lines" w:linePitch="360"/>
        </w:sectPr>
      </w:pPr>
    </w:p>
    <w:p w14:paraId="1091EF9F" w14:textId="77777777" w:rsidR="006E443A" w:rsidRPr="001709A5" w:rsidRDefault="006E443A" w:rsidP="00D647E7">
      <w:pPr>
        <w:spacing w:line="0" w:lineRule="atLeast"/>
        <w:rPr>
          <w:rFonts w:eastAsiaTheme="minorHAnsi"/>
          <w:color w:val="000000" w:themeColor="text1"/>
          <w:sz w:val="22"/>
        </w:rPr>
        <w:sectPr w:rsidR="006E443A" w:rsidRPr="001709A5" w:rsidSect="006E443A">
          <w:headerReference w:type="even" r:id="rId36"/>
          <w:headerReference w:type="default" r:id="rId37"/>
          <w:type w:val="continuous"/>
          <w:pgSz w:w="11906" w:h="16838"/>
          <w:pgMar w:top="1985" w:right="1701" w:bottom="1701" w:left="1701" w:header="397" w:footer="170" w:gutter="0"/>
          <w:pgNumType w:fmt="numberInDash"/>
          <w:cols w:space="425"/>
          <w:docGrid w:type="lines" w:linePitch="360"/>
        </w:sectPr>
      </w:pPr>
      <w:bookmarkStart w:id="41" w:name="_Hlk154498535"/>
    </w:p>
    <w:p w14:paraId="49A265C7" w14:textId="30B6A217" w:rsidR="006E443A" w:rsidRPr="001709A5" w:rsidRDefault="006E443A" w:rsidP="00CB5B05">
      <w:pPr>
        <w:pStyle w:val="2"/>
        <w:numPr>
          <w:ilvl w:val="0"/>
          <w:numId w:val="75"/>
        </w:numPr>
        <w:spacing w:before="0" w:after="0" w:line="0" w:lineRule="atLeast"/>
        <w:rPr>
          <w:rFonts w:asciiTheme="minorHAnsi" w:eastAsiaTheme="minorHAnsi" w:hAnsiTheme="minorHAnsi"/>
          <w:bCs/>
          <w:sz w:val="24"/>
          <w:szCs w:val="24"/>
        </w:rPr>
      </w:pPr>
      <w:bookmarkStart w:id="42" w:name="_Toc211858950"/>
      <w:r w:rsidRPr="001709A5">
        <w:rPr>
          <w:rFonts w:asciiTheme="minorHAnsi" w:eastAsiaTheme="minorHAnsi" w:hAnsiTheme="minorHAnsi" w:hint="eastAsia"/>
          <w:bCs/>
          <w:sz w:val="24"/>
          <w:szCs w:val="24"/>
        </w:rPr>
        <w:lastRenderedPageBreak/>
        <w:t>まん延防止</w:t>
      </w:r>
      <w:bookmarkEnd w:id="42"/>
    </w:p>
    <w:p w14:paraId="762753EA" w14:textId="77777777" w:rsidR="006E443A" w:rsidRPr="001709A5" w:rsidRDefault="006E443A" w:rsidP="00D647E7">
      <w:pPr>
        <w:pStyle w:val="3"/>
        <w:spacing w:before="0" w:after="0" w:line="0" w:lineRule="atLeast"/>
        <w:rPr>
          <w:rFonts w:asciiTheme="minorHAnsi" w:eastAsiaTheme="minorHAnsi" w:hAnsiTheme="minorHAnsi"/>
          <w:sz w:val="22"/>
          <w:szCs w:val="22"/>
        </w:rPr>
      </w:pPr>
      <w:bookmarkStart w:id="43" w:name="_Toc211858951"/>
      <w:r w:rsidRPr="001709A5">
        <w:rPr>
          <w:rFonts w:asciiTheme="minorHAnsi" w:eastAsiaTheme="minorHAnsi" w:hAnsiTheme="minorHAnsi" w:hint="eastAsia"/>
          <w:sz w:val="22"/>
          <w:szCs w:val="22"/>
        </w:rPr>
        <w:t>第１節　準備期（平時）</w:t>
      </w:r>
      <w:bookmarkEnd w:id="43"/>
    </w:p>
    <w:p w14:paraId="61E82789" w14:textId="77777777" w:rsidR="00527BC0" w:rsidRPr="001709A5" w:rsidRDefault="006E443A" w:rsidP="00CB5B05">
      <w:pPr>
        <w:pStyle w:val="af3"/>
        <w:numPr>
          <w:ilvl w:val="0"/>
          <w:numId w:val="38"/>
        </w:numPr>
        <w:spacing w:line="0" w:lineRule="atLeast"/>
        <w:rPr>
          <w:rFonts w:eastAsiaTheme="minorHAnsi"/>
          <w:color w:val="000000" w:themeColor="text1"/>
          <w:sz w:val="22"/>
        </w:rPr>
      </w:pPr>
      <w:r w:rsidRPr="001709A5">
        <w:rPr>
          <w:rFonts w:eastAsiaTheme="minorHAnsi" w:hint="eastAsia"/>
          <w:color w:val="000000" w:themeColor="text1"/>
          <w:sz w:val="22"/>
        </w:rPr>
        <w:t>新型インフルエンザ等</w:t>
      </w:r>
      <w:r w:rsidRPr="001709A5">
        <w:rPr>
          <w:rFonts w:eastAsiaTheme="minorHAnsi"/>
          <w:color w:val="000000" w:themeColor="text1"/>
          <w:sz w:val="22"/>
        </w:rPr>
        <w:t>の</w:t>
      </w:r>
      <w:r w:rsidRPr="001709A5">
        <w:rPr>
          <w:rFonts w:eastAsiaTheme="minorHAnsi" w:hint="eastAsia"/>
          <w:color w:val="000000" w:themeColor="text1"/>
          <w:sz w:val="22"/>
        </w:rPr>
        <w:t>発生時の対策</w:t>
      </w:r>
      <w:r w:rsidRPr="001709A5">
        <w:rPr>
          <w:rFonts w:eastAsiaTheme="minorHAnsi"/>
          <w:color w:val="000000" w:themeColor="text1"/>
          <w:sz w:val="22"/>
        </w:rPr>
        <w:t>強化に向けた</w:t>
      </w:r>
      <w:r w:rsidRPr="001709A5">
        <w:rPr>
          <w:rFonts w:eastAsiaTheme="minorHAnsi" w:hint="eastAsia"/>
          <w:color w:val="000000" w:themeColor="text1"/>
          <w:sz w:val="22"/>
        </w:rPr>
        <w:t>理解や準備の促進等</w:t>
      </w:r>
    </w:p>
    <w:p w14:paraId="0BEAA640" w14:textId="4E7BEA71" w:rsidR="00527BC0" w:rsidRPr="001709A5" w:rsidRDefault="0075442F" w:rsidP="00527BC0">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color w:val="000000" w:themeColor="text1"/>
          <w:sz w:val="22"/>
        </w:rPr>
        <w:t>は、</w:t>
      </w:r>
      <w:r w:rsidR="006E443A" w:rsidRPr="001709A5">
        <w:rPr>
          <w:rFonts w:eastAsiaTheme="minorHAnsi" w:cstheme="majorBidi"/>
          <w:color w:val="000000" w:themeColor="text1"/>
          <w:sz w:val="22"/>
        </w:rPr>
        <w:t>換気、マスク着用等の咳エチケット、手洗い、人混みを避ける等</w:t>
      </w:r>
      <w:r w:rsidR="006E443A" w:rsidRPr="001709A5">
        <w:rPr>
          <w:rFonts w:eastAsiaTheme="minorHAnsi"/>
          <w:color w:val="000000" w:themeColor="text1"/>
          <w:sz w:val="22"/>
        </w:rPr>
        <w:t>の基本的な感染対策の普及を図</w:t>
      </w:r>
      <w:r w:rsidR="006E443A" w:rsidRPr="001709A5">
        <w:rPr>
          <w:rFonts w:eastAsiaTheme="minorHAnsi" w:hint="eastAsia"/>
          <w:color w:val="000000" w:themeColor="text1"/>
          <w:sz w:val="22"/>
        </w:rPr>
        <w:t>ります</w:t>
      </w:r>
      <w:r w:rsidR="006E443A" w:rsidRPr="001709A5">
        <w:rPr>
          <w:rFonts w:eastAsiaTheme="minorHAnsi"/>
          <w:color w:val="000000" w:themeColor="text1"/>
          <w:sz w:val="22"/>
        </w:rPr>
        <w:t>。</w:t>
      </w:r>
    </w:p>
    <w:p w14:paraId="2B12F432" w14:textId="4BF4DDB7" w:rsidR="006E443A" w:rsidRPr="001709A5" w:rsidRDefault="006E443A" w:rsidP="00527BC0">
      <w:pPr>
        <w:pStyle w:val="af3"/>
        <w:spacing w:line="0" w:lineRule="atLeast"/>
        <w:ind w:firstLineChars="100" w:firstLine="220"/>
        <w:rPr>
          <w:rFonts w:eastAsiaTheme="minorHAnsi"/>
          <w:color w:val="000000" w:themeColor="text1"/>
          <w:sz w:val="22"/>
        </w:rPr>
      </w:pPr>
      <w:r w:rsidRPr="001709A5">
        <w:rPr>
          <w:rFonts w:eastAsiaTheme="minorHAnsi"/>
          <w:color w:val="000000" w:themeColor="text1"/>
          <w:sz w:val="22"/>
        </w:rPr>
        <w:t>また、自らの感染が疑われる場合は、相談センターに連絡し指示を仰ぐことや、感染を広げないように不要不急の外出を控えること、マスクの着用等の咳エチケットを行うこと等の有事の対応等について、平時から理解促進を図</w:t>
      </w:r>
      <w:r w:rsidRPr="001709A5">
        <w:rPr>
          <w:rFonts w:eastAsiaTheme="minorHAnsi" w:hint="eastAsia"/>
          <w:color w:val="000000" w:themeColor="text1"/>
          <w:sz w:val="22"/>
        </w:rPr>
        <w:t>ります</w:t>
      </w:r>
      <w:r w:rsidRPr="001709A5">
        <w:rPr>
          <w:rFonts w:eastAsiaTheme="minorHAnsi"/>
          <w:color w:val="000000" w:themeColor="text1"/>
          <w:sz w:val="22"/>
        </w:rPr>
        <w:t>。</w:t>
      </w:r>
    </w:p>
    <w:p w14:paraId="112EF4F7" w14:textId="77777777" w:rsidR="006E443A" w:rsidRPr="001709A5" w:rsidRDefault="006E443A" w:rsidP="00D647E7">
      <w:pPr>
        <w:spacing w:line="0" w:lineRule="atLeast"/>
        <w:rPr>
          <w:rFonts w:eastAsiaTheme="minorHAnsi"/>
          <w:color w:val="000000" w:themeColor="text1"/>
          <w:sz w:val="22"/>
        </w:rPr>
        <w:sectPr w:rsidR="006E443A" w:rsidRPr="001709A5" w:rsidSect="006E443A">
          <w:headerReference w:type="even" r:id="rId38"/>
          <w:headerReference w:type="default" r:id="rId39"/>
          <w:footerReference w:type="default" r:id="rId40"/>
          <w:pgSz w:w="11906" w:h="16838"/>
          <w:pgMar w:top="1985" w:right="1701" w:bottom="1701" w:left="1701" w:header="397" w:footer="170" w:gutter="0"/>
          <w:pgNumType w:fmt="numberInDash"/>
          <w:cols w:space="425"/>
          <w:docGrid w:type="lines" w:linePitch="360"/>
        </w:sectPr>
      </w:pPr>
    </w:p>
    <w:p w14:paraId="51785031" w14:textId="77777777" w:rsidR="006E443A" w:rsidRPr="001709A5" w:rsidRDefault="006E443A" w:rsidP="00D647E7">
      <w:pPr>
        <w:spacing w:line="0" w:lineRule="atLeast"/>
        <w:rPr>
          <w:rFonts w:eastAsiaTheme="minorHAnsi"/>
          <w:color w:val="000000" w:themeColor="text1"/>
          <w:sz w:val="22"/>
        </w:rPr>
      </w:pPr>
    </w:p>
    <w:p w14:paraId="0FA944F1" w14:textId="77777777" w:rsidR="006E443A" w:rsidRPr="001709A5" w:rsidRDefault="006E443A" w:rsidP="00D647E7">
      <w:pPr>
        <w:pStyle w:val="3"/>
        <w:spacing w:before="0" w:after="0" w:line="0" w:lineRule="atLeast"/>
        <w:rPr>
          <w:rFonts w:asciiTheme="minorHAnsi" w:eastAsiaTheme="minorHAnsi" w:hAnsiTheme="minorHAnsi"/>
          <w:sz w:val="22"/>
          <w:szCs w:val="22"/>
        </w:rPr>
      </w:pPr>
      <w:bookmarkStart w:id="44" w:name="_Toc211858952"/>
      <w:r w:rsidRPr="001709A5">
        <w:rPr>
          <w:rFonts w:asciiTheme="minorHAnsi" w:eastAsiaTheme="minorHAnsi" w:hAnsiTheme="minorHAnsi" w:hint="eastAsia"/>
          <w:sz w:val="22"/>
          <w:szCs w:val="22"/>
        </w:rPr>
        <w:t>第２節　初動期</w:t>
      </w:r>
      <w:bookmarkEnd w:id="44"/>
    </w:p>
    <w:p w14:paraId="6181A02D" w14:textId="77777777" w:rsidR="00527BC0" w:rsidRPr="001709A5" w:rsidRDefault="006E443A" w:rsidP="00CB5B05">
      <w:pPr>
        <w:pStyle w:val="af3"/>
        <w:numPr>
          <w:ilvl w:val="0"/>
          <w:numId w:val="39"/>
        </w:numPr>
        <w:spacing w:line="0" w:lineRule="atLeast"/>
        <w:rPr>
          <w:rFonts w:eastAsiaTheme="minorHAnsi"/>
          <w:color w:val="000000" w:themeColor="text1"/>
          <w:sz w:val="22"/>
        </w:rPr>
      </w:pPr>
      <w:r w:rsidRPr="001709A5">
        <w:rPr>
          <w:rFonts w:eastAsiaTheme="minorHAnsi" w:hint="eastAsia"/>
          <w:color w:val="000000" w:themeColor="text1"/>
          <w:sz w:val="22"/>
        </w:rPr>
        <w:t>国内でのまん延防止対策の準備</w:t>
      </w:r>
    </w:p>
    <w:p w14:paraId="3B0D6CCD" w14:textId="37BBA515" w:rsidR="006E443A" w:rsidRPr="001709A5" w:rsidRDefault="0075442F" w:rsidP="00527BC0">
      <w:pPr>
        <w:pStyle w:val="af3"/>
        <w:spacing w:line="0" w:lineRule="atLeast"/>
        <w:ind w:firstLineChars="100" w:firstLine="220"/>
        <w:rPr>
          <w:rFonts w:eastAsiaTheme="minorHAnsi"/>
          <w:color w:val="000000" w:themeColor="text1"/>
          <w:sz w:val="22"/>
        </w:rPr>
        <w:sectPr w:rsidR="006E443A" w:rsidRPr="001709A5" w:rsidSect="006E443A">
          <w:headerReference w:type="even" r:id="rId41"/>
          <w:headerReference w:type="default" r:id="rId42"/>
          <w:type w:val="continuous"/>
          <w:pgSz w:w="11906" w:h="16838"/>
          <w:pgMar w:top="1985" w:right="1701" w:bottom="1701" w:left="1701" w:header="397" w:footer="170" w:gutter="0"/>
          <w:pgNumType w:fmt="numberInDash"/>
          <w:cols w:space="425"/>
          <w:docGrid w:type="lines" w:linePitch="360"/>
        </w:sect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は、国からの要請を受けて、業務継続計画（BCP）に基づく対応の準備を行います。</w:t>
      </w:r>
    </w:p>
    <w:p w14:paraId="0D13C5B3" w14:textId="77777777" w:rsidR="006E443A" w:rsidRPr="001709A5" w:rsidRDefault="006E443A" w:rsidP="00D647E7">
      <w:pPr>
        <w:spacing w:line="0" w:lineRule="atLeast"/>
        <w:rPr>
          <w:rFonts w:eastAsiaTheme="minorHAnsi"/>
          <w:color w:val="000000" w:themeColor="text1"/>
          <w:sz w:val="22"/>
        </w:rPr>
      </w:pPr>
    </w:p>
    <w:p w14:paraId="4A94139B" w14:textId="77777777" w:rsidR="006E443A" w:rsidRPr="001709A5" w:rsidRDefault="006E443A" w:rsidP="00483E07">
      <w:pPr>
        <w:pStyle w:val="3"/>
        <w:spacing w:before="0" w:after="0" w:line="0" w:lineRule="atLeast"/>
        <w:rPr>
          <w:rFonts w:asciiTheme="minorHAnsi" w:eastAsiaTheme="minorHAnsi" w:hAnsiTheme="minorHAnsi"/>
          <w:sz w:val="22"/>
          <w:szCs w:val="22"/>
        </w:rPr>
      </w:pPr>
      <w:bookmarkStart w:id="45" w:name="_Toc211858953"/>
      <w:r w:rsidRPr="001709A5">
        <w:rPr>
          <w:rFonts w:asciiTheme="minorHAnsi" w:eastAsiaTheme="minorHAnsi" w:hAnsiTheme="minorHAnsi" w:hint="eastAsia"/>
          <w:sz w:val="22"/>
          <w:szCs w:val="22"/>
        </w:rPr>
        <w:t>第３節　対応期</w:t>
      </w:r>
      <w:bookmarkEnd w:id="45"/>
    </w:p>
    <w:p w14:paraId="6AA256B3" w14:textId="77777777" w:rsidR="00527BC0" w:rsidRPr="001709A5" w:rsidRDefault="006E443A" w:rsidP="00CB5B05">
      <w:pPr>
        <w:pStyle w:val="af3"/>
        <w:numPr>
          <w:ilvl w:val="0"/>
          <w:numId w:val="40"/>
        </w:numPr>
        <w:spacing w:line="0" w:lineRule="atLeast"/>
        <w:rPr>
          <w:rFonts w:eastAsiaTheme="minorHAnsi"/>
          <w:color w:val="000000" w:themeColor="text1"/>
          <w:sz w:val="22"/>
        </w:rPr>
      </w:pPr>
      <w:r w:rsidRPr="001709A5">
        <w:rPr>
          <w:rFonts w:eastAsiaTheme="minorHAnsi" w:hint="eastAsia"/>
          <w:color w:val="000000" w:themeColor="text1"/>
          <w:sz w:val="22"/>
        </w:rPr>
        <w:t>患者や濃厚接触者以外の住民に対する要請等</w:t>
      </w:r>
    </w:p>
    <w:p w14:paraId="6166BBD8" w14:textId="0F67FEFF" w:rsidR="006E443A" w:rsidRPr="001709A5" w:rsidRDefault="0075442F" w:rsidP="00527BC0">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は、まん延防止等重点措置や緊急事態措置時等における県からの外出や基本的な感染症対策等、各種要請について住民へ周知を行います。</w:t>
      </w:r>
      <w:r w:rsidR="006E443A" w:rsidRPr="001709A5">
        <w:rPr>
          <w:rFonts w:ascii="ＭＳ ゴシック" w:eastAsia="ＭＳ ゴシック" w:hAnsi="ＭＳ ゴシック"/>
          <w:color w:val="000000" w:themeColor="text1"/>
          <w:sz w:val="24"/>
          <w:szCs w:val="24"/>
        </w:rPr>
        <w:br w:type="page"/>
      </w:r>
    </w:p>
    <w:p w14:paraId="3D412E94" w14:textId="53580ED2" w:rsidR="006E443A" w:rsidRPr="001709A5" w:rsidRDefault="006E443A" w:rsidP="00CB5B05">
      <w:pPr>
        <w:pStyle w:val="2"/>
        <w:numPr>
          <w:ilvl w:val="0"/>
          <w:numId w:val="74"/>
        </w:numPr>
        <w:spacing w:before="0" w:after="0" w:line="0" w:lineRule="atLeast"/>
        <w:rPr>
          <w:rFonts w:asciiTheme="minorHAnsi" w:eastAsiaTheme="minorHAnsi" w:hAnsiTheme="minorHAnsi"/>
          <w:sz w:val="24"/>
          <w:szCs w:val="24"/>
        </w:rPr>
      </w:pPr>
      <w:bookmarkStart w:id="46" w:name="_Toc164162313"/>
      <w:bookmarkStart w:id="47" w:name="_Toc186104348"/>
      <w:bookmarkStart w:id="48" w:name="_Toc211858954"/>
      <w:r w:rsidRPr="001709A5">
        <w:rPr>
          <w:rFonts w:asciiTheme="minorHAnsi" w:eastAsiaTheme="minorHAnsi" w:hAnsiTheme="minorHAnsi" w:hint="eastAsia"/>
          <w:sz w:val="24"/>
          <w:szCs w:val="24"/>
        </w:rPr>
        <w:lastRenderedPageBreak/>
        <w:t>ワクチン</w:t>
      </w:r>
      <w:bookmarkEnd w:id="46"/>
      <w:bookmarkEnd w:id="47"/>
      <w:bookmarkEnd w:id="48"/>
    </w:p>
    <w:p w14:paraId="08A4A6D5" w14:textId="77777777" w:rsidR="006E443A" w:rsidRPr="001709A5" w:rsidRDefault="006E443A" w:rsidP="007A7ADA">
      <w:pPr>
        <w:pStyle w:val="3"/>
        <w:spacing w:before="0" w:after="0" w:line="0" w:lineRule="atLeast"/>
        <w:rPr>
          <w:rFonts w:asciiTheme="minorHAnsi" w:eastAsiaTheme="minorHAnsi" w:hAnsiTheme="minorHAnsi"/>
          <w:sz w:val="22"/>
          <w:szCs w:val="22"/>
        </w:rPr>
      </w:pPr>
      <w:bookmarkStart w:id="49" w:name="_Toc164162314"/>
      <w:bookmarkStart w:id="50" w:name="_Toc186104349"/>
      <w:bookmarkStart w:id="51" w:name="_Toc211858955"/>
      <w:r w:rsidRPr="001709A5">
        <w:rPr>
          <w:rFonts w:asciiTheme="minorHAnsi" w:eastAsiaTheme="minorHAnsi" w:hAnsiTheme="minorHAnsi" w:hint="eastAsia"/>
          <w:sz w:val="22"/>
          <w:szCs w:val="22"/>
        </w:rPr>
        <w:t>第１節　準備期</w:t>
      </w:r>
      <w:bookmarkEnd w:id="49"/>
      <w:bookmarkEnd w:id="50"/>
      <w:r w:rsidRPr="001709A5">
        <w:rPr>
          <w:rFonts w:asciiTheme="minorHAnsi" w:eastAsiaTheme="minorHAnsi" w:hAnsiTheme="minorHAnsi" w:hint="eastAsia"/>
          <w:sz w:val="22"/>
          <w:szCs w:val="22"/>
        </w:rPr>
        <w:t>（平時）</w:t>
      </w:r>
      <w:bookmarkEnd w:id="51"/>
    </w:p>
    <w:p w14:paraId="11DDA618" w14:textId="77777777" w:rsidR="00527BC0" w:rsidRPr="001709A5" w:rsidRDefault="006E443A" w:rsidP="00CB5B05">
      <w:pPr>
        <w:pStyle w:val="af3"/>
        <w:numPr>
          <w:ilvl w:val="0"/>
          <w:numId w:val="41"/>
        </w:numPr>
        <w:spacing w:line="0" w:lineRule="atLeast"/>
        <w:rPr>
          <w:rFonts w:eastAsiaTheme="minorHAnsi"/>
          <w:color w:val="000000" w:themeColor="text1"/>
          <w:sz w:val="22"/>
          <w:szCs w:val="21"/>
        </w:rPr>
      </w:pPr>
      <w:r w:rsidRPr="001709A5">
        <w:rPr>
          <w:rFonts w:eastAsiaTheme="minorHAnsi" w:hint="eastAsia"/>
          <w:color w:val="000000" w:themeColor="text1"/>
          <w:sz w:val="22"/>
          <w:szCs w:val="21"/>
        </w:rPr>
        <w:t>ワクチンの接種に必要な資材</w:t>
      </w:r>
    </w:p>
    <w:p w14:paraId="49301BD0" w14:textId="4CD96FD0" w:rsidR="006E443A" w:rsidRPr="001709A5" w:rsidRDefault="0075442F" w:rsidP="00527BC0">
      <w:pPr>
        <w:pStyle w:val="af3"/>
        <w:spacing w:line="0" w:lineRule="atLeast"/>
        <w:ind w:firstLineChars="100" w:firstLine="220"/>
        <w:rPr>
          <w:rFonts w:eastAsiaTheme="minorHAnsi"/>
          <w:color w:val="000000" w:themeColor="text1"/>
          <w:sz w:val="22"/>
          <w:szCs w:val="21"/>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は、以下の表１を参考に、平時から予防接種に必要となる資材の確保方法等の確認を行い、接種を実施する場合に速やかに確保できるよう準備します。</w:t>
      </w:r>
    </w:p>
    <w:p w14:paraId="51355685" w14:textId="77777777" w:rsidR="007A7ADA" w:rsidRPr="001709A5" w:rsidRDefault="007A7ADA" w:rsidP="007A7ADA">
      <w:pPr>
        <w:spacing w:line="0" w:lineRule="atLeast"/>
        <w:ind w:leftChars="200" w:left="420" w:firstLineChars="100" w:firstLine="220"/>
        <w:rPr>
          <w:rFonts w:eastAsiaTheme="minorHAnsi"/>
          <w:color w:val="000000" w:themeColor="text1"/>
          <w:sz w:val="22"/>
          <w:shd w:val="pct15" w:color="auto" w:fill="FFFFFF"/>
        </w:rPr>
      </w:pPr>
    </w:p>
    <w:p w14:paraId="55A7C9FC" w14:textId="5C4DA949"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表</w:t>
      </w:r>
      <w:r w:rsidR="00754D94" w:rsidRPr="001709A5">
        <w:rPr>
          <w:rFonts w:eastAsiaTheme="minorHAnsi" w:cs="Arial" w:hint="eastAsia"/>
          <w:color w:val="000000" w:themeColor="text1"/>
          <w:sz w:val="22"/>
        </w:rPr>
        <w:t>1</w:t>
      </w:r>
      <w:r w:rsidRPr="001709A5">
        <w:rPr>
          <w:rFonts w:eastAsiaTheme="minorHAnsi" w:cs="Arial" w:hint="eastAsia"/>
          <w:color w:val="000000" w:themeColor="text1"/>
          <w:sz w:val="22"/>
        </w:rPr>
        <w:t xml:space="preserve">　予防接種に必要となる可能性がある資材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3753"/>
      </w:tblGrid>
      <w:tr w:rsidR="001709A5" w:rsidRPr="001709A5" w14:paraId="3ADA4D6E" w14:textId="77777777" w:rsidTr="00FE3B20">
        <w:trPr>
          <w:jc w:val="center"/>
        </w:trPr>
        <w:tc>
          <w:tcPr>
            <w:tcW w:w="3753" w:type="dxa"/>
            <w:vAlign w:val="center"/>
          </w:tcPr>
          <w:p w14:paraId="20FCB711"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【準備品】</w:t>
            </w:r>
          </w:p>
        </w:tc>
        <w:tc>
          <w:tcPr>
            <w:tcW w:w="3753" w:type="dxa"/>
            <w:vAlign w:val="center"/>
          </w:tcPr>
          <w:p w14:paraId="1A07DDF2"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【医師・看護師用物品】</w:t>
            </w:r>
          </w:p>
        </w:tc>
      </w:tr>
      <w:tr w:rsidR="001709A5" w:rsidRPr="001709A5" w14:paraId="44D88A09" w14:textId="77777777" w:rsidTr="00FE3B20">
        <w:trPr>
          <w:trHeight w:val="70"/>
          <w:jc w:val="center"/>
        </w:trPr>
        <w:tc>
          <w:tcPr>
            <w:tcW w:w="3753" w:type="dxa"/>
            <w:vMerge w:val="restart"/>
          </w:tcPr>
          <w:p w14:paraId="63D9377F" w14:textId="71BC3A6B"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□消毒用アルコール綿（</w:t>
            </w:r>
            <w:r w:rsidR="00E826D3" w:rsidRPr="001709A5">
              <w:rPr>
                <w:rFonts w:eastAsiaTheme="minorHAnsi" w:cs="Arial" w:hint="eastAsia"/>
                <w:color w:val="000000" w:themeColor="text1"/>
                <w:sz w:val="22"/>
              </w:rPr>
              <w:t>及び</w:t>
            </w:r>
            <w:r w:rsidRPr="001709A5">
              <w:rPr>
                <w:rFonts w:eastAsiaTheme="minorHAnsi" w:cs="Arial" w:hint="eastAsia"/>
                <w:color w:val="000000" w:themeColor="text1"/>
                <w:sz w:val="22"/>
              </w:rPr>
              <w:t>非アルコール綿）</w:t>
            </w:r>
          </w:p>
          <w:p w14:paraId="1F32E85E"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□トレイ</w:t>
            </w:r>
          </w:p>
          <w:p w14:paraId="7F0920D5"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□体温計</w:t>
            </w:r>
          </w:p>
          <w:p w14:paraId="1C3D7E8C"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□医療廃棄物容器、針捨て容器</w:t>
            </w:r>
          </w:p>
          <w:p w14:paraId="7E2C7B60"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□手指消毒剤</w:t>
            </w:r>
          </w:p>
          <w:p w14:paraId="0B860CC3"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□担架、車いす</w:t>
            </w:r>
          </w:p>
          <w:p w14:paraId="30A4441F"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□救急バック</w:t>
            </w:r>
          </w:p>
          <w:p w14:paraId="28D62457"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□救急用品</w:t>
            </w:r>
          </w:p>
          <w:p w14:paraId="3A3CF798" w14:textId="77777777" w:rsidR="006E443A" w:rsidRPr="001709A5" w:rsidRDefault="006E443A" w:rsidP="007A7ADA">
            <w:pPr>
              <w:spacing w:line="0" w:lineRule="atLeast"/>
              <w:ind w:leftChars="200" w:left="420"/>
              <w:rPr>
                <w:rFonts w:eastAsiaTheme="minorHAnsi" w:cs="Arial"/>
                <w:color w:val="000000" w:themeColor="text1"/>
                <w:sz w:val="22"/>
              </w:rPr>
            </w:pPr>
            <w:r w:rsidRPr="001709A5">
              <w:rPr>
                <w:rFonts w:eastAsiaTheme="minorHAnsi" w:cs="Arial" w:hint="eastAsia"/>
                <w:color w:val="000000" w:themeColor="text1"/>
                <w:sz w:val="22"/>
              </w:rPr>
              <w:t>接種会場の救急体制を踏まえ、必要な物品を準備すること。代表的な物品を以下に示す。</w:t>
            </w:r>
          </w:p>
          <w:p w14:paraId="4FF361D4" w14:textId="1374C757" w:rsidR="006E443A" w:rsidRPr="001709A5" w:rsidRDefault="006E443A" w:rsidP="007A7ADA">
            <w:pPr>
              <w:spacing w:line="0" w:lineRule="atLeast"/>
              <w:rPr>
                <w:rFonts w:eastAsiaTheme="minorHAnsi" w:cs="Arial"/>
                <w:strike/>
                <w:color w:val="000000" w:themeColor="text1"/>
                <w:sz w:val="22"/>
              </w:rPr>
            </w:pPr>
            <w:r w:rsidRPr="001709A5">
              <w:rPr>
                <w:rFonts w:eastAsiaTheme="minorHAnsi" w:cs="Arial" w:hint="eastAsia"/>
                <w:color w:val="000000" w:themeColor="text1"/>
                <w:sz w:val="22"/>
              </w:rPr>
              <w:t>・血圧計</w:t>
            </w:r>
            <w:r w:rsidRPr="001709A5">
              <w:rPr>
                <w:rFonts w:eastAsiaTheme="minorHAnsi" w:cs="Arial" w:hint="eastAsia"/>
                <w:strike/>
                <w:color w:val="000000" w:themeColor="text1"/>
                <w:sz w:val="22"/>
              </w:rPr>
              <w:t>等</w:t>
            </w:r>
          </w:p>
          <w:p w14:paraId="46FCD32A"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 xml:space="preserve">・パルスオキシメーター　</w:t>
            </w:r>
          </w:p>
          <w:p w14:paraId="6C3DC13B"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・静脈路確保用品</w:t>
            </w:r>
          </w:p>
          <w:p w14:paraId="182ADF82"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・輸液セット</w:t>
            </w:r>
          </w:p>
          <w:p w14:paraId="3FCD476F"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・生理食塩水</w:t>
            </w:r>
          </w:p>
          <w:p w14:paraId="413A328F" w14:textId="097BE170" w:rsidR="006E443A" w:rsidRPr="001709A5" w:rsidRDefault="006E443A" w:rsidP="00527BC0">
            <w:pPr>
              <w:spacing w:line="0" w:lineRule="atLeast"/>
              <w:ind w:left="220" w:hangingChars="100" w:hanging="220"/>
              <w:rPr>
                <w:rFonts w:eastAsiaTheme="minorHAnsi" w:cs="Arial"/>
                <w:color w:val="000000" w:themeColor="text1"/>
                <w:sz w:val="22"/>
              </w:rPr>
            </w:pPr>
            <w:r w:rsidRPr="001709A5">
              <w:rPr>
                <w:rFonts w:eastAsiaTheme="minorHAnsi" w:cs="Arial" w:hint="eastAsia"/>
                <w:color w:val="000000" w:themeColor="text1"/>
                <w:sz w:val="22"/>
              </w:rPr>
              <w:t>・アドレナリン製剤（エピペン）、抗ヒスタミン剤、抗けいれん剤、副腎皮質ステロイド剤等の薬液</w:t>
            </w:r>
          </w:p>
          <w:p w14:paraId="70B26B7E" w14:textId="77777777" w:rsidR="006E443A" w:rsidRPr="001709A5" w:rsidRDefault="006E443A" w:rsidP="007A7ADA">
            <w:pPr>
              <w:spacing w:line="0" w:lineRule="atLeast"/>
              <w:ind w:left="220" w:hangingChars="100" w:hanging="220"/>
              <w:rPr>
                <w:rFonts w:eastAsiaTheme="minorHAnsi" w:cs="Arial"/>
                <w:color w:val="000000" w:themeColor="text1"/>
                <w:sz w:val="22"/>
              </w:rPr>
            </w:pPr>
            <w:r w:rsidRPr="001709A5">
              <w:rPr>
                <w:rFonts w:eastAsiaTheme="minorHAnsi" w:cs="Arial" w:hint="eastAsia"/>
                <w:color w:val="000000" w:themeColor="text1"/>
                <w:sz w:val="22"/>
              </w:rPr>
              <w:t>・酸素吸入用マスク、ボンベ</w:t>
            </w:r>
          </w:p>
          <w:p w14:paraId="07D2AEEC"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□吐物処理用セット</w:t>
            </w:r>
          </w:p>
        </w:tc>
        <w:tc>
          <w:tcPr>
            <w:tcW w:w="3753" w:type="dxa"/>
          </w:tcPr>
          <w:p w14:paraId="388D47CF"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□マスク</w:t>
            </w:r>
          </w:p>
          <w:p w14:paraId="1F08B342"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□使い捨て手袋（</w:t>
            </w:r>
            <w:r w:rsidRPr="001709A5">
              <w:rPr>
                <w:rFonts w:eastAsiaTheme="minorHAnsi" w:cs="Segoe UI Symbol" w:hint="eastAsia"/>
                <w:color w:val="000000" w:themeColor="text1"/>
                <w:sz w:val="22"/>
              </w:rPr>
              <w:t>Ｓ・Ｍ・Ｌ</w:t>
            </w:r>
            <w:r w:rsidRPr="001709A5">
              <w:rPr>
                <w:rFonts w:eastAsiaTheme="minorHAnsi" w:cs="Arial" w:hint="eastAsia"/>
                <w:color w:val="000000" w:themeColor="text1"/>
                <w:sz w:val="22"/>
              </w:rPr>
              <w:t>）</w:t>
            </w:r>
          </w:p>
          <w:p w14:paraId="2BD1A366"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□使い捨てガウン</w:t>
            </w:r>
          </w:p>
          <w:p w14:paraId="24765147"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□使い捨てエプロン</w:t>
            </w:r>
          </w:p>
          <w:p w14:paraId="6A18E6BC"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□使い捨てフェイスシールド</w:t>
            </w:r>
          </w:p>
          <w:p w14:paraId="5858A13F"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□使い捨てキャップ</w:t>
            </w:r>
          </w:p>
          <w:p w14:paraId="5B2EDDC1"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□使い捨て舌圧子</w:t>
            </w:r>
          </w:p>
          <w:p w14:paraId="2FFE1639"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□膿盆</w:t>
            </w:r>
          </w:p>
          <w:p w14:paraId="41A74BC5"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□聴診器、ペンライト</w:t>
            </w:r>
          </w:p>
          <w:p w14:paraId="4A128DD9"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□接種後絆創膏</w:t>
            </w:r>
          </w:p>
        </w:tc>
      </w:tr>
      <w:tr w:rsidR="001709A5" w:rsidRPr="001709A5" w14:paraId="1F698D0F" w14:textId="77777777" w:rsidTr="00FE3B20">
        <w:trPr>
          <w:trHeight w:val="70"/>
          <w:jc w:val="center"/>
        </w:trPr>
        <w:tc>
          <w:tcPr>
            <w:tcW w:w="3753" w:type="dxa"/>
            <w:vMerge/>
          </w:tcPr>
          <w:p w14:paraId="42344AB2" w14:textId="77777777" w:rsidR="006E443A" w:rsidRPr="001709A5" w:rsidRDefault="006E443A" w:rsidP="007A7ADA">
            <w:pPr>
              <w:spacing w:line="0" w:lineRule="atLeast"/>
              <w:rPr>
                <w:rFonts w:eastAsiaTheme="minorHAnsi" w:cs="Arial"/>
                <w:color w:val="000000" w:themeColor="text1"/>
                <w:sz w:val="22"/>
                <w:shd w:val="pct15" w:color="auto" w:fill="FFFFFF"/>
              </w:rPr>
            </w:pPr>
          </w:p>
        </w:tc>
        <w:tc>
          <w:tcPr>
            <w:tcW w:w="3753" w:type="dxa"/>
            <w:vAlign w:val="center"/>
          </w:tcPr>
          <w:p w14:paraId="6B2256D1"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【文房具類】</w:t>
            </w:r>
          </w:p>
        </w:tc>
      </w:tr>
      <w:tr w:rsidR="001709A5" w:rsidRPr="001709A5" w14:paraId="4E864DC7" w14:textId="77777777" w:rsidTr="00FE3B20">
        <w:trPr>
          <w:trHeight w:val="467"/>
          <w:jc w:val="center"/>
        </w:trPr>
        <w:tc>
          <w:tcPr>
            <w:tcW w:w="3753" w:type="dxa"/>
            <w:vMerge/>
          </w:tcPr>
          <w:p w14:paraId="2F55391D" w14:textId="77777777" w:rsidR="006E443A" w:rsidRPr="001709A5" w:rsidRDefault="006E443A" w:rsidP="007A7ADA">
            <w:pPr>
              <w:spacing w:line="0" w:lineRule="atLeast"/>
              <w:rPr>
                <w:rFonts w:eastAsiaTheme="minorHAnsi" w:cs="Arial"/>
                <w:color w:val="000000" w:themeColor="text1"/>
                <w:sz w:val="22"/>
                <w:shd w:val="pct15" w:color="auto" w:fill="FFFFFF"/>
              </w:rPr>
            </w:pPr>
          </w:p>
        </w:tc>
        <w:tc>
          <w:tcPr>
            <w:tcW w:w="3753" w:type="dxa"/>
          </w:tcPr>
          <w:p w14:paraId="737CDE01"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□ボールペン（赤・黒）</w:t>
            </w:r>
          </w:p>
          <w:p w14:paraId="185DCFB7"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□日付印</w:t>
            </w:r>
          </w:p>
          <w:p w14:paraId="61F662FD"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□スタンプ台</w:t>
            </w:r>
          </w:p>
          <w:p w14:paraId="44407700"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□バインダー</w:t>
            </w:r>
          </w:p>
          <w:p w14:paraId="782214D6"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□養生テープ</w:t>
            </w:r>
          </w:p>
        </w:tc>
      </w:tr>
      <w:tr w:rsidR="001709A5" w:rsidRPr="001709A5" w14:paraId="7576A701" w14:textId="77777777" w:rsidTr="00FE3B20">
        <w:trPr>
          <w:trHeight w:val="70"/>
          <w:jc w:val="center"/>
        </w:trPr>
        <w:tc>
          <w:tcPr>
            <w:tcW w:w="3753" w:type="dxa"/>
            <w:vMerge/>
          </w:tcPr>
          <w:p w14:paraId="1162A4D6" w14:textId="77777777" w:rsidR="006E443A" w:rsidRPr="001709A5" w:rsidRDefault="006E443A" w:rsidP="007A7ADA">
            <w:pPr>
              <w:spacing w:line="0" w:lineRule="atLeast"/>
              <w:rPr>
                <w:rFonts w:eastAsiaTheme="minorHAnsi" w:cs="Arial"/>
                <w:color w:val="000000" w:themeColor="text1"/>
                <w:sz w:val="22"/>
                <w:shd w:val="pct15" w:color="auto" w:fill="FFFFFF"/>
              </w:rPr>
            </w:pPr>
          </w:p>
        </w:tc>
        <w:tc>
          <w:tcPr>
            <w:tcW w:w="3753" w:type="dxa"/>
            <w:vAlign w:val="center"/>
          </w:tcPr>
          <w:p w14:paraId="105A5B8B"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【会場設営物品】</w:t>
            </w:r>
          </w:p>
        </w:tc>
      </w:tr>
      <w:tr w:rsidR="006E443A" w:rsidRPr="001709A5" w14:paraId="2DBD0A3C" w14:textId="77777777" w:rsidTr="00FE3B20">
        <w:trPr>
          <w:trHeight w:val="2495"/>
          <w:jc w:val="center"/>
        </w:trPr>
        <w:tc>
          <w:tcPr>
            <w:tcW w:w="3753" w:type="dxa"/>
            <w:vMerge/>
          </w:tcPr>
          <w:p w14:paraId="63F1C474" w14:textId="77777777" w:rsidR="006E443A" w:rsidRPr="001709A5" w:rsidRDefault="006E443A" w:rsidP="007A7ADA">
            <w:pPr>
              <w:spacing w:line="0" w:lineRule="atLeast"/>
              <w:rPr>
                <w:rFonts w:eastAsiaTheme="minorHAnsi" w:cs="Arial"/>
                <w:color w:val="000000" w:themeColor="text1"/>
                <w:sz w:val="22"/>
                <w:shd w:val="pct15" w:color="auto" w:fill="FFFFFF"/>
              </w:rPr>
            </w:pPr>
          </w:p>
        </w:tc>
        <w:tc>
          <w:tcPr>
            <w:tcW w:w="3753" w:type="dxa"/>
          </w:tcPr>
          <w:p w14:paraId="4D0A6FFB"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□机</w:t>
            </w:r>
          </w:p>
          <w:p w14:paraId="2476C1DC"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□椅子</w:t>
            </w:r>
          </w:p>
          <w:p w14:paraId="7AF7C7F2"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□簡易ベッド／毛布、枕等</w:t>
            </w:r>
          </w:p>
          <w:p w14:paraId="0EBE8381"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□スクリーン</w:t>
            </w:r>
          </w:p>
          <w:p w14:paraId="3DC7B79E"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□延長コード</w:t>
            </w:r>
          </w:p>
          <w:p w14:paraId="31DBF460"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□冷蔵庫／保冷バッグ・保冷剤</w:t>
            </w:r>
          </w:p>
          <w:p w14:paraId="5E3AE7C1"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□冷蔵庫用温度計</w:t>
            </w:r>
          </w:p>
          <w:p w14:paraId="14D9D200" w14:textId="77777777" w:rsidR="006E443A" w:rsidRPr="001709A5" w:rsidRDefault="006E443A" w:rsidP="007A7ADA">
            <w:pPr>
              <w:spacing w:line="0" w:lineRule="atLeast"/>
              <w:ind w:left="220" w:hangingChars="100" w:hanging="220"/>
              <w:rPr>
                <w:rFonts w:eastAsiaTheme="minorHAnsi" w:cs="Arial"/>
                <w:color w:val="000000" w:themeColor="text1"/>
                <w:sz w:val="22"/>
              </w:rPr>
            </w:pPr>
            <w:r w:rsidRPr="001709A5">
              <w:rPr>
                <w:rFonts w:eastAsiaTheme="minorHAnsi" w:cs="Arial" w:hint="eastAsia"/>
                <w:color w:val="000000" w:themeColor="text1"/>
                <w:sz w:val="22"/>
              </w:rPr>
              <w:t>□ワクチン保管用冷凍庫・冷蔵庫</w:t>
            </w:r>
          </w:p>
          <w:p w14:paraId="0359F949"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□耐冷手袋等</w:t>
            </w:r>
          </w:p>
        </w:tc>
      </w:tr>
    </w:tbl>
    <w:p w14:paraId="1A91A12C" w14:textId="77777777" w:rsidR="00A3358E" w:rsidRPr="001709A5" w:rsidRDefault="00A3358E" w:rsidP="007A7ADA">
      <w:pPr>
        <w:spacing w:line="0" w:lineRule="atLeast"/>
        <w:rPr>
          <w:rFonts w:eastAsiaTheme="minorHAnsi"/>
          <w:color w:val="000000" w:themeColor="text1"/>
          <w:sz w:val="22"/>
        </w:rPr>
      </w:pPr>
    </w:p>
    <w:p w14:paraId="362D05E1" w14:textId="77777777" w:rsidR="00527BC0" w:rsidRPr="001709A5" w:rsidRDefault="006E443A" w:rsidP="00CB5B05">
      <w:pPr>
        <w:pStyle w:val="af3"/>
        <w:numPr>
          <w:ilvl w:val="0"/>
          <w:numId w:val="42"/>
        </w:numPr>
        <w:spacing w:line="0" w:lineRule="atLeast"/>
        <w:rPr>
          <w:rFonts w:eastAsiaTheme="minorHAnsi"/>
          <w:color w:val="000000" w:themeColor="text1"/>
          <w:sz w:val="22"/>
        </w:rPr>
      </w:pPr>
      <w:r w:rsidRPr="001709A5">
        <w:rPr>
          <w:rFonts w:eastAsiaTheme="minorHAnsi" w:hint="eastAsia"/>
          <w:color w:val="000000" w:themeColor="text1"/>
          <w:sz w:val="22"/>
        </w:rPr>
        <w:lastRenderedPageBreak/>
        <w:t>ワクチンの供給体制</w:t>
      </w:r>
    </w:p>
    <w:p w14:paraId="6EF290DF" w14:textId="5E3133C6" w:rsidR="00A3358E" w:rsidRPr="001709A5" w:rsidRDefault="0075442F" w:rsidP="00527BC0">
      <w:pPr>
        <w:pStyle w:val="af3"/>
        <w:spacing w:line="0" w:lineRule="atLeast"/>
        <w:ind w:firstLineChars="100" w:firstLine="220"/>
        <w:rPr>
          <w:rFonts w:eastAsiaTheme="minorHAnsi"/>
          <w:color w:val="000000" w:themeColor="text1"/>
          <w:sz w:val="22"/>
        </w:rPr>
      </w:pPr>
      <w:r w:rsidRPr="001709A5">
        <w:rPr>
          <w:rFonts w:eastAsiaTheme="minorHAnsi" w:hint="eastAsia"/>
          <w:color w:val="000000" w:themeColor="text1"/>
          <w:sz w:val="22"/>
        </w:rPr>
        <w:t>町</w:t>
      </w:r>
      <w:r w:rsidR="00A3358E" w:rsidRPr="001709A5">
        <w:rPr>
          <w:rFonts w:eastAsiaTheme="minorHAnsi" w:hint="eastAsia"/>
          <w:color w:val="000000" w:themeColor="text1"/>
          <w:sz w:val="22"/>
        </w:rPr>
        <w:t>は、実際にワクチンを供給するに当たっては、管内のワクチン配送事業者のシステムへの事前の登録が必要になる可能性があるため、随時事業者を把握するほか、医療機関単位のワクチン分配量を決定する必要もあることから、管内の医療機関と密に連携し、ワクチンの供給量が限定された状況に備え、ワクチンの供給量に応じた医療機関ごとの分配量を想定しておくなど、体制の整備に努めます。</w:t>
      </w:r>
    </w:p>
    <w:p w14:paraId="5E37D857" w14:textId="77777777" w:rsidR="00A3358E" w:rsidRPr="001709A5" w:rsidRDefault="00A3358E" w:rsidP="00A3358E">
      <w:pPr>
        <w:spacing w:line="0" w:lineRule="atLeast"/>
        <w:rPr>
          <w:rFonts w:eastAsiaTheme="minorHAnsi"/>
          <w:color w:val="000000" w:themeColor="text1"/>
          <w:sz w:val="22"/>
        </w:rPr>
      </w:pPr>
    </w:p>
    <w:p w14:paraId="7A5E9430" w14:textId="450922BE" w:rsidR="006E443A" w:rsidRPr="001709A5" w:rsidRDefault="006E443A" w:rsidP="00CB5B05">
      <w:pPr>
        <w:pStyle w:val="af3"/>
        <w:numPr>
          <w:ilvl w:val="0"/>
          <w:numId w:val="42"/>
        </w:numPr>
        <w:spacing w:line="0" w:lineRule="atLeast"/>
        <w:rPr>
          <w:rFonts w:eastAsiaTheme="minorHAnsi"/>
          <w:color w:val="000000" w:themeColor="text1"/>
          <w:sz w:val="22"/>
        </w:rPr>
      </w:pPr>
      <w:r w:rsidRPr="001709A5">
        <w:rPr>
          <w:rFonts w:eastAsiaTheme="minorHAnsi"/>
          <w:color w:val="000000" w:themeColor="text1"/>
          <w:sz w:val="22"/>
        </w:rPr>
        <w:t>接種体制の構築</w:t>
      </w:r>
    </w:p>
    <w:p w14:paraId="56E6E72F" w14:textId="77777777" w:rsidR="00527BC0" w:rsidRPr="001709A5" w:rsidRDefault="006E443A" w:rsidP="00CB5B05">
      <w:pPr>
        <w:pStyle w:val="af3"/>
        <w:numPr>
          <w:ilvl w:val="0"/>
          <w:numId w:val="43"/>
        </w:numPr>
        <w:spacing w:line="0" w:lineRule="atLeast"/>
        <w:rPr>
          <w:rFonts w:eastAsiaTheme="minorHAnsi"/>
          <w:color w:val="000000" w:themeColor="text1"/>
          <w:sz w:val="22"/>
        </w:rPr>
      </w:pPr>
      <w:r w:rsidRPr="001709A5">
        <w:rPr>
          <w:rFonts w:eastAsiaTheme="minorHAnsi" w:hint="eastAsia"/>
          <w:color w:val="000000" w:themeColor="text1"/>
          <w:sz w:val="22"/>
        </w:rPr>
        <w:t>接種体制</w:t>
      </w:r>
    </w:p>
    <w:p w14:paraId="41228A89" w14:textId="68CDDFF0" w:rsidR="006E443A" w:rsidRPr="001709A5" w:rsidRDefault="0075442F" w:rsidP="00527BC0">
      <w:pPr>
        <w:pStyle w:val="af3"/>
        <w:spacing w:line="0" w:lineRule="atLeast"/>
        <w:ind w:left="880" w:firstLineChars="100" w:firstLine="220"/>
        <w:rPr>
          <w:rFonts w:eastAsiaTheme="minorHAnsi"/>
          <w:color w:val="000000" w:themeColor="text1"/>
          <w:sz w:val="22"/>
        </w:rPr>
      </w:pPr>
      <w:r w:rsidRPr="001709A5">
        <w:rPr>
          <w:rFonts w:eastAsiaTheme="minorHAnsi" w:cs="Times New Roman" w:hint="eastAsia"/>
          <w:color w:val="000000" w:themeColor="text1"/>
          <w:sz w:val="22"/>
        </w:rPr>
        <w:t>町</w:t>
      </w:r>
      <w:r w:rsidR="006E443A" w:rsidRPr="001709A5">
        <w:rPr>
          <w:rFonts w:eastAsiaTheme="minorHAnsi" w:cs="Times New Roman" w:hint="eastAsia"/>
          <w:color w:val="000000" w:themeColor="text1"/>
          <w:sz w:val="22"/>
        </w:rPr>
        <w:t>は、平時から医療関係団体等と連携し、接種に携わる医療従事者、適切な接種会場、資材等の確保について整理するとともに、職員等に対し、接種体制の構築に必要な訓練を行います。</w:t>
      </w:r>
    </w:p>
    <w:p w14:paraId="65298D1F" w14:textId="77777777" w:rsidR="006E443A" w:rsidRPr="001709A5" w:rsidRDefault="006E443A" w:rsidP="007A7ADA">
      <w:pPr>
        <w:spacing w:line="0" w:lineRule="atLeast"/>
        <w:ind w:leftChars="200" w:left="420" w:firstLineChars="100" w:firstLine="220"/>
        <w:rPr>
          <w:rFonts w:eastAsiaTheme="minorHAnsi" w:cs="Times New Roman"/>
          <w:color w:val="000000" w:themeColor="text1"/>
          <w:sz w:val="22"/>
        </w:rPr>
      </w:pPr>
    </w:p>
    <w:p w14:paraId="0726F61A" w14:textId="4189E4CF" w:rsidR="006E443A" w:rsidRPr="001709A5" w:rsidRDefault="006E443A" w:rsidP="00CB5B05">
      <w:pPr>
        <w:pStyle w:val="af3"/>
        <w:numPr>
          <w:ilvl w:val="0"/>
          <w:numId w:val="43"/>
        </w:numPr>
        <w:spacing w:line="0" w:lineRule="atLeast"/>
        <w:rPr>
          <w:rFonts w:eastAsiaTheme="minorHAnsi"/>
          <w:color w:val="000000" w:themeColor="text1"/>
          <w:sz w:val="22"/>
        </w:rPr>
      </w:pPr>
      <w:r w:rsidRPr="001709A5">
        <w:rPr>
          <w:rFonts w:eastAsiaTheme="minorHAnsi"/>
          <w:color w:val="000000" w:themeColor="text1"/>
          <w:sz w:val="22"/>
        </w:rPr>
        <w:t>特定接種</w:t>
      </w:r>
    </w:p>
    <w:p w14:paraId="3B1B5921" w14:textId="56F016CB" w:rsidR="00A3358E" w:rsidRPr="001709A5" w:rsidRDefault="00A3358E" w:rsidP="00CB5B05">
      <w:pPr>
        <w:pStyle w:val="af3"/>
        <w:numPr>
          <w:ilvl w:val="0"/>
          <w:numId w:val="44"/>
        </w:numPr>
        <w:spacing w:line="0" w:lineRule="atLeast"/>
        <w:rPr>
          <w:rFonts w:eastAsiaTheme="minorHAnsi"/>
          <w:color w:val="000000" w:themeColor="text1"/>
          <w:sz w:val="22"/>
        </w:rPr>
      </w:pPr>
      <w:r w:rsidRPr="001709A5">
        <w:rPr>
          <w:rFonts w:eastAsiaTheme="minorHAnsi" w:hint="eastAsia"/>
          <w:color w:val="000000" w:themeColor="text1"/>
          <w:sz w:val="22"/>
        </w:rPr>
        <w:t>新型インフルエンザ等対策の実施に携わる</w:t>
      </w:r>
      <w:r w:rsidR="0075442F" w:rsidRPr="001709A5">
        <w:rPr>
          <w:rFonts w:eastAsiaTheme="minorHAnsi" w:hint="eastAsia"/>
          <w:color w:val="000000" w:themeColor="text1"/>
          <w:sz w:val="22"/>
        </w:rPr>
        <w:t>町</w:t>
      </w:r>
      <w:r w:rsidRPr="001709A5">
        <w:rPr>
          <w:rFonts w:eastAsiaTheme="minorHAnsi" w:hint="eastAsia"/>
          <w:color w:val="000000" w:themeColor="text1"/>
          <w:sz w:val="22"/>
        </w:rPr>
        <w:t>の職員等に対し、原則として集団的な接種により特定接種を実施することとなるため、接種が円滑に行えるよう平時から接種体制の構築を図ります。</w:t>
      </w:r>
      <w:r w:rsidRPr="001709A5">
        <w:rPr>
          <w:rFonts w:eastAsiaTheme="minorHAnsi"/>
          <w:color w:val="000000" w:themeColor="text1"/>
          <w:sz w:val="22"/>
        </w:rPr>
        <w:t>特に登録事業者のうち</w:t>
      </w:r>
      <w:r w:rsidRPr="001709A5">
        <w:rPr>
          <w:rFonts w:eastAsiaTheme="minorHAnsi" w:hint="eastAsia"/>
          <w:color w:val="000000" w:themeColor="text1"/>
          <w:sz w:val="22"/>
        </w:rPr>
        <w:t>住民</w:t>
      </w:r>
      <w:r w:rsidRPr="001709A5">
        <w:rPr>
          <w:rFonts w:eastAsiaTheme="minorHAnsi"/>
          <w:color w:val="000000" w:themeColor="text1"/>
          <w:sz w:val="22"/>
        </w:rPr>
        <w:t>生活・</w:t>
      </w:r>
      <w:r w:rsidRPr="001709A5">
        <w:rPr>
          <w:rFonts w:eastAsiaTheme="minorHAnsi" w:hint="eastAsia"/>
          <w:color w:val="000000" w:themeColor="text1"/>
          <w:sz w:val="22"/>
        </w:rPr>
        <w:t>社会</w:t>
      </w:r>
      <w:r w:rsidRPr="001709A5">
        <w:rPr>
          <w:rFonts w:eastAsiaTheme="minorHAnsi"/>
          <w:color w:val="000000" w:themeColor="text1"/>
          <w:sz w:val="22"/>
        </w:rPr>
        <w:t>経済安定分野の事業者については、接種体制の構築を登録要件と</w:t>
      </w:r>
      <w:r w:rsidRPr="001709A5">
        <w:rPr>
          <w:rFonts w:eastAsiaTheme="minorHAnsi" w:hint="eastAsia"/>
          <w:color w:val="000000" w:themeColor="text1"/>
          <w:sz w:val="22"/>
        </w:rPr>
        <w:t>します。</w:t>
      </w:r>
    </w:p>
    <w:p w14:paraId="16421796" w14:textId="6EBCA234" w:rsidR="00A3358E" w:rsidRPr="001709A5" w:rsidRDefault="00A3358E" w:rsidP="00F77B30">
      <w:pPr>
        <w:pStyle w:val="af3"/>
        <w:spacing w:line="0" w:lineRule="atLeast"/>
        <w:ind w:left="1070"/>
        <w:rPr>
          <w:rFonts w:eastAsiaTheme="minorHAnsi"/>
          <w:color w:val="000000" w:themeColor="text1"/>
          <w:sz w:val="22"/>
        </w:rPr>
      </w:pPr>
      <w:r w:rsidRPr="001709A5">
        <w:rPr>
          <w:rFonts w:eastAsiaTheme="minorHAnsi" w:hint="eastAsia"/>
          <w:color w:val="000000" w:themeColor="text1"/>
          <w:sz w:val="22"/>
        </w:rPr>
        <w:t>このため、</w:t>
      </w:r>
      <w:r w:rsidR="0075442F" w:rsidRPr="001709A5">
        <w:rPr>
          <w:rFonts w:eastAsiaTheme="minorHAnsi" w:hint="eastAsia"/>
          <w:color w:val="000000" w:themeColor="text1"/>
          <w:sz w:val="22"/>
        </w:rPr>
        <w:t>町</w:t>
      </w:r>
      <w:r w:rsidRPr="001709A5">
        <w:rPr>
          <w:rFonts w:eastAsiaTheme="minorHAnsi" w:hint="eastAsia"/>
          <w:color w:val="000000" w:themeColor="text1"/>
          <w:sz w:val="22"/>
        </w:rPr>
        <w:t>は、国からの要請を受けて、特定接種の対象となり得る者に対し、集団的な接種を原則として、速やかに特定接種が実施できるよう、接種体制を構築します。</w:t>
      </w:r>
    </w:p>
    <w:p w14:paraId="008F97A8" w14:textId="12B50B9C" w:rsidR="00A3358E" w:rsidRPr="001709A5" w:rsidRDefault="00A3358E" w:rsidP="00CB5B05">
      <w:pPr>
        <w:pStyle w:val="af3"/>
        <w:numPr>
          <w:ilvl w:val="0"/>
          <w:numId w:val="44"/>
        </w:numPr>
        <w:spacing w:line="0" w:lineRule="atLeast"/>
        <w:rPr>
          <w:rFonts w:eastAsiaTheme="minorHAnsi"/>
          <w:color w:val="000000" w:themeColor="text1"/>
          <w:sz w:val="22"/>
        </w:rPr>
      </w:pPr>
      <w:r w:rsidRPr="001709A5">
        <w:rPr>
          <w:rFonts w:eastAsiaTheme="minorHAnsi" w:hint="eastAsia"/>
          <w:color w:val="000000" w:themeColor="text1"/>
          <w:sz w:val="22"/>
        </w:rPr>
        <w:t>特定接種の対象となり得る</w:t>
      </w:r>
      <w:r w:rsidR="001D063A" w:rsidRPr="001709A5">
        <w:rPr>
          <w:rFonts w:eastAsiaTheme="minorHAnsi" w:hint="eastAsia"/>
          <w:color w:val="000000" w:themeColor="text1"/>
          <w:sz w:val="22"/>
        </w:rPr>
        <w:t>町の職員等</w:t>
      </w:r>
      <w:r w:rsidRPr="001709A5">
        <w:rPr>
          <w:rFonts w:eastAsiaTheme="minorHAnsi" w:hint="eastAsia"/>
          <w:color w:val="000000" w:themeColor="text1"/>
          <w:sz w:val="22"/>
        </w:rPr>
        <w:t>については、所属する地方公共団体が対象者を把握し、厚生労働省宛てに人数を報告します。</w:t>
      </w:r>
    </w:p>
    <w:p w14:paraId="4E668D0E" w14:textId="77777777" w:rsidR="00A3358E" w:rsidRPr="001709A5" w:rsidRDefault="00A3358E" w:rsidP="00A3358E">
      <w:pPr>
        <w:spacing w:line="0" w:lineRule="atLeast"/>
        <w:rPr>
          <w:rFonts w:eastAsiaTheme="minorHAnsi"/>
          <w:color w:val="000000" w:themeColor="text1"/>
          <w:sz w:val="22"/>
        </w:rPr>
      </w:pPr>
    </w:p>
    <w:p w14:paraId="1F69F394" w14:textId="77777777" w:rsidR="00527BC0" w:rsidRPr="001709A5" w:rsidRDefault="006E443A" w:rsidP="00CB5B05">
      <w:pPr>
        <w:pStyle w:val="af3"/>
        <w:numPr>
          <w:ilvl w:val="0"/>
          <w:numId w:val="43"/>
        </w:numPr>
        <w:spacing w:line="0" w:lineRule="atLeast"/>
        <w:rPr>
          <w:rFonts w:eastAsiaTheme="minorHAnsi"/>
          <w:color w:val="000000" w:themeColor="text1"/>
          <w:sz w:val="22"/>
        </w:rPr>
      </w:pPr>
      <w:r w:rsidRPr="001709A5">
        <w:rPr>
          <w:rFonts w:eastAsiaTheme="minorHAnsi"/>
          <w:color w:val="000000" w:themeColor="text1"/>
          <w:sz w:val="22"/>
        </w:rPr>
        <w:t>住民接種</w:t>
      </w:r>
    </w:p>
    <w:p w14:paraId="4F8429DB" w14:textId="322A64CE" w:rsidR="006E443A" w:rsidRPr="001709A5" w:rsidRDefault="006E443A" w:rsidP="00527BC0">
      <w:pPr>
        <w:pStyle w:val="af3"/>
        <w:spacing w:line="0" w:lineRule="atLeast"/>
        <w:ind w:left="880" w:firstLineChars="100" w:firstLine="220"/>
        <w:rPr>
          <w:rFonts w:eastAsiaTheme="minorHAnsi"/>
          <w:color w:val="000000" w:themeColor="text1"/>
          <w:sz w:val="22"/>
        </w:rPr>
      </w:pPr>
      <w:r w:rsidRPr="001709A5">
        <w:rPr>
          <w:rFonts w:eastAsiaTheme="minorHAnsi" w:hint="eastAsia"/>
          <w:color w:val="000000" w:themeColor="text1"/>
          <w:sz w:val="22"/>
        </w:rPr>
        <w:t>平時から以下(ア～ウ)のとおり迅速な予防接種等を実現するための準備を行います。</w:t>
      </w:r>
    </w:p>
    <w:p w14:paraId="1C46A861" w14:textId="02B8FBE7" w:rsidR="006E443A" w:rsidRPr="001709A5" w:rsidRDefault="0075442F" w:rsidP="00CB5B05">
      <w:pPr>
        <w:pStyle w:val="af3"/>
        <w:numPr>
          <w:ilvl w:val="0"/>
          <w:numId w:val="45"/>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color w:val="000000" w:themeColor="text1"/>
          <w:sz w:val="22"/>
        </w:rPr>
        <w:t>は、国</w:t>
      </w:r>
      <w:r w:rsidR="006E443A" w:rsidRPr="001709A5">
        <w:rPr>
          <w:rFonts w:eastAsiaTheme="minorHAnsi" w:hint="eastAsia"/>
          <w:color w:val="000000" w:themeColor="text1"/>
          <w:sz w:val="22"/>
        </w:rPr>
        <w:t>等</w:t>
      </w:r>
      <w:r w:rsidR="006E443A" w:rsidRPr="001709A5">
        <w:rPr>
          <w:rFonts w:eastAsiaTheme="minorHAnsi"/>
          <w:color w:val="000000" w:themeColor="text1"/>
          <w:sz w:val="22"/>
        </w:rPr>
        <w:t>の協力を得ながら、</w:t>
      </w:r>
      <w:r w:rsidRPr="001709A5">
        <w:rPr>
          <w:rFonts w:eastAsiaTheme="minorHAnsi" w:hint="eastAsia"/>
          <w:color w:val="000000" w:themeColor="text1"/>
          <w:sz w:val="22"/>
        </w:rPr>
        <w:t>町</w:t>
      </w:r>
      <w:r w:rsidR="006E443A" w:rsidRPr="001709A5">
        <w:rPr>
          <w:rFonts w:eastAsiaTheme="minorHAnsi" w:hint="eastAsia"/>
          <w:color w:val="000000" w:themeColor="text1"/>
          <w:sz w:val="22"/>
        </w:rPr>
        <w:t>内</w:t>
      </w:r>
      <w:r w:rsidR="006E443A" w:rsidRPr="001709A5">
        <w:rPr>
          <w:rFonts w:eastAsiaTheme="minorHAnsi"/>
          <w:color w:val="000000" w:themeColor="text1"/>
          <w:sz w:val="22"/>
        </w:rPr>
        <w:t>に居住する者に対し、速やか</w:t>
      </w:r>
      <w:r w:rsidR="006E443A" w:rsidRPr="001709A5">
        <w:rPr>
          <w:rFonts w:eastAsiaTheme="minorHAnsi" w:hint="eastAsia"/>
          <w:color w:val="000000" w:themeColor="text1"/>
          <w:sz w:val="22"/>
        </w:rPr>
        <w:t>にワクチンを接種するための体制を構築します</w:t>
      </w:r>
      <w:r w:rsidR="006E443A" w:rsidRPr="001709A5">
        <w:rPr>
          <w:rStyle w:val="ac"/>
          <w:rFonts w:eastAsiaTheme="minorHAnsi"/>
          <w:color w:val="000000" w:themeColor="text1"/>
          <w:sz w:val="22"/>
        </w:rPr>
        <w:footnoteReference w:id="2"/>
      </w:r>
      <w:r w:rsidR="006E443A" w:rsidRPr="001709A5">
        <w:rPr>
          <w:rFonts w:eastAsiaTheme="minorHAnsi" w:hint="eastAsia"/>
          <w:color w:val="000000" w:themeColor="text1"/>
          <w:sz w:val="22"/>
        </w:rPr>
        <w:t>。</w:t>
      </w:r>
    </w:p>
    <w:p w14:paraId="5DB64157" w14:textId="788E47C7" w:rsidR="006E443A" w:rsidRPr="001709A5" w:rsidRDefault="0075442F" w:rsidP="00CB5B05">
      <w:pPr>
        <w:pStyle w:val="af3"/>
        <w:numPr>
          <w:ilvl w:val="0"/>
          <w:numId w:val="46"/>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住民接種については、国及び県の協力を得ながら、希望する全住民が速やかに接種することができるよう、準備期の段階から、初動期や対応期に求められる対応を想定し、パンデミック時にワクチン接種の円滑な実</w:t>
      </w:r>
      <w:r w:rsidR="006E443A" w:rsidRPr="001709A5">
        <w:rPr>
          <w:rFonts w:eastAsiaTheme="minorHAnsi" w:hint="eastAsia"/>
          <w:color w:val="000000" w:themeColor="text1"/>
          <w:sz w:val="22"/>
        </w:rPr>
        <w:lastRenderedPageBreak/>
        <w:t>施が可能となるよう、以下に列挙する事項等の接種に必要な資源等を明確にした上で、菊池郡</w:t>
      </w:r>
      <w:r w:rsidR="0058605C" w:rsidRPr="001709A5">
        <w:rPr>
          <w:rFonts w:eastAsiaTheme="minorHAnsi" w:hint="eastAsia"/>
          <w:color w:val="000000" w:themeColor="text1"/>
          <w:sz w:val="22"/>
        </w:rPr>
        <w:t>市</w:t>
      </w:r>
      <w:r w:rsidR="006E443A" w:rsidRPr="001709A5">
        <w:rPr>
          <w:rFonts w:eastAsiaTheme="minorHAnsi" w:hint="eastAsia"/>
          <w:color w:val="000000" w:themeColor="text1"/>
          <w:sz w:val="22"/>
        </w:rPr>
        <w:t>医師会</w:t>
      </w:r>
      <w:r w:rsidR="00527BC0" w:rsidRPr="001709A5">
        <w:rPr>
          <w:rFonts w:eastAsiaTheme="minorHAnsi" w:hint="eastAsia"/>
          <w:color w:val="000000" w:themeColor="text1"/>
          <w:sz w:val="22"/>
        </w:rPr>
        <w:t>や医療機関</w:t>
      </w:r>
      <w:r w:rsidR="006E443A" w:rsidRPr="001709A5">
        <w:rPr>
          <w:rFonts w:eastAsiaTheme="minorHAnsi" w:hint="eastAsia"/>
          <w:color w:val="000000" w:themeColor="text1"/>
          <w:sz w:val="22"/>
        </w:rPr>
        <w:t>等と連携の上、接種体制について検討を行います。また、必要に応じ、接種会場において円滑な接種を実施できるよう接種の流れを確認するシミュレーションを行うなど接種体制の構築に向けた訓練を平時から行います。</w:t>
      </w:r>
    </w:p>
    <w:p w14:paraId="33F597F9" w14:textId="77777777" w:rsidR="006E443A" w:rsidRPr="001709A5" w:rsidRDefault="006E443A" w:rsidP="007A7ADA">
      <w:pPr>
        <w:spacing w:line="0" w:lineRule="atLeast"/>
        <w:ind w:leftChars="500" w:left="1050"/>
        <w:rPr>
          <w:rFonts w:eastAsiaTheme="minorHAnsi"/>
          <w:color w:val="000000" w:themeColor="text1"/>
          <w:sz w:val="22"/>
        </w:rPr>
      </w:pPr>
      <w:r w:rsidRPr="001709A5">
        <w:rPr>
          <w:rFonts w:eastAsiaTheme="minorHAnsi" w:hint="eastAsia"/>
          <w:color w:val="000000" w:themeColor="text1"/>
          <w:sz w:val="22"/>
        </w:rPr>
        <w:t>ⅰ　接種対象者数</w:t>
      </w:r>
    </w:p>
    <w:p w14:paraId="6FD3FE7A" w14:textId="77777777" w:rsidR="006E443A" w:rsidRPr="001709A5" w:rsidRDefault="006E443A" w:rsidP="007A7ADA">
      <w:pPr>
        <w:spacing w:line="0" w:lineRule="atLeast"/>
        <w:ind w:leftChars="500" w:left="1050"/>
        <w:rPr>
          <w:rFonts w:eastAsiaTheme="minorHAnsi"/>
          <w:color w:val="000000" w:themeColor="text1"/>
          <w:sz w:val="22"/>
        </w:rPr>
      </w:pPr>
      <w:r w:rsidRPr="001709A5">
        <w:rPr>
          <w:rFonts w:eastAsiaTheme="minorHAnsi" w:hint="eastAsia"/>
          <w:color w:val="000000" w:themeColor="text1"/>
          <w:sz w:val="22"/>
        </w:rPr>
        <w:t>ⅱ　地方公共団体の人員体制の確保</w:t>
      </w:r>
    </w:p>
    <w:p w14:paraId="32D6720D" w14:textId="77777777" w:rsidR="006E443A" w:rsidRPr="001709A5" w:rsidRDefault="006E443A" w:rsidP="007A7ADA">
      <w:pPr>
        <w:spacing w:line="0" w:lineRule="atLeast"/>
        <w:ind w:leftChars="500" w:left="1050"/>
        <w:rPr>
          <w:rFonts w:eastAsiaTheme="minorHAnsi"/>
          <w:color w:val="000000" w:themeColor="text1"/>
          <w:sz w:val="22"/>
        </w:rPr>
      </w:pPr>
      <w:r w:rsidRPr="001709A5">
        <w:rPr>
          <w:rFonts w:eastAsiaTheme="minorHAnsi" w:hint="eastAsia"/>
          <w:color w:val="000000" w:themeColor="text1"/>
          <w:sz w:val="22"/>
        </w:rPr>
        <w:t>ⅲ　医師、看護師、受付担当者等の医療従事者等の確保</w:t>
      </w:r>
    </w:p>
    <w:p w14:paraId="67E22D91" w14:textId="77777777" w:rsidR="006E443A" w:rsidRPr="001709A5" w:rsidRDefault="006E443A" w:rsidP="007A7ADA">
      <w:pPr>
        <w:spacing w:line="0" w:lineRule="atLeast"/>
        <w:ind w:leftChars="500" w:left="1490" w:hangingChars="200" w:hanging="440"/>
        <w:rPr>
          <w:rFonts w:eastAsiaTheme="minorHAnsi"/>
          <w:color w:val="000000" w:themeColor="text1"/>
          <w:sz w:val="22"/>
        </w:rPr>
      </w:pPr>
      <w:r w:rsidRPr="001709A5">
        <w:rPr>
          <w:rFonts w:eastAsiaTheme="minorHAnsi" w:hint="eastAsia"/>
          <w:color w:val="000000" w:themeColor="text1"/>
          <w:sz w:val="22"/>
        </w:rPr>
        <w:t>ⅳ　接種場所の確保（医療機関、保健センター、自治体の施設等）及び運営方法の策定</w:t>
      </w:r>
    </w:p>
    <w:p w14:paraId="6AFB1380" w14:textId="77777777" w:rsidR="006E443A" w:rsidRPr="001709A5" w:rsidRDefault="006E443A" w:rsidP="007A7ADA">
      <w:pPr>
        <w:spacing w:line="0" w:lineRule="atLeast"/>
        <w:ind w:leftChars="500" w:left="1050"/>
        <w:rPr>
          <w:rFonts w:eastAsiaTheme="minorHAnsi"/>
          <w:color w:val="000000" w:themeColor="text1"/>
          <w:sz w:val="22"/>
        </w:rPr>
      </w:pPr>
      <w:r w:rsidRPr="001709A5">
        <w:rPr>
          <w:rFonts w:eastAsiaTheme="minorHAnsi" w:hint="eastAsia"/>
          <w:color w:val="000000" w:themeColor="text1"/>
          <w:sz w:val="22"/>
        </w:rPr>
        <w:t>ⅴ　接種に必要な資材等の確保</w:t>
      </w:r>
    </w:p>
    <w:p w14:paraId="3D28110F" w14:textId="45A7D334" w:rsidR="006E443A" w:rsidRPr="001709A5" w:rsidRDefault="006E443A" w:rsidP="007A7ADA">
      <w:pPr>
        <w:spacing w:line="0" w:lineRule="atLeast"/>
        <w:ind w:leftChars="500" w:left="1270" w:hangingChars="100" w:hanging="220"/>
        <w:rPr>
          <w:rFonts w:eastAsiaTheme="minorHAnsi"/>
          <w:color w:val="000000" w:themeColor="text1"/>
          <w:sz w:val="22"/>
        </w:rPr>
      </w:pPr>
      <w:r w:rsidRPr="001709A5">
        <w:rPr>
          <w:rFonts w:eastAsiaTheme="minorHAnsi" w:hint="eastAsia"/>
          <w:color w:val="000000" w:themeColor="text1"/>
          <w:sz w:val="22"/>
        </w:rPr>
        <w:t>ⅵ　国、県及び</w:t>
      </w:r>
      <w:r w:rsidR="0075442F" w:rsidRPr="001709A5">
        <w:rPr>
          <w:rFonts w:eastAsiaTheme="minorHAnsi" w:hint="eastAsia"/>
          <w:color w:val="000000" w:themeColor="text1"/>
          <w:sz w:val="22"/>
        </w:rPr>
        <w:t>市町村</w:t>
      </w:r>
      <w:r w:rsidRPr="001709A5">
        <w:rPr>
          <w:rFonts w:eastAsiaTheme="minorHAnsi" w:hint="eastAsia"/>
          <w:color w:val="000000" w:themeColor="text1"/>
          <w:sz w:val="22"/>
        </w:rPr>
        <w:t>間や、医師会等の関係団体への連絡体制の構築</w:t>
      </w:r>
    </w:p>
    <w:p w14:paraId="45233428" w14:textId="77777777" w:rsidR="006E443A" w:rsidRPr="001709A5" w:rsidRDefault="006E443A" w:rsidP="007A7ADA">
      <w:pPr>
        <w:spacing w:line="0" w:lineRule="atLeast"/>
        <w:ind w:leftChars="500" w:left="1050"/>
        <w:rPr>
          <w:rFonts w:eastAsiaTheme="minorHAnsi"/>
          <w:color w:val="000000" w:themeColor="text1"/>
          <w:sz w:val="22"/>
        </w:rPr>
      </w:pPr>
      <w:r w:rsidRPr="001709A5">
        <w:rPr>
          <w:rFonts w:eastAsiaTheme="minorHAnsi" w:hint="eastAsia"/>
          <w:color w:val="000000" w:themeColor="text1"/>
          <w:sz w:val="22"/>
        </w:rPr>
        <w:t>ⅶ　接種に関する住民への周知方法の策定</w:t>
      </w:r>
    </w:p>
    <w:p w14:paraId="5D339AA1" w14:textId="2E43C623" w:rsidR="00527BC0" w:rsidRPr="001709A5" w:rsidRDefault="0075442F" w:rsidP="00CB5B05">
      <w:pPr>
        <w:pStyle w:val="af3"/>
        <w:numPr>
          <w:ilvl w:val="0"/>
          <w:numId w:val="46"/>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285999" w:rsidRPr="001709A5">
        <w:rPr>
          <w:rFonts w:eastAsiaTheme="minorHAnsi" w:hint="eastAsia"/>
          <w:color w:val="000000" w:themeColor="text1"/>
          <w:sz w:val="22"/>
        </w:rPr>
        <w:t>は</w:t>
      </w:r>
      <w:r w:rsidR="006E443A" w:rsidRPr="001709A5">
        <w:rPr>
          <w:rFonts w:eastAsiaTheme="minorHAnsi" w:hint="eastAsia"/>
          <w:color w:val="000000" w:themeColor="text1"/>
          <w:sz w:val="22"/>
        </w:rPr>
        <w:t xml:space="preserve">、医療従事者や高齢者・福祉施設の従事者、高齢者等の接種対象者数を推計しておく等、住民接種のシミュレーションを行います。　</w:t>
      </w:r>
    </w:p>
    <w:p w14:paraId="07A19A0E" w14:textId="5E8395C3" w:rsidR="006E443A" w:rsidRPr="001709A5" w:rsidRDefault="006E443A" w:rsidP="00C8769D">
      <w:pPr>
        <w:pStyle w:val="af3"/>
        <w:spacing w:line="0" w:lineRule="atLeast"/>
        <w:ind w:left="1280"/>
        <w:rPr>
          <w:rFonts w:eastAsiaTheme="minorHAnsi"/>
          <w:color w:val="000000" w:themeColor="text1"/>
          <w:sz w:val="22"/>
        </w:rPr>
      </w:pPr>
      <w:r w:rsidRPr="001709A5">
        <w:rPr>
          <w:rFonts w:eastAsiaTheme="minorHAnsi" w:hint="eastAsia"/>
          <w:color w:val="000000" w:themeColor="text1"/>
          <w:sz w:val="22"/>
        </w:rPr>
        <w:t>また、高齢者支援施設等の入所者など、接種会場での接種が困難な者が接種を受けられるよう、</w:t>
      </w:r>
      <w:r w:rsidR="00C8769D" w:rsidRPr="001709A5">
        <w:rPr>
          <w:rFonts w:eastAsiaTheme="minorHAnsi" w:hint="eastAsia"/>
          <w:color w:val="000000" w:themeColor="text1"/>
          <w:sz w:val="22"/>
        </w:rPr>
        <w:t>介護保険課</w:t>
      </w:r>
      <w:r w:rsidRPr="001709A5">
        <w:rPr>
          <w:rFonts w:eastAsiaTheme="minorHAnsi" w:hint="eastAsia"/>
          <w:color w:val="000000" w:themeColor="text1"/>
          <w:sz w:val="22"/>
        </w:rPr>
        <w:t>、</w:t>
      </w:r>
      <w:r w:rsidR="00C8769D" w:rsidRPr="001709A5">
        <w:rPr>
          <w:rFonts w:eastAsiaTheme="minorHAnsi" w:hint="eastAsia"/>
          <w:color w:val="000000" w:themeColor="text1"/>
          <w:sz w:val="22"/>
        </w:rPr>
        <w:t>福祉課</w:t>
      </w:r>
      <w:r w:rsidRPr="001709A5">
        <w:rPr>
          <w:rFonts w:eastAsiaTheme="minorHAnsi" w:hint="eastAsia"/>
          <w:color w:val="000000" w:themeColor="text1"/>
          <w:sz w:val="22"/>
        </w:rPr>
        <w:t>と</w:t>
      </w:r>
      <w:r w:rsidR="00C8769D" w:rsidRPr="001709A5">
        <w:rPr>
          <w:rFonts w:eastAsiaTheme="minorHAnsi" w:hint="eastAsia"/>
          <w:color w:val="000000" w:themeColor="text1"/>
          <w:sz w:val="22"/>
        </w:rPr>
        <w:t>健康・保険課</w:t>
      </w:r>
      <w:r w:rsidRPr="001709A5">
        <w:rPr>
          <w:rFonts w:eastAsiaTheme="minorHAnsi" w:hint="eastAsia"/>
          <w:color w:val="000000" w:themeColor="text1"/>
          <w:sz w:val="22"/>
        </w:rPr>
        <w:t>等が連携し、これらの者への接種体制を検討します。</w:t>
      </w:r>
    </w:p>
    <w:p w14:paraId="3F385731" w14:textId="77777777" w:rsidR="00C8769D" w:rsidRPr="001709A5" w:rsidRDefault="00C8769D" w:rsidP="00C8769D">
      <w:pPr>
        <w:pStyle w:val="af3"/>
        <w:spacing w:line="0" w:lineRule="atLeast"/>
        <w:ind w:left="1280"/>
        <w:rPr>
          <w:rFonts w:eastAsiaTheme="minorHAnsi"/>
          <w:color w:val="000000" w:themeColor="text1"/>
          <w:kern w:val="0"/>
          <w:sz w:val="22"/>
          <w:shd w:val="pct15" w:color="auto" w:fill="FFFFFF"/>
        </w:rPr>
      </w:pPr>
    </w:p>
    <w:p w14:paraId="5D9FBFAF" w14:textId="63BE2875"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表</w:t>
      </w:r>
      <w:r w:rsidR="00754D94" w:rsidRPr="001709A5">
        <w:rPr>
          <w:rFonts w:eastAsiaTheme="minorHAnsi" w:cs="Arial" w:hint="eastAsia"/>
          <w:color w:val="000000" w:themeColor="text1"/>
          <w:sz w:val="22"/>
        </w:rPr>
        <w:t>2</w:t>
      </w:r>
      <w:r w:rsidRPr="001709A5">
        <w:rPr>
          <w:rFonts w:eastAsiaTheme="minorHAnsi" w:cs="Arial" w:hint="eastAsia"/>
          <w:color w:val="000000" w:themeColor="text1"/>
          <w:sz w:val="22"/>
        </w:rPr>
        <w:t xml:space="preserve">　接種対象者の試算方法の考え方</w:t>
      </w:r>
    </w:p>
    <w:tbl>
      <w:tblPr>
        <w:tblStyle w:val="af2"/>
        <w:tblW w:w="0" w:type="auto"/>
        <w:tblLook w:val="04A0" w:firstRow="1" w:lastRow="0" w:firstColumn="1" w:lastColumn="0" w:noHBand="0" w:noVBand="1"/>
      </w:tblPr>
      <w:tblGrid>
        <w:gridCol w:w="1980"/>
        <w:gridCol w:w="3260"/>
        <w:gridCol w:w="584"/>
        <w:gridCol w:w="2670"/>
      </w:tblGrid>
      <w:tr w:rsidR="001709A5" w:rsidRPr="001709A5" w14:paraId="2E0F0C11" w14:textId="77777777" w:rsidTr="00A3358E">
        <w:tc>
          <w:tcPr>
            <w:tcW w:w="1980" w:type="dxa"/>
          </w:tcPr>
          <w:p w14:paraId="54898A0B" w14:textId="77777777" w:rsidR="006E443A" w:rsidRPr="001709A5" w:rsidRDefault="006E443A" w:rsidP="007A7ADA">
            <w:pPr>
              <w:spacing w:line="0" w:lineRule="atLeast"/>
              <w:jc w:val="center"/>
              <w:rPr>
                <w:rFonts w:eastAsiaTheme="minorHAnsi" w:cs="Arial"/>
                <w:color w:val="000000" w:themeColor="text1"/>
                <w:sz w:val="22"/>
              </w:rPr>
            </w:pPr>
          </w:p>
        </w:tc>
        <w:tc>
          <w:tcPr>
            <w:tcW w:w="3260" w:type="dxa"/>
            <w:vAlign w:val="center"/>
          </w:tcPr>
          <w:p w14:paraId="3B81B04C" w14:textId="77777777" w:rsidR="006E443A" w:rsidRPr="001709A5" w:rsidRDefault="006E443A" w:rsidP="007A7ADA">
            <w:pPr>
              <w:spacing w:line="0" w:lineRule="atLeast"/>
              <w:jc w:val="center"/>
              <w:rPr>
                <w:rFonts w:eastAsiaTheme="minorHAnsi" w:cs="Arial"/>
                <w:color w:val="000000" w:themeColor="text1"/>
                <w:sz w:val="22"/>
                <w:lang w:eastAsia="zh-TW"/>
              </w:rPr>
            </w:pPr>
            <w:r w:rsidRPr="001709A5">
              <w:rPr>
                <w:rFonts w:eastAsiaTheme="minorHAnsi" w:cs="Arial" w:hint="eastAsia"/>
                <w:color w:val="000000" w:themeColor="text1"/>
                <w:sz w:val="22"/>
                <w:lang w:eastAsia="zh-TW"/>
              </w:rPr>
              <w:t>住民接種対象者試算方法</w:t>
            </w:r>
          </w:p>
        </w:tc>
        <w:tc>
          <w:tcPr>
            <w:tcW w:w="584" w:type="dxa"/>
            <w:vAlign w:val="center"/>
          </w:tcPr>
          <w:p w14:paraId="79552773" w14:textId="77777777" w:rsidR="006E443A" w:rsidRPr="001709A5" w:rsidRDefault="006E443A" w:rsidP="007A7ADA">
            <w:pPr>
              <w:spacing w:line="0" w:lineRule="atLeast"/>
              <w:jc w:val="center"/>
              <w:rPr>
                <w:rFonts w:eastAsiaTheme="minorHAnsi" w:cs="Arial"/>
                <w:color w:val="000000" w:themeColor="text1"/>
                <w:sz w:val="22"/>
                <w:lang w:eastAsia="zh-TW"/>
              </w:rPr>
            </w:pPr>
          </w:p>
        </w:tc>
        <w:tc>
          <w:tcPr>
            <w:tcW w:w="2670" w:type="dxa"/>
            <w:vAlign w:val="center"/>
          </w:tcPr>
          <w:p w14:paraId="52D770CB"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備考</w:t>
            </w:r>
          </w:p>
        </w:tc>
      </w:tr>
      <w:tr w:rsidR="001709A5" w:rsidRPr="001709A5" w14:paraId="5759E0CE" w14:textId="77777777" w:rsidTr="00A3358E">
        <w:tc>
          <w:tcPr>
            <w:tcW w:w="1980" w:type="dxa"/>
            <w:vAlign w:val="center"/>
          </w:tcPr>
          <w:p w14:paraId="124EA65F"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総人口</w:t>
            </w:r>
          </w:p>
        </w:tc>
        <w:tc>
          <w:tcPr>
            <w:tcW w:w="3260" w:type="dxa"/>
            <w:vAlign w:val="center"/>
          </w:tcPr>
          <w:p w14:paraId="6E5134D8"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人口統計（総人口）</w:t>
            </w:r>
          </w:p>
        </w:tc>
        <w:tc>
          <w:tcPr>
            <w:tcW w:w="584" w:type="dxa"/>
            <w:vAlign w:val="center"/>
          </w:tcPr>
          <w:p w14:paraId="3C65345C" w14:textId="77777777" w:rsidR="006E443A" w:rsidRPr="001709A5" w:rsidRDefault="006E443A" w:rsidP="007A7ADA">
            <w:pPr>
              <w:spacing w:line="0" w:lineRule="atLeast"/>
              <w:jc w:val="center"/>
              <w:rPr>
                <w:rFonts w:eastAsiaTheme="minorHAnsi" w:cs="Arial"/>
                <w:color w:val="000000" w:themeColor="text1"/>
                <w:sz w:val="22"/>
              </w:rPr>
            </w:pPr>
            <w:r w:rsidRPr="001709A5" w:rsidDel="007F6CD8">
              <w:rPr>
                <w:rFonts w:eastAsiaTheme="minorHAnsi" w:cs="Arial"/>
                <w:color w:val="000000" w:themeColor="text1"/>
                <w:sz w:val="22"/>
              </w:rPr>
              <w:t>A</w:t>
            </w:r>
          </w:p>
        </w:tc>
        <w:tc>
          <w:tcPr>
            <w:tcW w:w="2670" w:type="dxa"/>
            <w:vAlign w:val="center"/>
          </w:tcPr>
          <w:p w14:paraId="11968ADC" w14:textId="77777777" w:rsidR="006E443A" w:rsidRPr="001709A5" w:rsidRDefault="006E443A" w:rsidP="007A7ADA">
            <w:pPr>
              <w:spacing w:line="0" w:lineRule="atLeast"/>
              <w:jc w:val="center"/>
              <w:rPr>
                <w:rFonts w:eastAsiaTheme="minorHAnsi" w:cs="Arial"/>
                <w:color w:val="000000" w:themeColor="text1"/>
                <w:sz w:val="22"/>
              </w:rPr>
            </w:pPr>
          </w:p>
        </w:tc>
      </w:tr>
      <w:tr w:rsidR="001709A5" w:rsidRPr="001709A5" w14:paraId="6F1FB533" w14:textId="77777777" w:rsidTr="00A3358E">
        <w:tc>
          <w:tcPr>
            <w:tcW w:w="1980" w:type="dxa"/>
            <w:vAlign w:val="center"/>
          </w:tcPr>
          <w:p w14:paraId="2E12123C"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基礎疾患のある者</w:t>
            </w:r>
          </w:p>
        </w:tc>
        <w:tc>
          <w:tcPr>
            <w:tcW w:w="3260" w:type="dxa"/>
            <w:vAlign w:val="center"/>
          </w:tcPr>
          <w:p w14:paraId="065241A5"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対象地域の人口の</w:t>
            </w:r>
            <w:r w:rsidRPr="001709A5">
              <w:rPr>
                <w:rFonts w:eastAsiaTheme="minorHAnsi" w:cs="Arial"/>
                <w:color w:val="000000" w:themeColor="text1"/>
                <w:sz w:val="22"/>
              </w:rPr>
              <w:t>7％</w:t>
            </w:r>
          </w:p>
        </w:tc>
        <w:tc>
          <w:tcPr>
            <w:tcW w:w="584" w:type="dxa"/>
            <w:vAlign w:val="center"/>
          </w:tcPr>
          <w:p w14:paraId="1CAD131C" w14:textId="77777777" w:rsidR="006E443A" w:rsidRPr="001709A5" w:rsidRDefault="006E443A" w:rsidP="007A7ADA">
            <w:pPr>
              <w:spacing w:line="0" w:lineRule="atLeast"/>
              <w:jc w:val="center"/>
              <w:rPr>
                <w:rFonts w:eastAsiaTheme="minorHAnsi" w:cs="Arial"/>
                <w:color w:val="000000" w:themeColor="text1"/>
                <w:sz w:val="22"/>
              </w:rPr>
            </w:pPr>
            <w:r w:rsidRPr="001709A5" w:rsidDel="00DA3AA2">
              <w:rPr>
                <w:rFonts w:eastAsiaTheme="minorHAnsi" w:cs="Arial"/>
                <w:color w:val="000000" w:themeColor="text1"/>
                <w:sz w:val="22"/>
              </w:rPr>
              <w:t>B</w:t>
            </w:r>
          </w:p>
        </w:tc>
        <w:tc>
          <w:tcPr>
            <w:tcW w:w="2670" w:type="dxa"/>
            <w:vAlign w:val="center"/>
          </w:tcPr>
          <w:p w14:paraId="36C2ED8B" w14:textId="77777777" w:rsidR="006E443A" w:rsidRPr="001709A5" w:rsidRDefault="006E443A" w:rsidP="007A7ADA">
            <w:pPr>
              <w:spacing w:line="0" w:lineRule="atLeast"/>
              <w:jc w:val="center"/>
              <w:rPr>
                <w:rFonts w:eastAsiaTheme="minorHAnsi" w:cs="Arial"/>
                <w:color w:val="000000" w:themeColor="text1"/>
                <w:sz w:val="22"/>
              </w:rPr>
            </w:pPr>
          </w:p>
        </w:tc>
      </w:tr>
      <w:tr w:rsidR="001709A5" w:rsidRPr="001709A5" w14:paraId="15F3BA45" w14:textId="77777777" w:rsidTr="00A3358E">
        <w:tc>
          <w:tcPr>
            <w:tcW w:w="1980" w:type="dxa"/>
            <w:vAlign w:val="center"/>
          </w:tcPr>
          <w:p w14:paraId="2E775F36"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妊婦</w:t>
            </w:r>
          </w:p>
        </w:tc>
        <w:tc>
          <w:tcPr>
            <w:tcW w:w="3260" w:type="dxa"/>
            <w:vAlign w:val="center"/>
          </w:tcPr>
          <w:p w14:paraId="0B457F37" w14:textId="2FD5FB0B" w:rsidR="006E443A" w:rsidRPr="001709A5" w:rsidRDefault="006E443A" w:rsidP="00A3358E">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母子健康手帳届出数</w:t>
            </w:r>
          </w:p>
        </w:tc>
        <w:tc>
          <w:tcPr>
            <w:tcW w:w="584" w:type="dxa"/>
            <w:vAlign w:val="center"/>
          </w:tcPr>
          <w:p w14:paraId="042E0E9E"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color w:val="000000" w:themeColor="text1"/>
                <w:sz w:val="22"/>
              </w:rPr>
              <w:t>C</w:t>
            </w:r>
          </w:p>
        </w:tc>
        <w:tc>
          <w:tcPr>
            <w:tcW w:w="2670" w:type="dxa"/>
            <w:vAlign w:val="center"/>
          </w:tcPr>
          <w:p w14:paraId="75F36843" w14:textId="77777777" w:rsidR="006E443A" w:rsidRPr="001709A5" w:rsidRDefault="006E443A" w:rsidP="007A7ADA">
            <w:pPr>
              <w:spacing w:line="0" w:lineRule="atLeast"/>
              <w:jc w:val="center"/>
              <w:rPr>
                <w:rFonts w:eastAsiaTheme="minorHAnsi" w:cs="Arial"/>
                <w:color w:val="000000" w:themeColor="text1"/>
                <w:sz w:val="22"/>
              </w:rPr>
            </w:pPr>
          </w:p>
        </w:tc>
      </w:tr>
      <w:tr w:rsidR="001709A5" w:rsidRPr="001709A5" w14:paraId="09621D60" w14:textId="77777777" w:rsidTr="00A3358E">
        <w:tc>
          <w:tcPr>
            <w:tcW w:w="1980" w:type="dxa"/>
            <w:vAlign w:val="center"/>
          </w:tcPr>
          <w:p w14:paraId="423D9A25"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幼児</w:t>
            </w:r>
          </w:p>
        </w:tc>
        <w:tc>
          <w:tcPr>
            <w:tcW w:w="3260" w:type="dxa"/>
            <w:vAlign w:val="center"/>
          </w:tcPr>
          <w:p w14:paraId="504F564E"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人口統計（</w:t>
            </w:r>
            <w:r w:rsidRPr="001709A5">
              <w:rPr>
                <w:rFonts w:eastAsiaTheme="minorHAnsi" w:cs="Arial"/>
                <w:color w:val="000000" w:themeColor="text1"/>
                <w:sz w:val="22"/>
              </w:rPr>
              <w:t>1-6</w:t>
            </w:r>
            <w:r w:rsidRPr="001709A5">
              <w:rPr>
                <w:rFonts w:eastAsiaTheme="minorHAnsi" w:cs="Arial" w:hint="eastAsia"/>
                <w:color w:val="000000" w:themeColor="text1"/>
                <w:sz w:val="22"/>
              </w:rPr>
              <w:t>歳未満）</w:t>
            </w:r>
          </w:p>
        </w:tc>
        <w:tc>
          <w:tcPr>
            <w:tcW w:w="584" w:type="dxa"/>
            <w:vAlign w:val="center"/>
          </w:tcPr>
          <w:p w14:paraId="0EAED883"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color w:val="000000" w:themeColor="text1"/>
                <w:sz w:val="22"/>
              </w:rPr>
              <w:t>D</w:t>
            </w:r>
          </w:p>
        </w:tc>
        <w:tc>
          <w:tcPr>
            <w:tcW w:w="2670" w:type="dxa"/>
            <w:vAlign w:val="center"/>
          </w:tcPr>
          <w:p w14:paraId="64B4DBD3" w14:textId="77777777" w:rsidR="006E443A" w:rsidRPr="001709A5" w:rsidRDefault="006E443A" w:rsidP="007A7ADA">
            <w:pPr>
              <w:spacing w:line="0" w:lineRule="atLeast"/>
              <w:jc w:val="center"/>
              <w:rPr>
                <w:rFonts w:eastAsiaTheme="minorHAnsi" w:cs="Arial"/>
                <w:color w:val="000000" w:themeColor="text1"/>
                <w:sz w:val="22"/>
              </w:rPr>
            </w:pPr>
          </w:p>
        </w:tc>
      </w:tr>
      <w:tr w:rsidR="001709A5" w:rsidRPr="001709A5" w14:paraId="34E5BD69" w14:textId="77777777" w:rsidTr="00A3358E">
        <w:tc>
          <w:tcPr>
            <w:tcW w:w="1980" w:type="dxa"/>
            <w:vAlign w:val="center"/>
          </w:tcPr>
          <w:p w14:paraId="140D98AF"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乳児</w:t>
            </w:r>
          </w:p>
        </w:tc>
        <w:tc>
          <w:tcPr>
            <w:tcW w:w="3260" w:type="dxa"/>
            <w:vAlign w:val="center"/>
          </w:tcPr>
          <w:p w14:paraId="68A73CE0"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人口統計（1歳未満）</w:t>
            </w:r>
          </w:p>
        </w:tc>
        <w:tc>
          <w:tcPr>
            <w:tcW w:w="584" w:type="dxa"/>
            <w:vAlign w:val="center"/>
          </w:tcPr>
          <w:p w14:paraId="72D74C44"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E1</w:t>
            </w:r>
          </w:p>
        </w:tc>
        <w:tc>
          <w:tcPr>
            <w:tcW w:w="2670" w:type="dxa"/>
            <w:vAlign w:val="center"/>
          </w:tcPr>
          <w:p w14:paraId="4895C650" w14:textId="77777777" w:rsidR="006E443A" w:rsidRPr="001709A5" w:rsidRDefault="006E443A" w:rsidP="007A7ADA">
            <w:pPr>
              <w:spacing w:line="0" w:lineRule="atLeast"/>
              <w:jc w:val="center"/>
              <w:rPr>
                <w:rFonts w:eastAsiaTheme="minorHAnsi" w:cs="Arial"/>
                <w:color w:val="000000" w:themeColor="text1"/>
                <w:sz w:val="22"/>
              </w:rPr>
            </w:pPr>
          </w:p>
        </w:tc>
      </w:tr>
      <w:tr w:rsidR="001709A5" w:rsidRPr="001709A5" w14:paraId="35032A1C" w14:textId="77777777" w:rsidTr="00A3358E">
        <w:tc>
          <w:tcPr>
            <w:tcW w:w="1980" w:type="dxa"/>
            <w:vAlign w:val="center"/>
          </w:tcPr>
          <w:p w14:paraId="6CA03085"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乳児保護者</w:t>
            </w:r>
            <w:r w:rsidRPr="001709A5">
              <w:rPr>
                <w:rFonts w:eastAsiaTheme="minorHAnsi" w:cs="Arial" w:hint="eastAsia"/>
                <w:color w:val="000000" w:themeColor="text1"/>
                <w:sz w:val="22"/>
                <w:vertAlign w:val="superscript"/>
              </w:rPr>
              <w:t>※</w:t>
            </w:r>
          </w:p>
        </w:tc>
        <w:tc>
          <w:tcPr>
            <w:tcW w:w="3260" w:type="dxa"/>
            <w:vAlign w:val="center"/>
          </w:tcPr>
          <w:p w14:paraId="5872542D" w14:textId="77777777" w:rsidR="006E443A" w:rsidRPr="001709A5" w:rsidRDefault="006E443A" w:rsidP="007A7ADA">
            <w:pPr>
              <w:spacing w:line="0" w:lineRule="atLeast"/>
              <w:jc w:val="center"/>
              <w:rPr>
                <w:rFonts w:eastAsiaTheme="minorHAnsi" w:cs="Arial"/>
                <w:color w:val="000000" w:themeColor="text1"/>
                <w:sz w:val="22"/>
                <w:lang w:eastAsia="zh-TW"/>
              </w:rPr>
            </w:pPr>
            <w:r w:rsidRPr="001709A5">
              <w:rPr>
                <w:rFonts w:eastAsiaTheme="minorHAnsi" w:cs="Arial" w:hint="eastAsia"/>
                <w:color w:val="000000" w:themeColor="text1"/>
                <w:sz w:val="22"/>
                <w:lang w:eastAsia="zh-TW"/>
              </w:rPr>
              <w:t>人口統計（</w:t>
            </w:r>
            <w:r w:rsidRPr="001709A5">
              <w:rPr>
                <w:rFonts w:eastAsiaTheme="minorHAnsi" w:cs="Arial"/>
                <w:color w:val="000000" w:themeColor="text1"/>
                <w:sz w:val="22"/>
                <w:lang w:eastAsia="zh-TW"/>
              </w:rPr>
              <w:t>1歳未満）×2</w:t>
            </w:r>
          </w:p>
        </w:tc>
        <w:tc>
          <w:tcPr>
            <w:tcW w:w="584" w:type="dxa"/>
            <w:vAlign w:val="center"/>
          </w:tcPr>
          <w:p w14:paraId="351437E9"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color w:val="000000" w:themeColor="text1"/>
                <w:sz w:val="22"/>
              </w:rPr>
              <w:t>E</w:t>
            </w:r>
            <w:r w:rsidRPr="001709A5">
              <w:rPr>
                <w:rFonts w:eastAsiaTheme="minorHAnsi" w:cs="Arial" w:hint="eastAsia"/>
                <w:color w:val="000000" w:themeColor="text1"/>
                <w:sz w:val="22"/>
              </w:rPr>
              <w:t>2</w:t>
            </w:r>
          </w:p>
        </w:tc>
        <w:tc>
          <w:tcPr>
            <w:tcW w:w="2670" w:type="dxa"/>
            <w:vAlign w:val="center"/>
          </w:tcPr>
          <w:p w14:paraId="63B1BF42"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乳児の両親として、対象人口の</w:t>
            </w:r>
            <w:r w:rsidRPr="001709A5">
              <w:rPr>
                <w:rFonts w:eastAsiaTheme="minorHAnsi" w:cs="Arial"/>
                <w:color w:val="000000" w:themeColor="text1"/>
                <w:sz w:val="22"/>
              </w:rPr>
              <w:t>2倍に相当</w:t>
            </w:r>
          </w:p>
        </w:tc>
      </w:tr>
      <w:tr w:rsidR="001709A5" w:rsidRPr="001709A5" w14:paraId="676FDFC1" w14:textId="77777777" w:rsidTr="00A3358E">
        <w:tc>
          <w:tcPr>
            <w:tcW w:w="1980" w:type="dxa"/>
            <w:vAlign w:val="center"/>
          </w:tcPr>
          <w:p w14:paraId="5573338F"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小学生・</w:t>
            </w:r>
          </w:p>
          <w:p w14:paraId="3F8DE86A"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中学生・</w:t>
            </w:r>
          </w:p>
          <w:p w14:paraId="421A00D3"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高校生相当</w:t>
            </w:r>
          </w:p>
        </w:tc>
        <w:tc>
          <w:tcPr>
            <w:tcW w:w="3260" w:type="dxa"/>
            <w:vAlign w:val="center"/>
          </w:tcPr>
          <w:p w14:paraId="7A9E8214" w14:textId="77777777" w:rsidR="006E443A" w:rsidRPr="001709A5" w:rsidRDefault="006E443A" w:rsidP="007A7ADA">
            <w:pPr>
              <w:spacing w:line="0" w:lineRule="atLeast"/>
              <w:jc w:val="center"/>
              <w:rPr>
                <w:rFonts w:eastAsiaTheme="minorHAnsi" w:cs="Arial"/>
                <w:color w:val="000000" w:themeColor="text1"/>
                <w:sz w:val="22"/>
                <w:lang w:eastAsia="zh-TW"/>
              </w:rPr>
            </w:pPr>
            <w:r w:rsidRPr="001709A5">
              <w:rPr>
                <w:rFonts w:eastAsiaTheme="minorHAnsi" w:cs="Arial" w:hint="eastAsia"/>
                <w:color w:val="000000" w:themeColor="text1"/>
                <w:sz w:val="22"/>
                <w:lang w:eastAsia="zh-TW"/>
              </w:rPr>
              <w:t>人口統計（</w:t>
            </w:r>
            <w:r w:rsidRPr="001709A5">
              <w:rPr>
                <w:rFonts w:eastAsiaTheme="minorHAnsi" w:cs="Arial"/>
                <w:color w:val="000000" w:themeColor="text1"/>
                <w:sz w:val="22"/>
                <w:lang w:eastAsia="zh-TW"/>
              </w:rPr>
              <w:t>6歳-18</w:t>
            </w:r>
            <w:r w:rsidRPr="001709A5">
              <w:rPr>
                <w:rFonts w:eastAsiaTheme="minorHAnsi" w:cs="Arial" w:hint="eastAsia"/>
                <w:color w:val="000000" w:themeColor="text1"/>
                <w:sz w:val="22"/>
                <w:lang w:eastAsia="zh-TW"/>
              </w:rPr>
              <w:t>歳未満）</w:t>
            </w:r>
          </w:p>
        </w:tc>
        <w:tc>
          <w:tcPr>
            <w:tcW w:w="584" w:type="dxa"/>
            <w:vAlign w:val="center"/>
          </w:tcPr>
          <w:p w14:paraId="2DF13AE5"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color w:val="000000" w:themeColor="text1"/>
                <w:sz w:val="22"/>
              </w:rPr>
              <w:t>F</w:t>
            </w:r>
          </w:p>
        </w:tc>
        <w:tc>
          <w:tcPr>
            <w:tcW w:w="2670" w:type="dxa"/>
            <w:vAlign w:val="center"/>
          </w:tcPr>
          <w:p w14:paraId="1A6D1FF6" w14:textId="77777777" w:rsidR="006E443A" w:rsidRPr="001709A5" w:rsidRDefault="006E443A" w:rsidP="007A7ADA">
            <w:pPr>
              <w:spacing w:line="0" w:lineRule="atLeast"/>
              <w:jc w:val="center"/>
              <w:rPr>
                <w:rFonts w:eastAsiaTheme="minorHAnsi" w:cs="Arial"/>
                <w:color w:val="000000" w:themeColor="text1"/>
                <w:sz w:val="22"/>
              </w:rPr>
            </w:pPr>
          </w:p>
        </w:tc>
      </w:tr>
      <w:tr w:rsidR="001709A5" w:rsidRPr="001709A5" w14:paraId="0BC9421A" w14:textId="77777777" w:rsidTr="00A3358E">
        <w:tc>
          <w:tcPr>
            <w:tcW w:w="1980" w:type="dxa"/>
            <w:vAlign w:val="center"/>
          </w:tcPr>
          <w:p w14:paraId="49E7E294"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高齢者</w:t>
            </w:r>
          </w:p>
        </w:tc>
        <w:tc>
          <w:tcPr>
            <w:tcW w:w="3260" w:type="dxa"/>
            <w:vAlign w:val="center"/>
          </w:tcPr>
          <w:p w14:paraId="5FEC1E15"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人口統計（</w:t>
            </w:r>
            <w:r w:rsidRPr="001709A5">
              <w:rPr>
                <w:rFonts w:eastAsiaTheme="minorHAnsi" w:cs="Arial"/>
                <w:color w:val="000000" w:themeColor="text1"/>
                <w:sz w:val="22"/>
              </w:rPr>
              <w:t>65歳</w:t>
            </w:r>
            <w:r w:rsidRPr="001709A5">
              <w:rPr>
                <w:rFonts w:eastAsiaTheme="minorHAnsi" w:cs="Arial" w:hint="eastAsia"/>
                <w:color w:val="000000" w:themeColor="text1"/>
                <w:sz w:val="22"/>
              </w:rPr>
              <w:t>以上）</w:t>
            </w:r>
          </w:p>
        </w:tc>
        <w:tc>
          <w:tcPr>
            <w:tcW w:w="584" w:type="dxa"/>
            <w:vAlign w:val="center"/>
          </w:tcPr>
          <w:p w14:paraId="004AEF10"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color w:val="000000" w:themeColor="text1"/>
                <w:sz w:val="22"/>
              </w:rPr>
              <w:t>G</w:t>
            </w:r>
          </w:p>
        </w:tc>
        <w:tc>
          <w:tcPr>
            <w:tcW w:w="2670" w:type="dxa"/>
            <w:vAlign w:val="center"/>
          </w:tcPr>
          <w:p w14:paraId="55C1EDB6" w14:textId="77777777" w:rsidR="006E443A" w:rsidRPr="001709A5" w:rsidRDefault="006E443A" w:rsidP="007A7ADA">
            <w:pPr>
              <w:spacing w:line="0" w:lineRule="atLeast"/>
              <w:jc w:val="center"/>
              <w:rPr>
                <w:rFonts w:eastAsiaTheme="minorHAnsi" w:cs="Arial"/>
                <w:color w:val="000000" w:themeColor="text1"/>
                <w:sz w:val="22"/>
              </w:rPr>
            </w:pPr>
          </w:p>
        </w:tc>
      </w:tr>
      <w:tr w:rsidR="001709A5" w:rsidRPr="001709A5" w14:paraId="7162C511" w14:textId="77777777" w:rsidTr="00A3358E">
        <w:tc>
          <w:tcPr>
            <w:tcW w:w="1980" w:type="dxa"/>
            <w:vAlign w:val="center"/>
          </w:tcPr>
          <w:p w14:paraId="42F99F49"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hint="eastAsia"/>
                <w:color w:val="000000" w:themeColor="text1"/>
                <w:sz w:val="22"/>
              </w:rPr>
              <w:t>成人</w:t>
            </w:r>
          </w:p>
        </w:tc>
        <w:tc>
          <w:tcPr>
            <w:tcW w:w="3260" w:type="dxa"/>
            <w:vAlign w:val="center"/>
          </w:tcPr>
          <w:p w14:paraId="7D608410"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対象地域の人口統計から上記の人数</w:t>
            </w:r>
            <w:r w:rsidRPr="001709A5">
              <w:rPr>
                <w:rFonts w:eastAsiaTheme="minorHAnsi" w:cs="Arial"/>
                <w:color w:val="000000" w:themeColor="text1"/>
                <w:sz w:val="22"/>
              </w:rPr>
              <w:t>を除いた人数</w:t>
            </w:r>
          </w:p>
        </w:tc>
        <w:tc>
          <w:tcPr>
            <w:tcW w:w="584" w:type="dxa"/>
            <w:vAlign w:val="center"/>
          </w:tcPr>
          <w:p w14:paraId="7AB76420" w14:textId="77777777" w:rsidR="006E443A" w:rsidRPr="001709A5" w:rsidRDefault="006E443A" w:rsidP="007A7ADA">
            <w:pPr>
              <w:spacing w:line="0" w:lineRule="atLeast"/>
              <w:jc w:val="center"/>
              <w:rPr>
                <w:rFonts w:eastAsiaTheme="minorHAnsi" w:cs="Arial"/>
                <w:color w:val="000000" w:themeColor="text1"/>
                <w:sz w:val="22"/>
              </w:rPr>
            </w:pPr>
            <w:r w:rsidRPr="001709A5">
              <w:rPr>
                <w:rFonts w:eastAsiaTheme="minorHAnsi" w:cs="Arial"/>
                <w:color w:val="000000" w:themeColor="text1"/>
                <w:sz w:val="22"/>
              </w:rPr>
              <w:t>H</w:t>
            </w:r>
          </w:p>
        </w:tc>
        <w:tc>
          <w:tcPr>
            <w:tcW w:w="2670" w:type="dxa"/>
            <w:vAlign w:val="center"/>
          </w:tcPr>
          <w:p w14:paraId="68892BD0" w14:textId="77777777" w:rsidR="006E443A" w:rsidRPr="001709A5" w:rsidRDefault="006E443A" w:rsidP="007A7ADA">
            <w:pPr>
              <w:spacing w:line="0" w:lineRule="atLeast"/>
              <w:jc w:val="center"/>
              <w:rPr>
                <w:rFonts w:eastAsiaTheme="minorHAnsi" w:cs="Arial"/>
                <w:color w:val="000000" w:themeColor="text1"/>
                <w:sz w:val="22"/>
              </w:rPr>
            </w:pPr>
            <w:r w:rsidRPr="001709A5" w:rsidDel="007F6CD8">
              <w:rPr>
                <w:rFonts w:eastAsiaTheme="minorHAnsi" w:cs="Arial"/>
                <w:color w:val="000000" w:themeColor="text1"/>
                <w:sz w:val="22"/>
              </w:rPr>
              <w:t>A</w:t>
            </w:r>
            <w:r w:rsidRPr="001709A5">
              <w:rPr>
                <w:rFonts w:eastAsiaTheme="minorHAnsi" w:cs="Arial"/>
                <w:color w:val="000000" w:themeColor="text1"/>
                <w:sz w:val="22"/>
              </w:rPr>
              <w:t>-(</w:t>
            </w:r>
            <w:r w:rsidRPr="001709A5" w:rsidDel="00DA3AA2">
              <w:rPr>
                <w:rFonts w:eastAsiaTheme="minorHAnsi" w:cs="Arial"/>
                <w:color w:val="000000" w:themeColor="text1"/>
                <w:sz w:val="22"/>
              </w:rPr>
              <w:t>B</w:t>
            </w:r>
            <w:r w:rsidRPr="001709A5">
              <w:rPr>
                <w:rFonts w:eastAsiaTheme="minorHAnsi" w:cs="Arial"/>
                <w:color w:val="000000" w:themeColor="text1"/>
                <w:sz w:val="22"/>
              </w:rPr>
              <w:t>+C+D+E</w:t>
            </w:r>
            <w:r w:rsidRPr="001709A5">
              <w:rPr>
                <w:rFonts w:eastAsiaTheme="minorHAnsi" w:cs="Arial" w:hint="eastAsia"/>
                <w:color w:val="000000" w:themeColor="text1"/>
                <w:sz w:val="22"/>
              </w:rPr>
              <w:t>1+E2</w:t>
            </w:r>
            <w:r w:rsidRPr="001709A5">
              <w:rPr>
                <w:rFonts w:eastAsiaTheme="minorHAnsi" w:cs="Arial"/>
                <w:color w:val="000000" w:themeColor="text1"/>
                <w:sz w:val="22"/>
              </w:rPr>
              <w:t>+F+G)</w:t>
            </w:r>
          </w:p>
        </w:tc>
      </w:tr>
    </w:tbl>
    <w:p w14:paraId="752F1CB3" w14:textId="496E413C" w:rsidR="006E443A" w:rsidRPr="001709A5" w:rsidRDefault="00527BC0" w:rsidP="00985B62">
      <w:pPr>
        <w:spacing w:line="0" w:lineRule="atLeast"/>
        <w:ind w:leftChars="1" w:left="386" w:hangingChars="192" w:hanging="384"/>
        <w:jc w:val="left"/>
        <w:rPr>
          <w:rFonts w:eastAsiaTheme="minorHAnsi" w:cs="Arial"/>
          <w:color w:val="000000" w:themeColor="text1"/>
          <w:sz w:val="20"/>
          <w:szCs w:val="20"/>
        </w:rPr>
      </w:pPr>
      <w:r w:rsidRPr="001709A5">
        <w:rPr>
          <w:rFonts w:eastAsiaTheme="minorHAnsi" w:cs="Arial" w:hint="eastAsia"/>
          <w:color w:val="000000" w:themeColor="text1"/>
          <w:sz w:val="20"/>
          <w:szCs w:val="20"/>
        </w:rPr>
        <w:t xml:space="preserve">※　</w:t>
      </w:r>
      <w:r w:rsidR="006E443A" w:rsidRPr="001709A5">
        <w:rPr>
          <w:rFonts w:eastAsiaTheme="minorHAnsi" w:cs="Arial" w:hint="eastAsia"/>
          <w:color w:val="000000" w:themeColor="text1"/>
          <w:sz w:val="20"/>
          <w:szCs w:val="20"/>
        </w:rPr>
        <w:t>乳児（１歳未満の者）が接種不可の場合、その保護者を接種対象者として試算する。</w:t>
      </w:r>
    </w:p>
    <w:p w14:paraId="76A6F2A1" w14:textId="4D37F6F9" w:rsidR="00A3358E" w:rsidRPr="001709A5" w:rsidRDefault="0075442F" w:rsidP="00CB5B05">
      <w:pPr>
        <w:pStyle w:val="af3"/>
        <w:numPr>
          <w:ilvl w:val="0"/>
          <w:numId w:val="46"/>
        </w:numPr>
        <w:spacing w:line="0" w:lineRule="atLeast"/>
        <w:rPr>
          <w:rFonts w:eastAsiaTheme="minorHAnsi"/>
          <w:color w:val="000000" w:themeColor="text1"/>
          <w:sz w:val="22"/>
        </w:rPr>
      </w:pPr>
      <w:r w:rsidRPr="001709A5">
        <w:rPr>
          <w:rFonts w:eastAsiaTheme="minorHAnsi" w:hint="eastAsia"/>
          <w:color w:val="000000" w:themeColor="text1"/>
          <w:sz w:val="22"/>
        </w:rPr>
        <w:lastRenderedPageBreak/>
        <w:t>町</w:t>
      </w:r>
      <w:r w:rsidR="006E443A" w:rsidRPr="001709A5">
        <w:rPr>
          <w:rFonts w:eastAsiaTheme="minorHAnsi" w:hint="eastAsia"/>
          <w:color w:val="000000" w:themeColor="text1"/>
          <w:sz w:val="22"/>
        </w:rPr>
        <w:t>は、医療従事者の確保について、接種方法（集団的接種・個別接種）や会場の数、開設時間の設定等により、必要な医療従事者の数や期間が異なることから、接種方法等に応じ、必要な医療従事者数を算定します。</w:t>
      </w:r>
    </w:p>
    <w:p w14:paraId="70E07852" w14:textId="4453E3BF" w:rsidR="006E443A" w:rsidRPr="001709A5" w:rsidRDefault="006E443A" w:rsidP="00A3358E">
      <w:pPr>
        <w:pStyle w:val="af3"/>
        <w:spacing w:line="0" w:lineRule="atLeast"/>
        <w:ind w:left="1280"/>
        <w:rPr>
          <w:rFonts w:eastAsiaTheme="minorHAnsi"/>
          <w:color w:val="000000" w:themeColor="text1"/>
          <w:sz w:val="22"/>
        </w:rPr>
      </w:pPr>
      <w:r w:rsidRPr="001709A5">
        <w:rPr>
          <w:rFonts w:eastAsiaTheme="minorHAnsi" w:hint="eastAsia"/>
          <w:color w:val="000000" w:themeColor="text1"/>
          <w:sz w:val="22"/>
        </w:rPr>
        <w:t>また、</w:t>
      </w:r>
      <w:r w:rsidR="0075442F" w:rsidRPr="001709A5">
        <w:rPr>
          <w:rFonts w:eastAsiaTheme="minorHAnsi" w:hint="eastAsia"/>
          <w:color w:val="000000" w:themeColor="text1"/>
          <w:sz w:val="22"/>
        </w:rPr>
        <w:t>町</w:t>
      </w:r>
      <w:r w:rsidRPr="001709A5">
        <w:rPr>
          <w:rFonts w:eastAsiaTheme="minorHAnsi" w:hint="eastAsia"/>
          <w:color w:val="000000" w:themeColor="text1"/>
          <w:sz w:val="22"/>
        </w:rPr>
        <w:t>は、集団的接種、個別接種いずれの場合も、菊池郡</w:t>
      </w:r>
      <w:r w:rsidR="0058605C" w:rsidRPr="001709A5">
        <w:rPr>
          <w:rFonts w:eastAsiaTheme="minorHAnsi" w:hint="eastAsia"/>
          <w:color w:val="000000" w:themeColor="text1"/>
          <w:sz w:val="22"/>
        </w:rPr>
        <w:t>市</w:t>
      </w:r>
      <w:r w:rsidRPr="001709A5">
        <w:rPr>
          <w:rFonts w:eastAsiaTheme="minorHAnsi" w:hint="eastAsia"/>
          <w:color w:val="000000" w:themeColor="text1"/>
          <w:sz w:val="22"/>
        </w:rPr>
        <w:t>医師会や医療機関等との協力の下、接種体制が構築できるよう事前に合意を得ておくこととします。</w:t>
      </w:r>
    </w:p>
    <w:p w14:paraId="6E74C9DD" w14:textId="44588634" w:rsidR="006E443A" w:rsidRPr="001709A5" w:rsidRDefault="0075442F" w:rsidP="00CB5B05">
      <w:pPr>
        <w:pStyle w:val="af3"/>
        <w:numPr>
          <w:ilvl w:val="0"/>
          <w:numId w:val="46"/>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接種場所の確保について、各接種会場の対応可能人数等を推計するほか、各接種会場について、受付場所、待合場所、問診を行う場所、接種を実施する場所、経過観察を行う場所、応急処置を行う場所、ワクチンの保管場所及び調剤（調製）場所、接種の実施に当たる人員の配置のほか、接種会場の入口から出口の導線に交差がなく、かつそれぞれの場所で滞留が起こらないよう配置を検討します。また、調製後のワクチンの保管では室温や遮光など適切な状況を維持できるよう配慮します。</w:t>
      </w:r>
    </w:p>
    <w:p w14:paraId="117108AB" w14:textId="4DFBF464" w:rsidR="006E443A" w:rsidRPr="001709A5" w:rsidRDefault="006E443A" w:rsidP="007A7ADA">
      <w:pPr>
        <w:spacing w:line="0" w:lineRule="atLeast"/>
        <w:ind w:leftChars="200" w:left="420"/>
        <w:rPr>
          <w:rFonts w:eastAsiaTheme="minorHAnsi"/>
          <w:color w:val="000000" w:themeColor="text1"/>
          <w:sz w:val="22"/>
        </w:rPr>
      </w:pPr>
    </w:p>
    <w:p w14:paraId="2BBC4679" w14:textId="0C29B4E7" w:rsidR="00E3530B" w:rsidRPr="001709A5" w:rsidRDefault="0075442F" w:rsidP="00CB5B05">
      <w:pPr>
        <w:pStyle w:val="af3"/>
        <w:numPr>
          <w:ilvl w:val="0"/>
          <w:numId w:val="45"/>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5C005D" w:rsidRPr="001709A5">
        <w:rPr>
          <w:rFonts w:eastAsiaTheme="minorHAnsi" w:hint="eastAsia"/>
          <w:color w:val="000000" w:themeColor="text1"/>
          <w:sz w:val="22"/>
        </w:rPr>
        <w:t>は</w:t>
      </w:r>
      <w:r w:rsidR="006E443A" w:rsidRPr="001709A5">
        <w:rPr>
          <w:rFonts w:eastAsiaTheme="minorHAnsi"/>
          <w:color w:val="000000" w:themeColor="text1"/>
          <w:sz w:val="22"/>
        </w:rPr>
        <w:t>、円滑な接種の実施のため、</w:t>
      </w:r>
      <w:r w:rsidR="006E443A" w:rsidRPr="001709A5">
        <w:rPr>
          <w:rFonts w:eastAsiaTheme="minorHAnsi" w:hint="eastAsia"/>
          <w:color w:val="000000" w:themeColor="text1"/>
          <w:sz w:val="22"/>
        </w:rPr>
        <w:t>国が整備するシステムを活用して全国の医療機関と委託契約を結ぶ等、居住地以外の地方公共団において接種できる体制の整備に努めます。</w:t>
      </w:r>
    </w:p>
    <w:p w14:paraId="7EB1D657" w14:textId="6DF78C5B" w:rsidR="006E443A" w:rsidRPr="001709A5" w:rsidRDefault="0075442F" w:rsidP="00CB5B05">
      <w:pPr>
        <w:pStyle w:val="af3"/>
        <w:numPr>
          <w:ilvl w:val="0"/>
          <w:numId w:val="45"/>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color w:val="000000" w:themeColor="text1"/>
          <w:sz w:val="22"/>
        </w:rPr>
        <w:t>は、速やかに接種できるよう、医師会</w:t>
      </w:r>
      <w:r w:rsidR="006E443A" w:rsidRPr="001709A5">
        <w:rPr>
          <w:rFonts w:eastAsiaTheme="minorHAnsi" w:hint="eastAsia"/>
          <w:color w:val="000000" w:themeColor="text1"/>
          <w:sz w:val="22"/>
        </w:rPr>
        <w:t>等の医療関係者等と協力し、接種に携わる医療従事者等の体制や、接種の場所、接種の時期の周知・予約等の接種の具体的な実施方法について準備を進めます。</w:t>
      </w:r>
    </w:p>
    <w:p w14:paraId="784ED1D2" w14:textId="77777777" w:rsidR="00F3165F" w:rsidRPr="001709A5" w:rsidRDefault="00F3165F" w:rsidP="00F3165F">
      <w:pPr>
        <w:spacing w:line="0" w:lineRule="atLeast"/>
        <w:rPr>
          <w:rFonts w:eastAsiaTheme="minorHAnsi"/>
          <w:color w:val="000000" w:themeColor="text1"/>
          <w:sz w:val="22"/>
        </w:rPr>
      </w:pPr>
    </w:p>
    <w:p w14:paraId="0778B4DB" w14:textId="76BE6121" w:rsidR="006E443A" w:rsidRPr="001709A5" w:rsidRDefault="00F3165F" w:rsidP="00CB5B05">
      <w:pPr>
        <w:pStyle w:val="af3"/>
        <w:numPr>
          <w:ilvl w:val="0"/>
          <w:numId w:val="42"/>
        </w:numPr>
        <w:spacing w:line="0" w:lineRule="atLeast"/>
        <w:rPr>
          <w:rFonts w:eastAsiaTheme="minorHAnsi"/>
          <w:color w:val="000000" w:themeColor="text1"/>
          <w:sz w:val="22"/>
        </w:rPr>
      </w:pPr>
      <w:r w:rsidRPr="001709A5">
        <w:rPr>
          <w:rFonts w:eastAsiaTheme="minorHAnsi" w:hint="eastAsia"/>
          <w:color w:val="000000" w:themeColor="text1"/>
          <w:sz w:val="22"/>
        </w:rPr>
        <w:t>情報提供・共有</w:t>
      </w:r>
    </w:p>
    <w:p w14:paraId="020D5ACF" w14:textId="7878E9AE" w:rsidR="006E443A" w:rsidRPr="001709A5" w:rsidRDefault="006E443A" w:rsidP="00CB5B05">
      <w:pPr>
        <w:pStyle w:val="af3"/>
        <w:numPr>
          <w:ilvl w:val="0"/>
          <w:numId w:val="48"/>
        </w:numPr>
        <w:spacing w:line="0" w:lineRule="atLeast"/>
        <w:rPr>
          <w:rFonts w:eastAsiaTheme="minorHAnsi"/>
          <w:color w:val="000000" w:themeColor="text1"/>
          <w:sz w:val="22"/>
        </w:rPr>
      </w:pPr>
      <w:r w:rsidRPr="001709A5">
        <w:rPr>
          <w:rFonts w:eastAsiaTheme="minorHAnsi" w:hint="eastAsia"/>
          <w:color w:val="000000" w:themeColor="text1"/>
          <w:sz w:val="22"/>
        </w:rPr>
        <w:t>住民への対応</w:t>
      </w:r>
    </w:p>
    <w:p w14:paraId="6D7F57AC" w14:textId="2C0A4F2D" w:rsidR="00C47AF7" w:rsidRPr="001709A5" w:rsidRDefault="006E443A" w:rsidP="00CB5B05">
      <w:pPr>
        <w:pStyle w:val="af3"/>
        <w:numPr>
          <w:ilvl w:val="0"/>
          <w:numId w:val="49"/>
        </w:numPr>
        <w:spacing w:line="0" w:lineRule="atLeast"/>
        <w:rPr>
          <w:rFonts w:eastAsiaTheme="minorHAnsi"/>
          <w:color w:val="000000" w:themeColor="text1"/>
          <w:sz w:val="22"/>
        </w:rPr>
      </w:pPr>
      <w:r w:rsidRPr="001709A5">
        <w:rPr>
          <w:rFonts w:eastAsiaTheme="minorHAnsi"/>
          <w:color w:val="000000" w:themeColor="text1"/>
          <w:sz w:val="22"/>
        </w:rPr>
        <w:t>WHOが表明している「世界的な健康に対する脅威」の一つとして「</w:t>
      </w:r>
      <w:bookmarkStart w:id="52" w:name="_Hlk208131047"/>
      <w:r w:rsidRPr="001709A5">
        <w:rPr>
          <w:rFonts w:eastAsiaTheme="minorHAnsi"/>
          <w:color w:val="000000" w:themeColor="text1"/>
          <w:sz w:val="22"/>
        </w:rPr>
        <w:t>Vaccine</w:t>
      </w:r>
      <w:r w:rsidRPr="001709A5">
        <w:rPr>
          <w:rFonts w:eastAsiaTheme="minorHAnsi"/>
          <w:color w:val="000000" w:themeColor="text1"/>
          <w:sz w:val="22"/>
          <w:shd w:val="pct15" w:color="auto" w:fill="FFFFFF"/>
        </w:rPr>
        <w:t xml:space="preserve"> </w:t>
      </w:r>
      <w:r w:rsidRPr="001709A5">
        <w:rPr>
          <w:rFonts w:eastAsiaTheme="minorHAnsi"/>
          <w:color w:val="000000" w:themeColor="text1"/>
          <w:sz w:val="22"/>
        </w:rPr>
        <w:t>Hesitancy</w:t>
      </w:r>
      <w:r w:rsidRPr="001709A5">
        <w:rPr>
          <w:rStyle w:val="ac"/>
          <w:rFonts w:eastAsiaTheme="minorHAnsi"/>
          <w:color w:val="000000" w:themeColor="text1"/>
          <w:sz w:val="22"/>
        </w:rPr>
        <w:footnoteReference w:id="3"/>
      </w:r>
      <w:bookmarkEnd w:id="52"/>
      <w:r w:rsidRPr="001709A5">
        <w:rPr>
          <w:rFonts w:eastAsiaTheme="minorHAnsi"/>
          <w:color w:val="000000" w:themeColor="text1"/>
          <w:sz w:val="22"/>
        </w:rPr>
        <w:t>」が挙げられており、予防接種におけるコミュニケーションの役割が指摘されて</w:t>
      </w:r>
      <w:r w:rsidRPr="001709A5">
        <w:rPr>
          <w:rFonts w:eastAsiaTheme="minorHAnsi" w:hint="eastAsia"/>
          <w:color w:val="000000" w:themeColor="text1"/>
          <w:sz w:val="22"/>
        </w:rPr>
        <w:t>います</w:t>
      </w:r>
      <w:r w:rsidRPr="001709A5">
        <w:rPr>
          <w:rFonts w:eastAsiaTheme="minorHAnsi"/>
          <w:color w:val="000000" w:themeColor="text1"/>
          <w:sz w:val="22"/>
        </w:rPr>
        <w:t>。こうした状況も踏まえ、平時を含めた準備期においては、</w:t>
      </w:r>
      <w:r w:rsidR="0058605C" w:rsidRPr="001709A5">
        <w:rPr>
          <w:rFonts w:eastAsiaTheme="minorHAnsi" w:hint="eastAsia"/>
          <w:color w:val="000000" w:themeColor="text1"/>
          <w:sz w:val="22"/>
        </w:rPr>
        <w:t>市</w:t>
      </w:r>
      <w:r w:rsidRPr="001709A5">
        <w:rPr>
          <w:rFonts w:eastAsiaTheme="minorHAnsi"/>
          <w:color w:val="000000" w:themeColor="text1"/>
          <w:sz w:val="22"/>
        </w:rPr>
        <w:t>は、定期の予防接種について、被接種者やその保護者（小児の場合）等にとって分かりやすい情報提供を行うとともに、被接種者等が持つ疑問や不安に関する情報収集及び必要に応じたＱ＆Ａ等の提供など、双方向的な取組を進め</w:t>
      </w:r>
      <w:r w:rsidRPr="001709A5">
        <w:rPr>
          <w:rFonts w:eastAsiaTheme="minorHAnsi" w:hint="eastAsia"/>
          <w:color w:val="000000" w:themeColor="text1"/>
          <w:sz w:val="22"/>
        </w:rPr>
        <w:t>ます</w:t>
      </w:r>
      <w:r w:rsidRPr="001709A5">
        <w:rPr>
          <w:rFonts w:eastAsiaTheme="minorHAnsi"/>
          <w:color w:val="000000" w:themeColor="text1"/>
          <w:sz w:val="22"/>
        </w:rPr>
        <w:t>。</w:t>
      </w:r>
    </w:p>
    <w:p w14:paraId="58CC9A0D" w14:textId="1832358C" w:rsidR="006E443A" w:rsidRPr="001709A5" w:rsidRDefault="001A44A8" w:rsidP="00CB5B05">
      <w:pPr>
        <w:pStyle w:val="af3"/>
        <w:numPr>
          <w:ilvl w:val="0"/>
          <w:numId w:val="49"/>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は、定期の予防接種の実施主体として、平時から医師会等の関係団体との連携の下に、適正かつ効率的な予防接種の実施、健康被害の救済及び住民への情報提供等を行います</w:t>
      </w:r>
      <w:r w:rsidR="006E443A" w:rsidRPr="001709A5">
        <w:rPr>
          <w:rFonts w:eastAsiaTheme="minorHAnsi" w:hint="eastAsia"/>
          <w:color w:val="000000" w:themeColor="text1"/>
          <w:kern w:val="0"/>
          <w:sz w:val="22"/>
        </w:rPr>
        <w:t>。</w:t>
      </w:r>
    </w:p>
    <w:p w14:paraId="05D66A20" w14:textId="7FFF0CB6" w:rsidR="00C47AF7" w:rsidRPr="001709A5" w:rsidRDefault="00285999" w:rsidP="00CB5B05">
      <w:pPr>
        <w:pStyle w:val="af3"/>
        <w:numPr>
          <w:ilvl w:val="0"/>
          <w:numId w:val="50"/>
        </w:numPr>
        <w:spacing w:line="0" w:lineRule="atLeast"/>
        <w:rPr>
          <w:rFonts w:eastAsiaTheme="minorHAnsi"/>
          <w:color w:val="000000" w:themeColor="text1"/>
          <w:sz w:val="22"/>
        </w:rPr>
      </w:pPr>
      <w:r w:rsidRPr="001709A5">
        <w:rPr>
          <w:rFonts w:eastAsiaTheme="minorHAnsi" w:hint="eastAsia"/>
          <w:color w:val="000000" w:themeColor="text1"/>
          <w:sz w:val="22"/>
        </w:rPr>
        <w:lastRenderedPageBreak/>
        <w:t>健康福祉部</w:t>
      </w:r>
      <w:r w:rsidR="00F3165F" w:rsidRPr="001709A5">
        <w:rPr>
          <w:rFonts w:eastAsiaTheme="minorHAnsi" w:hint="eastAsia"/>
          <w:color w:val="000000" w:themeColor="text1"/>
          <w:sz w:val="22"/>
        </w:rPr>
        <w:t>以外の分野との連携</w:t>
      </w:r>
    </w:p>
    <w:p w14:paraId="6B54FA86" w14:textId="3154FFE2" w:rsidR="00C47AF7" w:rsidRPr="001709A5" w:rsidRDefault="00285999" w:rsidP="00C47AF7">
      <w:pPr>
        <w:pStyle w:val="af3"/>
        <w:spacing w:line="0" w:lineRule="atLeast"/>
        <w:ind w:left="1070" w:firstLineChars="100" w:firstLine="220"/>
        <w:rPr>
          <w:rFonts w:eastAsiaTheme="minorHAnsi"/>
          <w:color w:val="000000" w:themeColor="text1"/>
          <w:sz w:val="22"/>
        </w:rPr>
      </w:pPr>
      <w:r w:rsidRPr="001709A5">
        <w:rPr>
          <w:rFonts w:eastAsiaTheme="minorHAnsi" w:hint="eastAsia"/>
          <w:color w:val="000000" w:themeColor="text1"/>
          <w:sz w:val="22"/>
        </w:rPr>
        <w:t>健康福祉部</w:t>
      </w:r>
      <w:r w:rsidR="006E443A" w:rsidRPr="001709A5">
        <w:rPr>
          <w:rFonts w:eastAsiaTheme="minorHAnsi" w:hint="eastAsia"/>
          <w:color w:val="000000" w:themeColor="text1"/>
          <w:sz w:val="22"/>
        </w:rPr>
        <w:t>は、予防接種施策の推進に当たり、医療関係者及び</w:t>
      </w:r>
      <w:r w:rsidRPr="001709A5">
        <w:rPr>
          <w:rFonts w:eastAsiaTheme="minorHAnsi" w:hint="eastAsia"/>
          <w:color w:val="000000" w:themeColor="text1"/>
          <w:sz w:val="22"/>
        </w:rPr>
        <w:t>健康福祉部</w:t>
      </w:r>
      <w:r w:rsidR="006E443A" w:rsidRPr="001709A5">
        <w:rPr>
          <w:rFonts w:eastAsiaTheme="minorHAnsi" w:hint="eastAsia"/>
          <w:color w:val="000000" w:themeColor="text1"/>
          <w:sz w:val="22"/>
        </w:rPr>
        <w:t>以外の分野、具体的には</w:t>
      </w:r>
      <w:r w:rsidRPr="001709A5">
        <w:rPr>
          <w:rFonts w:eastAsiaTheme="minorHAnsi" w:hint="eastAsia"/>
          <w:color w:val="000000" w:themeColor="text1"/>
          <w:sz w:val="22"/>
        </w:rPr>
        <w:t>総務部</w:t>
      </w:r>
      <w:r w:rsidR="006E443A" w:rsidRPr="001709A5">
        <w:rPr>
          <w:rFonts w:eastAsiaTheme="minorHAnsi" w:hint="eastAsia"/>
          <w:color w:val="000000" w:themeColor="text1"/>
          <w:sz w:val="22"/>
        </w:rPr>
        <w:t>等との連携及び協力が重要であるため、平時からその強化に努めます。</w:t>
      </w:r>
    </w:p>
    <w:p w14:paraId="4642CA59" w14:textId="24E951F3" w:rsidR="006E443A" w:rsidRPr="001709A5" w:rsidRDefault="006E443A" w:rsidP="00285999">
      <w:pPr>
        <w:pStyle w:val="af3"/>
        <w:spacing w:line="0" w:lineRule="atLeast"/>
        <w:ind w:left="1070" w:firstLineChars="100" w:firstLine="220"/>
        <w:rPr>
          <w:rFonts w:eastAsiaTheme="minorHAnsi"/>
          <w:color w:val="000000" w:themeColor="text1"/>
          <w:sz w:val="22"/>
        </w:rPr>
      </w:pPr>
      <w:r w:rsidRPr="001709A5">
        <w:rPr>
          <w:rFonts w:eastAsiaTheme="minorHAnsi" w:hint="eastAsia"/>
          <w:color w:val="000000" w:themeColor="text1"/>
          <w:sz w:val="22"/>
        </w:rPr>
        <w:t>また、児童生徒に対する予防接種施策の推進に当たっては、学校保健との連携が不可欠であるため、</w:t>
      </w:r>
      <w:r w:rsidR="00285999" w:rsidRPr="001709A5">
        <w:rPr>
          <w:rFonts w:eastAsiaTheme="minorHAnsi" w:hint="eastAsia"/>
          <w:color w:val="000000" w:themeColor="text1"/>
          <w:sz w:val="22"/>
        </w:rPr>
        <w:t>健康福祉部</w:t>
      </w:r>
      <w:r w:rsidRPr="001709A5">
        <w:rPr>
          <w:rFonts w:eastAsiaTheme="minorHAnsi" w:hint="eastAsia"/>
          <w:color w:val="000000" w:themeColor="text1"/>
          <w:sz w:val="22"/>
        </w:rPr>
        <w:t>は、教育委員会等との連携を進め、必要に応じて学校保健安全法（昭和</w:t>
      </w:r>
      <w:r w:rsidRPr="001709A5">
        <w:rPr>
          <w:rFonts w:eastAsiaTheme="minorHAnsi"/>
          <w:color w:val="000000" w:themeColor="text1"/>
          <w:sz w:val="22"/>
        </w:rPr>
        <w:t>33年法律第56号）第11条に規定する就学時の健康診断及び第13条第１項に規定する児童生徒等の健康診断の機会を利用して、予防接種に関する情報の周知を教育委員会や学校に依頼する等、予防接種施策の推進に資する取組に努め</w:t>
      </w:r>
      <w:r w:rsidRPr="001709A5">
        <w:rPr>
          <w:rFonts w:eastAsiaTheme="minorHAnsi" w:hint="eastAsia"/>
          <w:color w:val="000000" w:themeColor="text1"/>
          <w:sz w:val="22"/>
        </w:rPr>
        <w:t>ます</w:t>
      </w:r>
      <w:r w:rsidRPr="001709A5">
        <w:rPr>
          <w:rFonts w:eastAsiaTheme="minorHAnsi"/>
          <w:color w:val="000000" w:themeColor="text1"/>
          <w:sz w:val="22"/>
        </w:rPr>
        <w:t>。</w:t>
      </w:r>
    </w:p>
    <w:p w14:paraId="3A3C5169" w14:textId="77777777" w:rsidR="00F3165F" w:rsidRPr="001709A5" w:rsidRDefault="00F3165F" w:rsidP="00F3165F">
      <w:pPr>
        <w:spacing w:line="0" w:lineRule="atLeast"/>
        <w:rPr>
          <w:rFonts w:eastAsiaTheme="minorHAnsi"/>
          <w:color w:val="000000" w:themeColor="text1"/>
          <w:sz w:val="22"/>
        </w:rPr>
      </w:pPr>
    </w:p>
    <w:p w14:paraId="3AAEF312" w14:textId="77777777" w:rsidR="00D37DF8" w:rsidRPr="001709A5" w:rsidRDefault="00F3165F" w:rsidP="00CB5B05">
      <w:pPr>
        <w:pStyle w:val="af3"/>
        <w:numPr>
          <w:ilvl w:val="0"/>
          <w:numId w:val="51"/>
        </w:numPr>
        <w:spacing w:line="0" w:lineRule="atLeast"/>
        <w:rPr>
          <w:rFonts w:eastAsiaTheme="minorHAnsi"/>
          <w:color w:val="000000" w:themeColor="text1"/>
          <w:sz w:val="22"/>
        </w:rPr>
      </w:pPr>
      <w:r w:rsidRPr="001709A5">
        <w:rPr>
          <w:rFonts w:eastAsiaTheme="minorHAnsi" w:hint="eastAsia"/>
          <w:color w:val="000000" w:themeColor="text1"/>
          <w:sz w:val="22"/>
        </w:rPr>
        <w:t>DXの</w:t>
      </w:r>
      <w:r w:rsidRPr="001709A5">
        <w:rPr>
          <w:rFonts w:eastAsiaTheme="minorHAnsi"/>
          <w:color w:val="000000" w:themeColor="text1"/>
          <w:sz w:val="22"/>
        </w:rPr>
        <w:t>推進</w:t>
      </w:r>
    </w:p>
    <w:p w14:paraId="7472708D" w14:textId="75C505E5" w:rsidR="00D37DF8" w:rsidRPr="001709A5" w:rsidRDefault="0075442F" w:rsidP="00CB5B05">
      <w:pPr>
        <w:pStyle w:val="af3"/>
        <w:numPr>
          <w:ilvl w:val="0"/>
          <w:numId w:val="52"/>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w:t>
      </w:r>
      <w:r w:rsidRPr="001709A5">
        <w:rPr>
          <w:rFonts w:eastAsiaTheme="minorHAnsi" w:hint="eastAsia"/>
          <w:color w:val="000000" w:themeColor="text1"/>
          <w:sz w:val="22"/>
        </w:rPr>
        <w:t>町</w:t>
      </w:r>
      <w:r w:rsidR="006E443A" w:rsidRPr="001709A5">
        <w:rPr>
          <w:rFonts w:eastAsiaTheme="minorHAnsi" w:hint="eastAsia"/>
          <w:color w:val="000000" w:themeColor="text1"/>
          <w:sz w:val="22"/>
        </w:rPr>
        <w:t>が活用する予防接種関係のシステム（健康管理システム等）が、国が整備するシステム基盤と連携することで、予防接種事務のデジタル化が実現されるよう、国が示す当該システムに関する標準仕様書に沿って、当該システムの整備を行います。</w:t>
      </w:r>
    </w:p>
    <w:p w14:paraId="19123D03" w14:textId="77777777" w:rsidR="00D37DF8" w:rsidRPr="001709A5" w:rsidRDefault="00D37DF8" w:rsidP="00D37DF8">
      <w:pPr>
        <w:spacing w:line="0" w:lineRule="atLeast"/>
        <w:ind w:left="629"/>
        <w:rPr>
          <w:rFonts w:eastAsiaTheme="minorHAnsi"/>
          <w:color w:val="000000" w:themeColor="text1"/>
          <w:sz w:val="22"/>
        </w:rPr>
      </w:pPr>
    </w:p>
    <w:p w14:paraId="6F014332" w14:textId="1810BA9B" w:rsidR="00D37DF8" w:rsidRPr="001709A5" w:rsidRDefault="0075442F" w:rsidP="00CB5B05">
      <w:pPr>
        <w:pStyle w:val="af3"/>
        <w:numPr>
          <w:ilvl w:val="0"/>
          <w:numId w:val="52"/>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接種対象者を特定の上、国が整備するシステム基盤に接種対象者を登録することで、接種勧奨を行う場合に、システムを活用して接種対象者のスマートフォン等に通知できるよう準備を進めます。ただし、電子的に通知を受けることができない者に対しては、紙の接種券等を送付します。</w:t>
      </w:r>
    </w:p>
    <w:p w14:paraId="0BFAF3D6" w14:textId="77777777" w:rsidR="00D37DF8" w:rsidRPr="001709A5" w:rsidRDefault="00D37DF8" w:rsidP="00D37DF8">
      <w:pPr>
        <w:pStyle w:val="af3"/>
        <w:spacing w:line="0" w:lineRule="atLeast"/>
        <w:ind w:left="1072"/>
        <w:rPr>
          <w:rFonts w:eastAsiaTheme="minorHAnsi"/>
          <w:color w:val="000000" w:themeColor="text1"/>
          <w:sz w:val="22"/>
        </w:rPr>
      </w:pPr>
    </w:p>
    <w:p w14:paraId="721F7F67" w14:textId="5BD17DA5" w:rsidR="006E443A" w:rsidRPr="001709A5" w:rsidRDefault="0075442F" w:rsidP="00CB5B05">
      <w:pPr>
        <w:pStyle w:val="af3"/>
        <w:numPr>
          <w:ilvl w:val="0"/>
          <w:numId w:val="52"/>
        </w:numPr>
        <w:spacing w:line="0" w:lineRule="atLeast"/>
        <w:rPr>
          <w:rFonts w:eastAsiaTheme="minorHAnsi"/>
          <w:color w:val="000000" w:themeColor="text1"/>
          <w:sz w:val="22"/>
        </w:rPr>
        <w:sectPr w:rsidR="006E443A" w:rsidRPr="001709A5" w:rsidSect="006E443A">
          <w:headerReference w:type="even" r:id="rId43"/>
          <w:headerReference w:type="default" r:id="rId44"/>
          <w:type w:val="continuous"/>
          <w:pgSz w:w="11906" w:h="16838"/>
          <w:pgMar w:top="1985" w:right="1701" w:bottom="1701" w:left="1701" w:header="397" w:footer="170" w:gutter="0"/>
          <w:pgNumType w:fmt="numberInDash"/>
          <w:cols w:space="425"/>
          <w:docGrid w:type="lines" w:linePitch="360"/>
        </w:sect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予防接種事務のデジタル化に対応する医療機関を住民が把握できるよう、また、マイナンバーカードを活用して電子的に予診票情報の登録等を行った接種対象者が、予防接種事務のデジタル化に対応できていない医療機関に来院する等のミスマッチが生じないよう環境整備に取り組みます。</w:t>
      </w:r>
    </w:p>
    <w:p w14:paraId="7614EE63" w14:textId="77777777" w:rsidR="00D37DF8" w:rsidRPr="001709A5" w:rsidRDefault="00D37DF8" w:rsidP="007A7ADA">
      <w:pPr>
        <w:spacing w:line="0" w:lineRule="atLeast"/>
        <w:rPr>
          <w:rFonts w:eastAsiaTheme="minorHAnsi"/>
          <w:color w:val="000000" w:themeColor="text1"/>
          <w:sz w:val="22"/>
        </w:rPr>
        <w:sectPr w:rsidR="00D37DF8" w:rsidRPr="001709A5" w:rsidSect="006E443A">
          <w:headerReference w:type="even" r:id="rId45"/>
          <w:headerReference w:type="default" r:id="rId46"/>
          <w:type w:val="continuous"/>
          <w:pgSz w:w="11906" w:h="16838"/>
          <w:pgMar w:top="1985" w:right="1701" w:bottom="1701" w:left="1701" w:header="397" w:footer="170" w:gutter="0"/>
          <w:pgNumType w:fmt="numberInDash"/>
          <w:cols w:space="425"/>
          <w:docGrid w:type="lines" w:linePitch="360"/>
        </w:sectPr>
      </w:pPr>
    </w:p>
    <w:p w14:paraId="198E074D" w14:textId="09C9ABA0" w:rsidR="00D37DF8" w:rsidRPr="001709A5" w:rsidRDefault="007D536A" w:rsidP="007D536A">
      <w:pPr>
        <w:pStyle w:val="3"/>
        <w:spacing w:before="0" w:after="0" w:line="0" w:lineRule="atLeast"/>
        <w:rPr>
          <w:rFonts w:asciiTheme="minorHAnsi" w:eastAsiaTheme="minorHAnsi" w:hAnsiTheme="minorHAnsi"/>
          <w:sz w:val="22"/>
          <w:szCs w:val="22"/>
        </w:rPr>
      </w:pPr>
      <w:bookmarkStart w:id="53" w:name="_Toc164162315"/>
      <w:bookmarkStart w:id="54" w:name="_Toc186104350"/>
      <w:bookmarkStart w:id="55" w:name="_Toc211858956"/>
      <w:r w:rsidRPr="001709A5">
        <w:rPr>
          <w:rFonts w:asciiTheme="minorHAnsi" w:eastAsiaTheme="minorHAnsi" w:hAnsiTheme="minorHAnsi" w:hint="eastAsia"/>
          <w:sz w:val="22"/>
          <w:szCs w:val="22"/>
        </w:rPr>
        <w:lastRenderedPageBreak/>
        <w:t xml:space="preserve">第２節　</w:t>
      </w:r>
      <w:r w:rsidR="006E443A" w:rsidRPr="001709A5">
        <w:rPr>
          <w:rFonts w:asciiTheme="minorHAnsi" w:eastAsiaTheme="minorHAnsi" w:hAnsiTheme="minorHAnsi" w:hint="eastAsia"/>
          <w:sz w:val="22"/>
          <w:szCs w:val="22"/>
          <w:lang w:eastAsia="zh-TW"/>
        </w:rPr>
        <w:t>初動期</w:t>
      </w:r>
      <w:bookmarkStart w:id="56" w:name="_Toc210813823"/>
      <w:bookmarkEnd w:id="53"/>
      <w:bookmarkEnd w:id="54"/>
      <w:bookmarkEnd w:id="55"/>
    </w:p>
    <w:p w14:paraId="1D839A80" w14:textId="5CCAEE80" w:rsidR="00D37DF8" w:rsidRPr="001709A5" w:rsidRDefault="006E443A" w:rsidP="00CB5B05">
      <w:pPr>
        <w:pStyle w:val="af3"/>
        <w:numPr>
          <w:ilvl w:val="0"/>
          <w:numId w:val="53"/>
        </w:numPr>
        <w:spacing w:line="0" w:lineRule="atLeast"/>
        <w:rPr>
          <w:rFonts w:eastAsiaTheme="minorHAnsi"/>
          <w:color w:val="000000" w:themeColor="text1"/>
          <w:sz w:val="22"/>
        </w:rPr>
      </w:pPr>
      <w:r w:rsidRPr="001709A5">
        <w:rPr>
          <w:rFonts w:eastAsiaTheme="minorHAnsi" w:hint="eastAsia"/>
          <w:color w:val="000000" w:themeColor="text1"/>
          <w:sz w:val="22"/>
          <w:lang w:eastAsia="zh-TW"/>
        </w:rPr>
        <w:t>接種体制</w:t>
      </w:r>
      <w:bookmarkEnd w:id="56"/>
    </w:p>
    <w:p w14:paraId="123889DC" w14:textId="77777777" w:rsidR="00C47AF7" w:rsidRPr="001709A5" w:rsidRDefault="006E443A" w:rsidP="00CB5B05">
      <w:pPr>
        <w:pStyle w:val="af3"/>
        <w:numPr>
          <w:ilvl w:val="0"/>
          <w:numId w:val="54"/>
        </w:numPr>
        <w:spacing w:line="0" w:lineRule="atLeast"/>
        <w:rPr>
          <w:rFonts w:eastAsiaTheme="minorHAnsi"/>
          <w:color w:val="000000" w:themeColor="text1"/>
          <w:sz w:val="22"/>
        </w:rPr>
      </w:pPr>
      <w:r w:rsidRPr="001709A5">
        <w:rPr>
          <w:rFonts w:eastAsiaTheme="minorHAnsi" w:hint="eastAsia"/>
          <w:color w:val="000000" w:themeColor="text1"/>
          <w:sz w:val="22"/>
        </w:rPr>
        <w:t>接種体制の構築</w:t>
      </w:r>
    </w:p>
    <w:p w14:paraId="7C211771" w14:textId="743B66F0" w:rsidR="00D37DF8" w:rsidRPr="001709A5" w:rsidRDefault="0075442F" w:rsidP="00C47AF7">
      <w:pPr>
        <w:pStyle w:val="af3"/>
        <w:spacing w:line="0" w:lineRule="atLeast"/>
        <w:ind w:left="880" w:firstLineChars="100" w:firstLine="220"/>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国が示す特定接種又は住民接種の優先順位の考え方、ワクチンの供給量、必要な資材、接種の実施方法、予算措置等に関する情報を踏まえ、接種会場や接種に携わる医療従事者等の確保など、接種体制の構築を進めます。</w:t>
      </w:r>
    </w:p>
    <w:p w14:paraId="71D123AB" w14:textId="77777777" w:rsidR="00D37DF8" w:rsidRPr="001709A5" w:rsidRDefault="00D37DF8" w:rsidP="00D37DF8">
      <w:pPr>
        <w:spacing w:line="0" w:lineRule="atLeast"/>
        <w:rPr>
          <w:rFonts w:eastAsiaTheme="minorHAnsi"/>
          <w:color w:val="000000" w:themeColor="text1"/>
          <w:sz w:val="22"/>
        </w:rPr>
      </w:pPr>
    </w:p>
    <w:p w14:paraId="22C2D393" w14:textId="77777777" w:rsidR="00C47AF7" w:rsidRPr="001709A5" w:rsidRDefault="006E443A" w:rsidP="00CB5B05">
      <w:pPr>
        <w:pStyle w:val="af3"/>
        <w:numPr>
          <w:ilvl w:val="0"/>
          <w:numId w:val="54"/>
        </w:numPr>
        <w:spacing w:line="0" w:lineRule="atLeast"/>
        <w:rPr>
          <w:rFonts w:eastAsiaTheme="minorHAnsi"/>
          <w:color w:val="000000" w:themeColor="text1"/>
          <w:sz w:val="22"/>
        </w:rPr>
      </w:pPr>
      <w:r w:rsidRPr="001709A5">
        <w:rPr>
          <w:rFonts w:eastAsiaTheme="minorHAnsi" w:hint="eastAsia"/>
          <w:color w:val="000000" w:themeColor="text1"/>
          <w:sz w:val="22"/>
        </w:rPr>
        <w:t>ワクチンの接種に必要な資材</w:t>
      </w:r>
    </w:p>
    <w:p w14:paraId="5C3D0AAA" w14:textId="63A818DF" w:rsidR="006E443A" w:rsidRPr="001709A5" w:rsidRDefault="0075442F" w:rsidP="00C47AF7">
      <w:pPr>
        <w:pStyle w:val="af3"/>
        <w:spacing w:line="0" w:lineRule="atLeast"/>
        <w:ind w:left="880" w:firstLineChars="100" w:firstLine="220"/>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は、第４章第１節（１）において必要と判断し準備した資材について、適切に確保します。</w:t>
      </w:r>
    </w:p>
    <w:p w14:paraId="2CCF0B1A" w14:textId="77777777" w:rsidR="006E443A" w:rsidRPr="001709A5" w:rsidRDefault="006E443A" w:rsidP="007A7ADA">
      <w:pPr>
        <w:spacing w:line="0" w:lineRule="atLeast"/>
        <w:rPr>
          <w:rFonts w:eastAsiaTheme="minorHAnsi"/>
          <w:color w:val="000000" w:themeColor="text1"/>
          <w:sz w:val="22"/>
          <w:shd w:val="pct15" w:color="auto" w:fill="FFFFFF"/>
        </w:rPr>
      </w:pPr>
    </w:p>
    <w:p w14:paraId="1DE9BB24" w14:textId="259D1063" w:rsidR="006E443A" w:rsidRPr="001709A5" w:rsidRDefault="006E443A" w:rsidP="00CB5B05">
      <w:pPr>
        <w:pStyle w:val="af3"/>
        <w:numPr>
          <w:ilvl w:val="0"/>
          <w:numId w:val="53"/>
        </w:numPr>
        <w:spacing w:line="0" w:lineRule="atLeast"/>
        <w:rPr>
          <w:rFonts w:eastAsiaTheme="minorHAnsi"/>
          <w:color w:val="000000" w:themeColor="text1"/>
          <w:sz w:val="22"/>
          <w:lang w:eastAsia="zh-TW"/>
        </w:rPr>
      </w:pPr>
      <w:r w:rsidRPr="001709A5">
        <w:rPr>
          <w:rFonts w:eastAsiaTheme="minorHAnsi" w:hint="eastAsia"/>
          <w:color w:val="000000" w:themeColor="text1"/>
          <w:sz w:val="22"/>
          <w:lang w:eastAsia="zh-TW"/>
        </w:rPr>
        <w:t>接種体制</w:t>
      </w:r>
    </w:p>
    <w:p w14:paraId="1F74E33B" w14:textId="77777777" w:rsidR="00C47AF7" w:rsidRPr="001709A5" w:rsidRDefault="006E443A" w:rsidP="00CB5B05">
      <w:pPr>
        <w:pStyle w:val="af3"/>
        <w:numPr>
          <w:ilvl w:val="0"/>
          <w:numId w:val="55"/>
        </w:numPr>
        <w:spacing w:line="0" w:lineRule="atLeast"/>
        <w:rPr>
          <w:rFonts w:eastAsiaTheme="minorHAnsi"/>
          <w:color w:val="000000" w:themeColor="text1"/>
          <w:sz w:val="22"/>
          <w:lang w:eastAsia="zh-TW"/>
        </w:rPr>
      </w:pPr>
      <w:r w:rsidRPr="001709A5">
        <w:rPr>
          <w:rFonts w:eastAsiaTheme="minorHAnsi" w:hint="eastAsia"/>
          <w:color w:val="000000" w:themeColor="text1"/>
          <w:sz w:val="22"/>
          <w:lang w:eastAsia="zh-TW"/>
        </w:rPr>
        <w:t>特定接種</w:t>
      </w:r>
    </w:p>
    <w:p w14:paraId="4D456EE2" w14:textId="7DE6F0D1" w:rsidR="00C47AF7" w:rsidRPr="001709A5" w:rsidRDefault="0075442F" w:rsidP="00C47AF7">
      <w:pPr>
        <w:pStyle w:val="af3"/>
        <w:spacing w:line="0" w:lineRule="atLeast"/>
        <w:ind w:left="880" w:firstLineChars="100" w:firstLine="220"/>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は、医療関係団体の協力を得て、接種に係る医療従事者や接種会場の確保など、集団的な接種を基本とした特定接種の準備を進めます。</w:t>
      </w:r>
    </w:p>
    <w:p w14:paraId="400CD283" w14:textId="00FB8C63" w:rsidR="006E443A" w:rsidRPr="001709A5" w:rsidRDefault="006E443A" w:rsidP="00C47AF7">
      <w:pPr>
        <w:pStyle w:val="af3"/>
        <w:spacing w:line="0" w:lineRule="atLeast"/>
        <w:ind w:left="880" w:firstLineChars="100" w:firstLine="220"/>
        <w:rPr>
          <w:rFonts w:eastAsiaTheme="minorHAnsi"/>
          <w:color w:val="000000" w:themeColor="text1"/>
          <w:sz w:val="22"/>
        </w:rPr>
      </w:pPr>
      <w:r w:rsidRPr="001709A5">
        <w:rPr>
          <w:rFonts w:eastAsiaTheme="minorHAnsi" w:hint="eastAsia"/>
          <w:color w:val="000000" w:themeColor="text1"/>
          <w:sz w:val="22"/>
        </w:rPr>
        <w:t>また、登録事業者に対する特定接種の体制構築に向け、必要に応じて、医療従事者の確保や関係機関との調整等の支援に努めます。</w:t>
      </w:r>
    </w:p>
    <w:p w14:paraId="46F4B1CC" w14:textId="77777777" w:rsidR="006E443A" w:rsidRPr="001709A5" w:rsidRDefault="006E443A" w:rsidP="007A7ADA">
      <w:pPr>
        <w:spacing w:line="0" w:lineRule="atLeast"/>
        <w:ind w:leftChars="200" w:left="420" w:firstLineChars="100" w:firstLine="220"/>
        <w:rPr>
          <w:rFonts w:eastAsiaTheme="minorHAnsi"/>
          <w:color w:val="000000" w:themeColor="text1"/>
          <w:sz w:val="22"/>
        </w:rPr>
      </w:pPr>
    </w:p>
    <w:p w14:paraId="3455C084" w14:textId="7B8FBD47" w:rsidR="006E443A" w:rsidRPr="001709A5" w:rsidRDefault="006E443A" w:rsidP="00CB5B05">
      <w:pPr>
        <w:pStyle w:val="af3"/>
        <w:numPr>
          <w:ilvl w:val="0"/>
          <w:numId w:val="56"/>
        </w:numPr>
        <w:spacing w:line="0" w:lineRule="atLeast"/>
        <w:rPr>
          <w:rFonts w:eastAsiaTheme="minorHAnsi"/>
          <w:color w:val="000000" w:themeColor="text1"/>
          <w:sz w:val="22"/>
        </w:rPr>
      </w:pPr>
      <w:r w:rsidRPr="001709A5">
        <w:rPr>
          <w:rFonts w:eastAsiaTheme="minorHAnsi" w:hint="eastAsia"/>
          <w:color w:val="000000" w:themeColor="text1"/>
          <w:sz w:val="22"/>
        </w:rPr>
        <w:t>住民接種</w:t>
      </w:r>
    </w:p>
    <w:p w14:paraId="7408B8AC" w14:textId="547CF90E" w:rsidR="00D37DF8" w:rsidRPr="001709A5" w:rsidRDefault="0075442F" w:rsidP="00CB5B05">
      <w:pPr>
        <w:pStyle w:val="af3"/>
        <w:numPr>
          <w:ilvl w:val="0"/>
          <w:numId w:val="57"/>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目標となる接種ペースに応じた接種を速やかに開始できるよう、住民基本台帳に基づく人口や年齢等の情報、接種記録等を管理するシステム基盤等を通じて接種予定数の把握を行い、接種の勧奨方法や予約の受付方法について検討するとともに、接種に必要な資材等の確保に向けた調整を開始します。</w:t>
      </w:r>
    </w:p>
    <w:p w14:paraId="1E932D6E" w14:textId="77777777" w:rsidR="00D37DF8" w:rsidRPr="001709A5" w:rsidRDefault="006E443A" w:rsidP="00CB5B05">
      <w:pPr>
        <w:pStyle w:val="af3"/>
        <w:numPr>
          <w:ilvl w:val="0"/>
          <w:numId w:val="57"/>
        </w:numPr>
        <w:spacing w:line="0" w:lineRule="atLeast"/>
        <w:rPr>
          <w:rFonts w:eastAsiaTheme="minorHAnsi"/>
          <w:color w:val="000000" w:themeColor="text1"/>
          <w:sz w:val="22"/>
        </w:rPr>
      </w:pPr>
      <w:r w:rsidRPr="001709A5">
        <w:rPr>
          <w:rFonts w:eastAsiaTheme="minorHAnsi" w:hint="eastAsia"/>
          <w:color w:val="000000" w:themeColor="text1"/>
          <w:sz w:val="22"/>
        </w:rPr>
        <w:t>接種の準備に当たっては、予防接種業務所管部署の平時の体制で想定している業務量を大幅に上回る業務量が見込まれるため、組織・人事管理などを担う部署も関与した上で、全庁的な実施体制の確保を行います。</w:t>
      </w:r>
    </w:p>
    <w:p w14:paraId="4194D74E" w14:textId="40490354" w:rsidR="00D37DF8" w:rsidRPr="001709A5" w:rsidRDefault="006E443A" w:rsidP="00CB5B05">
      <w:pPr>
        <w:pStyle w:val="af3"/>
        <w:numPr>
          <w:ilvl w:val="0"/>
          <w:numId w:val="57"/>
        </w:numPr>
        <w:spacing w:line="0" w:lineRule="atLeast"/>
        <w:rPr>
          <w:rFonts w:eastAsiaTheme="minorHAnsi"/>
          <w:color w:val="000000" w:themeColor="text1"/>
          <w:sz w:val="22"/>
        </w:rPr>
      </w:pPr>
      <w:r w:rsidRPr="001709A5">
        <w:rPr>
          <w:rFonts w:eastAsiaTheme="minorHAnsi" w:hint="eastAsia"/>
          <w:color w:val="000000" w:themeColor="text1"/>
          <w:sz w:val="22"/>
        </w:rPr>
        <w:t>予防接種を実施するために必要な業務を洗い出し、各業務の担当部門を決定した上で、それぞれの業務について、必要な人員数の想定、個人名入り人員リストの作成、業務内容に係る事前の説明の実施、業務継続が可能なシフトの作成などを行い、業務の優先順位及び内容に応じて必要な人員の確保及び配置を行います。予防接種の円滑な推進を図るためにも、</w:t>
      </w:r>
      <w:r w:rsidR="005C005D" w:rsidRPr="001709A5">
        <w:rPr>
          <w:rFonts w:eastAsiaTheme="minorHAnsi" w:hint="eastAsia"/>
          <w:color w:val="000000" w:themeColor="text1"/>
          <w:sz w:val="22"/>
        </w:rPr>
        <w:t>介護保険課、福祉課</w:t>
      </w:r>
      <w:r w:rsidRPr="001709A5">
        <w:rPr>
          <w:rFonts w:eastAsiaTheme="minorHAnsi" w:hint="eastAsia"/>
          <w:color w:val="000000" w:themeColor="text1"/>
          <w:sz w:val="22"/>
        </w:rPr>
        <w:t>と</w:t>
      </w:r>
      <w:r w:rsidR="005C005D" w:rsidRPr="001709A5">
        <w:rPr>
          <w:rFonts w:eastAsiaTheme="minorHAnsi" w:hint="eastAsia"/>
          <w:color w:val="000000" w:themeColor="text1"/>
          <w:sz w:val="22"/>
        </w:rPr>
        <w:t>健康・保険課</w:t>
      </w:r>
      <w:r w:rsidRPr="001709A5">
        <w:rPr>
          <w:rFonts w:eastAsiaTheme="minorHAnsi" w:hint="eastAsia"/>
          <w:color w:val="000000" w:themeColor="text1"/>
          <w:sz w:val="22"/>
        </w:rPr>
        <w:t>が連携し行います。</w:t>
      </w:r>
    </w:p>
    <w:p w14:paraId="62F18B6C" w14:textId="77777777" w:rsidR="00D37DF8" w:rsidRPr="001709A5" w:rsidRDefault="006E443A" w:rsidP="00C47AF7">
      <w:pPr>
        <w:pStyle w:val="af3"/>
        <w:spacing w:line="0" w:lineRule="atLeast"/>
        <w:ind w:left="1070" w:firstLineChars="100" w:firstLine="220"/>
        <w:rPr>
          <w:rFonts w:eastAsiaTheme="minorHAnsi"/>
          <w:color w:val="000000" w:themeColor="text1"/>
          <w:sz w:val="22"/>
        </w:rPr>
      </w:pPr>
      <w:r w:rsidRPr="001709A5">
        <w:rPr>
          <w:rFonts w:eastAsiaTheme="minorHAnsi" w:hint="eastAsia"/>
          <w:color w:val="000000" w:themeColor="text1"/>
          <w:sz w:val="22"/>
        </w:rPr>
        <w:t>なお、接種会場のスタッフ、</w:t>
      </w:r>
      <w:r w:rsidR="00AB1703" w:rsidRPr="001709A5">
        <w:rPr>
          <w:rFonts w:eastAsiaTheme="minorHAnsi" w:hint="eastAsia"/>
          <w:color w:val="000000" w:themeColor="text1"/>
          <w:sz w:val="22"/>
        </w:rPr>
        <w:t>相談窓口</w:t>
      </w:r>
      <w:r w:rsidRPr="001709A5">
        <w:rPr>
          <w:rFonts w:eastAsiaTheme="minorHAnsi" w:hint="eastAsia"/>
          <w:color w:val="000000" w:themeColor="text1"/>
          <w:sz w:val="22"/>
        </w:rPr>
        <w:t>、データ入力等、外部委託できる業務については積極的に外部委託するなど、業務負担の軽減策も検討します。</w:t>
      </w:r>
    </w:p>
    <w:p w14:paraId="659305DC" w14:textId="1351F589" w:rsidR="00D37DF8" w:rsidRPr="001709A5" w:rsidRDefault="006E443A" w:rsidP="00CB5B05">
      <w:pPr>
        <w:pStyle w:val="af3"/>
        <w:numPr>
          <w:ilvl w:val="0"/>
          <w:numId w:val="58"/>
        </w:numPr>
        <w:spacing w:line="0" w:lineRule="atLeast"/>
        <w:rPr>
          <w:rFonts w:eastAsiaTheme="minorHAnsi"/>
          <w:color w:val="000000" w:themeColor="text1"/>
          <w:sz w:val="22"/>
        </w:rPr>
      </w:pPr>
      <w:r w:rsidRPr="001709A5">
        <w:rPr>
          <w:rFonts w:eastAsiaTheme="minorHAnsi" w:hint="eastAsia"/>
          <w:color w:val="000000" w:themeColor="text1"/>
          <w:sz w:val="22"/>
        </w:rPr>
        <w:lastRenderedPageBreak/>
        <w:t>接種には多くの医療従事者の確保が必要となることから、</w:t>
      </w:r>
      <w:r w:rsidR="0075442F" w:rsidRPr="001709A5">
        <w:rPr>
          <w:rFonts w:eastAsiaTheme="minorHAnsi" w:hint="eastAsia"/>
          <w:color w:val="000000" w:themeColor="text1"/>
          <w:sz w:val="22"/>
        </w:rPr>
        <w:t>町</w:t>
      </w:r>
      <w:r w:rsidRPr="001709A5">
        <w:rPr>
          <w:rFonts w:eastAsiaTheme="minorHAnsi" w:hint="eastAsia"/>
          <w:color w:val="000000" w:themeColor="text1"/>
          <w:sz w:val="22"/>
        </w:rPr>
        <w:t>は菊池郡</w:t>
      </w:r>
      <w:r w:rsidR="0058605C" w:rsidRPr="001709A5">
        <w:rPr>
          <w:rFonts w:eastAsiaTheme="minorHAnsi" w:hint="eastAsia"/>
          <w:color w:val="000000" w:themeColor="text1"/>
          <w:sz w:val="22"/>
        </w:rPr>
        <w:t>市</w:t>
      </w:r>
      <w:r w:rsidRPr="001709A5">
        <w:rPr>
          <w:rFonts w:eastAsiaTheme="minorHAnsi" w:hint="eastAsia"/>
          <w:color w:val="000000" w:themeColor="text1"/>
          <w:sz w:val="22"/>
        </w:rPr>
        <w:t>医師会等の協力を得て、その確保を図ります。</w:t>
      </w:r>
    </w:p>
    <w:p w14:paraId="136A579F" w14:textId="2216CFC8" w:rsidR="00D37DF8" w:rsidRPr="001709A5" w:rsidRDefault="0075442F" w:rsidP="00CB5B05">
      <w:pPr>
        <w:pStyle w:val="af3"/>
        <w:numPr>
          <w:ilvl w:val="0"/>
          <w:numId w:val="58"/>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は、接種が円滑に行われるよう、地域の実情に応じて、菊池郡</w:t>
      </w:r>
      <w:r w:rsidR="0058605C" w:rsidRPr="001709A5">
        <w:rPr>
          <w:rFonts w:eastAsiaTheme="minorHAnsi" w:hint="eastAsia"/>
          <w:color w:val="000000" w:themeColor="text1"/>
          <w:sz w:val="22"/>
        </w:rPr>
        <w:t>市</w:t>
      </w:r>
      <w:r w:rsidR="006E443A" w:rsidRPr="001709A5">
        <w:rPr>
          <w:rFonts w:eastAsiaTheme="minorHAnsi" w:hint="eastAsia"/>
          <w:color w:val="000000" w:themeColor="text1"/>
          <w:sz w:val="22"/>
        </w:rPr>
        <w:t>医師会、近隣地方公共団体、医療機関、健診機関等と接種実施医療機関の確保について協議を行います。その際、あわせて、接種実施医療機関等において、診療時間の延長や休診日の接種等も含め、多人数への接種を行うことのできる体制を確保するほか、必要に応じ、保健センターなど、公的な施設等の医療機関以外の会場等を活用し、医療機関等の医師・看護師等が当該施設等において接種を行うことについても協議を行います。</w:t>
      </w:r>
    </w:p>
    <w:p w14:paraId="6EEA79F1" w14:textId="46B11B1F" w:rsidR="00D37DF8" w:rsidRPr="001709A5" w:rsidRDefault="006E443A" w:rsidP="00D37DF8">
      <w:pPr>
        <w:pStyle w:val="af3"/>
        <w:spacing w:line="0" w:lineRule="atLeast"/>
        <w:ind w:left="1070" w:firstLineChars="100" w:firstLine="220"/>
        <w:rPr>
          <w:rFonts w:eastAsiaTheme="minorHAnsi"/>
          <w:color w:val="000000" w:themeColor="text1"/>
          <w:sz w:val="22"/>
        </w:rPr>
      </w:pPr>
      <w:r w:rsidRPr="001709A5">
        <w:rPr>
          <w:rFonts w:eastAsiaTheme="minorHAnsi" w:hint="eastAsia"/>
          <w:color w:val="000000" w:themeColor="text1"/>
          <w:sz w:val="22"/>
        </w:rPr>
        <w:t>また、県においては、</w:t>
      </w:r>
      <w:r w:rsidR="002D09A8" w:rsidRPr="001709A5">
        <w:rPr>
          <w:rFonts w:eastAsiaTheme="minorHAnsi" w:hint="eastAsia"/>
          <w:color w:val="000000" w:themeColor="text1"/>
          <w:sz w:val="22"/>
        </w:rPr>
        <w:t>市町</w:t>
      </w:r>
      <w:r w:rsidRPr="001709A5">
        <w:rPr>
          <w:rFonts w:eastAsiaTheme="minorHAnsi" w:hint="eastAsia"/>
          <w:color w:val="000000" w:themeColor="text1"/>
          <w:sz w:val="22"/>
        </w:rPr>
        <w:t>村の接種の負担を軽減するため、大規模接種会場を設けることも考えられることより、その情報収集も行っていきます。</w:t>
      </w:r>
    </w:p>
    <w:p w14:paraId="1287971C" w14:textId="29E38882" w:rsidR="00D37DF8" w:rsidRPr="001709A5" w:rsidRDefault="0075442F" w:rsidP="00CB5B05">
      <w:pPr>
        <w:pStyle w:val="af3"/>
        <w:numPr>
          <w:ilvl w:val="0"/>
          <w:numId w:val="10"/>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は、高齢者支援施設、社会福祉施設等に入所中の者など、接種会場での接種が困難な者が接種を受けられるよう、関係部門や医療関係団体と連携した接種体制を進めます。</w:t>
      </w:r>
    </w:p>
    <w:p w14:paraId="60899B64" w14:textId="15A4C678" w:rsidR="00D37DF8" w:rsidRPr="001709A5" w:rsidRDefault="0075442F" w:rsidP="00CB5B05">
      <w:pPr>
        <w:pStyle w:val="af3"/>
        <w:numPr>
          <w:ilvl w:val="0"/>
          <w:numId w:val="10"/>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は、医療機関等以外の臨時の接種会場を設ける場合は、当該接種会場の運営方法を検討することとし、医療従事者以外の運営要員の確保を進めます。</w:t>
      </w:r>
    </w:p>
    <w:p w14:paraId="3A160AD1" w14:textId="7AA9D627" w:rsidR="00D37DF8" w:rsidRPr="001709A5" w:rsidRDefault="006E443A" w:rsidP="00D37DF8">
      <w:pPr>
        <w:pStyle w:val="af3"/>
        <w:spacing w:line="0" w:lineRule="atLeast"/>
        <w:ind w:left="1070" w:firstLineChars="100" w:firstLine="220"/>
        <w:rPr>
          <w:rFonts w:eastAsiaTheme="minorHAnsi"/>
          <w:color w:val="000000" w:themeColor="text1"/>
          <w:sz w:val="22"/>
        </w:rPr>
      </w:pPr>
      <w:r w:rsidRPr="001709A5">
        <w:rPr>
          <w:rFonts w:eastAsiaTheme="minorHAnsi" w:hint="eastAsia"/>
          <w:color w:val="000000" w:themeColor="text1"/>
          <w:sz w:val="22"/>
        </w:rPr>
        <w:t>なお、臨時の接種会場を設ける場合は、当該接種会場において、ワクチンの配送や予約管理、マイナンバーカードを活用した接種対象者の本人確認等の予防接種事務のデジタル化が実現されるよう、当該接種会場をシステム基盤に登録するほか、必要な設備の整備等の手配を行います。</w:t>
      </w:r>
    </w:p>
    <w:p w14:paraId="41F045F5" w14:textId="77777777" w:rsidR="00D37DF8" w:rsidRPr="001709A5" w:rsidRDefault="006E443A" w:rsidP="00CB5B05">
      <w:pPr>
        <w:pStyle w:val="af3"/>
        <w:numPr>
          <w:ilvl w:val="0"/>
          <w:numId w:val="10"/>
        </w:numPr>
        <w:spacing w:line="0" w:lineRule="atLeast"/>
        <w:rPr>
          <w:rFonts w:eastAsiaTheme="minorHAnsi"/>
          <w:color w:val="000000" w:themeColor="text1"/>
          <w:sz w:val="22"/>
        </w:rPr>
      </w:pPr>
      <w:r w:rsidRPr="001709A5">
        <w:rPr>
          <w:rFonts w:eastAsiaTheme="minorHAnsi" w:hint="eastAsia"/>
          <w:color w:val="000000" w:themeColor="text1"/>
          <w:sz w:val="22"/>
        </w:rPr>
        <w:t>医療機関等以外の臨時の接種会場を設ける場合は、医療法に基づき診療所開設の許可・届出を行います。また、接種方法や会場の数、開設時間枠に応じた必要な医療従事者数を算定し実施します。</w:t>
      </w:r>
    </w:p>
    <w:p w14:paraId="1855F189" w14:textId="341FC5B3" w:rsidR="00D37DF8" w:rsidRPr="001709A5" w:rsidRDefault="006E443A" w:rsidP="00D37DF8">
      <w:pPr>
        <w:pStyle w:val="af3"/>
        <w:spacing w:line="0" w:lineRule="atLeast"/>
        <w:ind w:left="1070" w:firstLineChars="100" w:firstLine="220"/>
        <w:rPr>
          <w:rFonts w:eastAsiaTheme="minorHAnsi"/>
          <w:color w:val="000000" w:themeColor="text1"/>
          <w:sz w:val="22"/>
        </w:rPr>
      </w:pPr>
      <w:r w:rsidRPr="001709A5">
        <w:rPr>
          <w:rFonts w:eastAsiaTheme="minorHAnsi" w:hint="eastAsia"/>
          <w:color w:val="000000" w:themeColor="text1"/>
          <w:sz w:val="22"/>
        </w:rPr>
        <w:t>なお、医療従事者とは、予診を担当する医師、接種を担当する医師又は看護師、薬剤充填及び接種補助を担当する看護師、接種後の状態観察を担当する者（看護師等）とし、その他、検温、受付・記録、誘導・案内、予診票確認、接種済証の発行などについては、事務職員等が担当することとし、必要な人員を検討します。</w:t>
      </w:r>
    </w:p>
    <w:p w14:paraId="3265A117" w14:textId="77777777" w:rsidR="00D37DF8" w:rsidRPr="001709A5" w:rsidRDefault="006E443A" w:rsidP="00CB5B05">
      <w:pPr>
        <w:pStyle w:val="af3"/>
        <w:numPr>
          <w:ilvl w:val="0"/>
          <w:numId w:val="10"/>
        </w:numPr>
        <w:spacing w:line="0" w:lineRule="atLeast"/>
        <w:rPr>
          <w:rFonts w:eastAsiaTheme="minorHAnsi"/>
          <w:color w:val="000000" w:themeColor="text1"/>
          <w:sz w:val="22"/>
        </w:rPr>
      </w:pPr>
      <w:r w:rsidRPr="001709A5">
        <w:rPr>
          <w:rFonts w:eastAsiaTheme="minorHAnsi" w:hint="eastAsia"/>
          <w:color w:val="000000" w:themeColor="text1"/>
          <w:sz w:val="22"/>
        </w:rPr>
        <w:t>接種会場での救急対応については、被接種者にアナフィラキシーショックやけいれん等の重篤な副反応がみられた際に、応急治療ができるための救急処置用品として、例えば、血圧計、静脈路確保用品、輸液、アドレナリン製剤・抗ヒスタミン剤・抗けいれん剤・副腎皮質ステロイド剤等の薬液等が必要であることから、薬剤購入等に関してはあらかじめ菊池郡</w:t>
      </w:r>
      <w:r w:rsidR="00AB1703" w:rsidRPr="001709A5">
        <w:rPr>
          <w:rFonts w:eastAsiaTheme="minorHAnsi" w:hint="eastAsia"/>
          <w:color w:val="000000" w:themeColor="text1"/>
          <w:sz w:val="22"/>
        </w:rPr>
        <w:t>市</w:t>
      </w:r>
      <w:r w:rsidRPr="001709A5">
        <w:rPr>
          <w:rFonts w:eastAsiaTheme="minorHAnsi" w:hint="eastAsia"/>
          <w:color w:val="000000" w:themeColor="text1"/>
          <w:sz w:val="22"/>
        </w:rPr>
        <w:t xml:space="preserve">医師会等と協議の上、物品や薬剤の準備を行うとともに、常時対応が可能となるよう、救急処置用品について適切な管理を行います。 </w:t>
      </w:r>
    </w:p>
    <w:p w14:paraId="168A9154" w14:textId="57D5D6F5" w:rsidR="00754D94" w:rsidRPr="001709A5" w:rsidRDefault="006E443A" w:rsidP="00754D94">
      <w:pPr>
        <w:pStyle w:val="af3"/>
        <w:spacing w:line="0" w:lineRule="atLeast"/>
        <w:ind w:left="1070" w:firstLineChars="100" w:firstLine="220"/>
        <w:rPr>
          <w:rFonts w:eastAsiaTheme="minorHAnsi"/>
          <w:color w:val="000000" w:themeColor="text1"/>
          <w:sz w:val="22"/>
        </w:rPr>
      </w:pPr>
      <w:r w:rsidRPr="001709A5">
        <w:rPr>
          <w:rFonts w:eastAsiaTheme="minorHAnsi" w:hint="eastAsia"/>
          <w:color w:val="000000" w:themeColor="text1"/>
          <w:sz w:val="22"/>
        </w:rPr>
        <w:lastRenderedPageBreak/>
        <w:t>また、実際に重篤な副反応が発生した場合、発症者の速やかな治療や搬送に資するよう、あらかじめ、会場内の従事者について役割を確認するとともに、消防機関等の協力を得ながら、地域の医療機関との調整を行い、搬送先となる接種会場近傍の二次医療機関等を選定して、地域の医療関係者や消防機関と共有することにより、適切な連携体制を確保します。アルコール綿、医療廃棄物容器等については、あらかじめ調達方法を関係機関と協議し、医療資材会社と情報交換を行う等、具体的に事前の準備を進めます。接種会場において必要と想定される物品（表３）については、会場の規模やレイアウトを踏まえて必要数等を検討します。</w:t>
      </w:r>
    </w:p>
    <w:p w14:paraId="0E3D1185" w14:textId="77777777" w:rsidR="00754D94" w:rsidRPr="001709A5" w:rsidRDefault="00754D94" w:rsidP="007A7ADA">
      <w:pPr>
        <w:spacing w:line="0" w:lineRule="atLeast"/>
        <w:rPr>
          <w:rFonts w:eastAsiaTheme="minorHAnsi"/>
          <w:color w:val="000000" w:themeColor="text1"/>
          <w:sz w:val="22"/>
        </w:rPr>
      </w:pPr>
    </w:p>
    <w:p w14:paraId="18C7479B" w14:textId="07B53368" w:rsidR="006E443A" w:rsidRPr="001709A5" w:rsidRDefault="006E443A" w:rsidP="007A7ADA">
      <w:pPr>
        <w:spacing w:line="0" w:lineRule="atLeast"/>
        <w:ind w:firstLineChars="800" w:firstLine="1760"/>
        <w:rPr>
          <w:rFonts w:eastAsiaTheme="minorHAnsi"/>
          <w:color w:val="000000" w:themeColor="text1"/>
          <w:sz w:val="22"/>
        </w:rPr>
      </w:pPr>
      <w:r w:rsidRPr="001709A5">
        <w:rPr>
          <w:rFonts w:eastAsiaTheme="minorHAnsi" w:hint="eastAsia"/>
          <w:color w:val="000000" w:themeColor="text1"/>
          <w:sz w:val="22"/>
        </w:rPr>
        <w:t>表</w:t>
      </w:r>
      <w:r w:rsidR="00754D94" w:rsidRPr="001709A5">
        <w:rPr>
          <w:rFonts w:eastAsiaTheme="minorHAnsi" w:hint="eastAsia"/>
          <w:color w:val="000000" w:themeColor="text1"/>
          <w:sz w:val="22"/>
        </w:rPr>
        <w:t>3</w:t>
      </w:r>
      <w:r w:rsidRPr="001709A5">
        <w:rPr>
          <w:rFonts w:eastAsiaTheme="minorHAnsi" w:hint="eastAsia"/>
          <w:color w:val="000000" w:themeColor="text1"/>
          <w:sz w:val="22"/>
        </w:rPr>
        <w:t xml:space="preserve">　接種会場において必要と想定される物品</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3753"/>
      </w:tblGrid>
      <w:tr w:rsidR="001709A5" w:rsidRPr="001709A5" w14:paraId="665D1B60" w14:textId="77777777" w:rsidTr="00FE3B20">
        <w:tc>
          <w:tcPr>
            <w:tcW w:w="3753" w:type="dxa"/>
            <w:vAlign w:val="center"/>
          </w:tcPr>
          <w:p w14:paraId="3012D5C8"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【準備品】</w:t>
            </w:r>
          </w:p>
        </w:tc>
        <w:tc>
          <w:tcPr>
            <w:tcW w:w="3753" w:type="dxa"/>
            <w:vAlign w:val="center"/>
          </w:tcPr>
          <w:p w14:paraId="5DA036A4"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【医師・看護師用物品】</w:t>
            </w:r>
          </w:p>
        </w:tc>
      </w:tr>
      <w:tr w:rsidR="001709A5" w:rsidRPr="001709A5" w14:paraId="2DFA87BA" w14:textId="77777777" w:rsidTr="00FE3B20">
        <w:trPr>
          <w:trHeight w:val="70"/>
        </w:trPr>
        <w:tc>
          <w:tcPr>
            <w:tcW w:w="3753" w:type="dxa"/>
            <w:vMerge w:val="restart"/>
          </w:tcPr>
          <w:p w14:paraId="1CF01E00" w14:textId="26A241A0"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□消毒用アルコール綿（</w:t>
            </w:r>
            <w:r w:rsidR="0075442F" w:rsidRPr="001709A5">
              <w:rPr>
                <w:rFonts w:eastAsiaTheme="minorHAnsi" w:cs="Arial" w:hint="eastAsia"/>
                <w:color w:val="000000" w:themeColor="text1"/>
                <w:sz w:val="22"/>
              </w:rPr>
              <w:t>及び</w:t>
            </w:r>
            <w:r w:rsidRPr="001709A5">
              <w:rPr>
                <w:rFonts w:eastAsiaTheme="minorHAnsi" w:cs="Arial" w:hint="eastAsia"/>
                <w:color w:val="000000" w:themeColor="text1"/>
                <w:sz w:val="22"/>
              </w:rPr>
              <w:t>非アルコール綿）</w:t>
            </w:r>
          </w:p>
          <w:p w14:paraId="42BB9D99"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□トレイ</w:t>
            </w:r>
          </w:p>
          <w:p w14:paraId="3299C7E1"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□体温計</w:t>
            </w:r>
          </w:p>
          <w:p w14:paraId="5095DFA6"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□医療廃棄物容器、針捨て容器</w:t>
            </w:r>
          </w:p>
          <w:p w14:paraId="20B1C623"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□手指消毒剤</w:t>
            </w:r>
          </w:p>
          <w:p w14:paraId="5F0AF698"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□担架、車いす</w:t>
            </w:r>
          </w:p>
          <w:p w14:paraId="42A302CE"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□救急バック</w:t>
            </w:r>
          </w:p>
          <w:p w14:paraId="02AF6DA9"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□救急用品</w:t>
            </w:r>
          </w:p>
          <w:p w14:paraId="1F0E9130" w14:textId="77777777" w:rsidR="006E443A" w:rsidRPr="001709A5" w:rsidRDefault="006E443A" w:rsidP="007A7ADA">
            <w:pPr>
              <w:spacing w:line="0" w:lineRule="atLeast"/>
              <w:ind w:leftChars="200" w:left="420"/>
              <w:rPr>
                <w:rFonts w:eastAsiaTheme="minorHAnsi" w:cs="Arial"/>
                <w:color w:val="000000" w:themeColor="text1"/>
                <w:sz w:val="22"/>
              </w:rPr>
            </w:pPr>
            <w:r w:rsidRPr="001709A5">
              <w:rPr>
                <w:rFonts w:eastAsiaTheme="minorHAnsi" w:cs="Arial" w:hint="eastAsia"/>
                <w:color w:val="000000" w:themeColor="text1"/>
                <w:sz w:val="22"/>
              </w:rPr>
              <w:t>接種会場の救急体制を踏まえ、必要な物品を準備すること。代表的な物品を以下に示す。</w:t>
            </w:r>
          </w:p>
          <w:p w14:paraId="0CE4990A" w14:textId="02100623" w:rsidR="006E443A" w:rsidRPr="001709A5" w:rsidRDefault="006E443A" w:rsidP="007A7ADA">
            <w:pPr>
              <w:spacing w:line="0" w:lineRule="atLeast"/>
              <w:rPr>
                <w:rFonts w:eastAsiaTheme="minorHAnsi" w:cs="Arial"/>
                <w:strike/>
                <w:color w:val="000000" w:themeColor="text1"/>
                <w:sz w:val="22"/>
              </w:rPr>
            </w:pPr>
            <w:r w:rsidRPr="001709A5">
              <w:rPr>
                <w:rFonts w:eastAsiaTheme="minorHAnsi" w:cs="Arial" w:hint="eastAsia"/>
                <w:color w:val="000000" w:themeColor="text1"/>
                <w:sz w:val="22"/>
              </w:rPr>
              <w:t>・血圧計</w:t>
            </w:r>
            <w:r w:rsidRPr="001709A5">
              <w:rPr>
                <w:rFonts w:eastAsiaTheme="minorHAnsi" w:cs="Arial" w:hint="eastAsia"/>
                <w:strike/>
                <w:color w:val="000000" w:themeColor="text1"/>
                <w:sz w:val="22"/>
              </w:rPr>
              <w:t>等</w:t>
            </w:r>
          </w:p>
          <w:p w14:paraId="38CFBA66"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 xml:space="preserve">・パルスオキシメーター　</w:t>
            </w:r>
          </w:p>
          <w:p w14:paraId="142EA383"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・静脈路確保用品</w:t>
            </w:r>
          </w:p>
          <w:p w14:paraId="5C43A4DE"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・輸液セット</w:t>
            </w:r>
          </w:p>
          <w:p w14:paraId="2A18AF0B"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・生理食塩水</w:t>
            </w:r>
          </w:p>
          <w:p w14:paraId="0FFFFD09" w14:textId="77777777" w:rsidR="006E443A" w:rsidRPr="001709A5" w:rsidRDefault="006E443A" w:rsidP="007A7ADA">
            <w:pPr>
              <w:spacing w:line="0" w:lineRule="atLeast"/>
              <w:ind w:left="220" w:hangingChars="100" w:hanging="220"/>
              <w:rPr>
                <w:rFonts w:eastAsiaTheme="minorHAnsi" w:cs="Arial"/>
                <w:color w:val="000000" w:themeColor="text1"/>
                <w:sz w:val="22"/>
              </w:rPr>
            </w:pPr>
            <w:r w:rsidRPr="001709A5">
              <w:rPr>
                <w:rFonts w:eastAsiaTheme="minorHAnsi" w:cs="Arial" w:hint="eastAsia"/>
                <w:color w:val="000000" w:themeColor="text1"/>
                <w:sz w:val="22"/>
              </w:rPr>
              <w:t>・アドレナリン製剤（エピペン）、抗ヒスタミン剤、抗けいれん剤、副腎皮質ステロイド剤等の薬液</w:t>
            </w:r>
          </w:p>
          <w:p w14:paraId="6A9AF30C" w14:textId="77777777" w:rsidR="006E443A" w:rsidRPr="001709A5" w:rsidRDefault="006E443A" w:rsidP="007A7ADA">
            <w:pPr>
              <w:spacing w:line="0" w:lineRule="atLeast"/>
              <w:ind w:left="220" w:hangingChars="100" w:hanging="220"/>
              <w:rPr>
                <w:rFonts w:eastAsiaTheme="minorHAnsi" w:cs="Arial"/>
                <w:color w:val="000000" w:themeColor="text1"/>
                <w:sz w:val="22"/>
              </w:rPr>
            </w:pPr>
            <w:r w:rsidRPr="001709A5">
              <w:rPr>
                <w:rFonts w:eastAsiaTheme="minorHAnsi" w:cs="Arial" w:hint="eastAsia"/>
                <w:color w:val="000000" w:themeColor="text1"/>
                <w:sz w:val="22"/>
              </w:rPr>
              <w:t>・酸素吸入用マスク、ボンベ</w:t>
            </w:r>
          </w:p>
          <w:p w14:paraId="556AF6B7"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s="Arial" w:hint="eastAsia"/>
                <w:color w:val="000000" w:themeColor="text1"/>
                <w:sz w:val="22"/>
              </w:rPr>
              <w:t>□吐物処理用セット</w:t>
            </w:r>
          </w:p>
          <w:p w14:paraId="03879EC7" w14:textId="77777777" w:rsidR="006E443A" w:rsidRPr="001709A5" w:rsidRDefault="006E443A" w:rsidP="007A7ADA">
            <w:pPr>
              <w:spacing w:line="0" w:lineRule="atLeast"/>
              <w:rPr>
                <w:rFonts w:eastAsiaTheme="minorHAnsi"/>
                <w:color w:val="000000" w:themeColor="text1"/>
                <w:sz w:val="22"/>
              </w:rPr>
            </w:pPr>
          </w:p>
        </w:tc>
        <w:tc>
          <w:tcPr>
            <w:tcW w:w="3753" w:type="dxa"/>
          </w:tcPr>
          <w:p w14:paraId="04E2F909"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□マスク</w:t>
            </w:r>
          </w:p>
          <w:p w14:paraId="12787F5A"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□使い捨て手袋（Ｓ・Ｍ・Ｌ）</w:t>
            </w:r>
          </w:p>
          <w:p w14:paraId="33BA5233"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□使い捨て舌圧子</w:t>
            </w:r>
          </w:p>
          <w:p w14:paraId="0DF03257"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□使い捨てガウン</w:t>
            </w:r>
          </w:p>
          <w:p w14:paraId="52C7F5D7"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□使い捨てエプロン</w:t>
            </w:r>
          </w:p>
          <w:p w14:paraId="5C2F28D2"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□使い捨てフェイスシールド</w:t>
            </w:r>
          </w:p>
          <w:p w14:paraId="183DF9D3"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□使い捨てキャップ</w:t>
            </w:r>
          </w:p>
          <w:p w14:paraId="1CA5DEF5"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□膿盆</w:t>
            </w:r>
          </w:p>
          <w:p w14:paraId="22672589"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□聴診器</w:t>
            </w:r>
            <w:r w:rsidRPr="001709A5">
              <w:rPr>
                <w:rFonts w:eastAsiaTheme="minorHAnsi" w:hint="eastAsia"/>
                <w:color w:val="000000" w:themeColor="text1"/>
                <w:sz w:val="22"/>
              </w:rPr>
              <w:t>、</w:t>
            </w:r>
            <w:r w:rsidRPr="001709A5">
              <w:rPr>
                <w:rFonts w:eastAsiaTheme="minorHAnsi"/>
                <w:color w:val="000000" w:themeColor="text1"/>
                <w:sz w:val="22"/>
              </w:rPr>
              <w:t>ペンライト</w:t>
            </w:r>
          </w:p>
          <w:p w14:paraId="6A17CC03"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s="Arial" w:hint="eastAsia"/>
                <w:color w:val="000000" w:themeColor="text1"/>
                <w:sz w:val="22"/>
              </w:rPr>
              <w:t>□接種後絆創膏</w:t>
            </w:r>
          </w:p>
        </w:tc>
      </w:tr>
      <w:tr w:rsidR="001709A5" w:rsidRPr="001709A5" w14:paraId="4DB9FB96" w14:textId="77777777" w:rsidTr="00FE3B20">
        <w:trPr>
          <w:trHeight w:val="70"/>
        </w:trPr>
        <w:tc>
          <w:tcPr>
            <w:tcW w:w="3753" w:type="dxa"/>
            <w:vMerge/>
          </w:tcPr>
          <w:p w14:paraId="7F35AEFA" w14:textId="77777777" w:rsidR="006E443A" w:rsidRPr="001709A5" w:rsidRDefault="006E443A" w:rsidP="007A7ADA">
            <w:pPr>
              <w:spacing w:line="0" w:lineRule="atLeast"/>
              <w:rPr>
                <w:rFonts w:eastAsiaTheme="minorHAnsi"/>
                <w:color w:val="000000" w:themeColor="text1"/>
                <w:sz w:val="22"/>
              </w:rPr>
            </w:pPr>
          </w:p>
        </w:tc>
        <w:tc>
          <w:tcPr>
            <w:tcW w:w="3753" w:type="dxa"/>
            <w:vAlign w:val="center"/>
          </w:tcPr>
          <w:p w14:paraId="4986A6CE"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【文房具類】</w:t>
            </w:r>
          </w:p>
        </w:tc>
      </w:tr>
      <w:tr w:rsidR="001709A5" w:rsidRPr="001709A5" w14:paraId="2BCAA1D1" w14:textId="77777777" w:rsidTr="00FE3B20">
        <w:trPr>
          <w:trHeight w:val="467"/>
        </w:trPr>
        <w:tc>
          <w:tcPr>
            <w:tcW w:w="3753" w:type="dxa"/>
            <w:vMerge/>
          </w:tcPr>
          <w:p w14:paraId="72F57FA8" w14:textId="77777777" w:rsidR="006E443A" w:rsidRPr="001709A5" w:rsidRDefault="006E443A" w:rsidP="007A7ADA">
            <w:pPr>
              <w:spacing w:line="0" w:lineRule="atLeast"/>
              <w:rPr>
                <w:rFonts w:eastAsiaTheme="minorHAnsi"/>
                <w:color w:val="000000" w:themeColor="text1"/>
                <w:sz w:val="22"/>
              </w:rPr>
            </w:pPr>
          </w:p>
        </w:tc>
        <w:tc>
          <w:tcPr>
            <w:tcW w:w="3753" w:type="dxa"/>
          </w:tcPr>
          <w:p w14:paraId="4F2F4BE3"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□ボールペン（赤・黒）</w:t>
            </w:r>
          </w:p>
          <w:p w14:paraId="647F270B"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□日付印</w:t>
            </w:r>
          </w:p>
          <w:p w14:paraId="7D09BA31"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□スタンプ台</w:t>
            </w:r>
          </w:p>
          <w:p w14:paraId="7938EAE6"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□はさみ</w:t>
            </w:r>
          </w:p>
          <w:p w14:paraId="17987890"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□バインダー</w:t>
            </w:r>
          </w:p>
          <w:p w14:paraId="4F55DB4B"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s="Arial" w:hint="eastAsia"/>
                <w:color w:val="000000" w:themeColor="text1"/>
                <w:sz w:val="22"/>
              </w:rPr>
              <w:t>□養生テープ</w:t>
            </w:r>
          </w:p>
        </w:tc>
      </w:tr>
      <w:tr w:rsidR="001709A5" w:rsidRPr="001709A5" w14:paraId="3307CE79" w14:textId="77777777" w:rsidTr="00FE3B20">
        <w:trPr>
          <w:trHeight w:val="70"/>
        </w:trPr>
        <w:tc>
          <w:tcPr>
            <w:tcW w:w="3753" w:type="dxa"/>
            <w:vMerge/>
          </w:tcPr>
          <w:p w14:paraId="17AE930A" w14:textId="77777777" w:rsidR="006E443A" w:rsidRPr="001709A5" w:rsidRDefault="006E443A" w:rsidP="007A7ADA">
            <w:pPr>
              <w:spacing w:line="0" w:lineRule="atLeast"/>
              <w:rPr>
                <w:rFonts w:eastAsiaTheme="minorHAnsi"/>
                <w:color w:val="000000" w:themeColor="text1"/>
                <w:sz w:val="22"/>
              </w:rPr>
            </w:pPr>
          </w:p>
        </w:tc>
        <w:tc>
          <w:tcPr>
            <w:tcW w:w="3753" w:type="dxa"/>
            <w:vAlign w:val="center"/>
          </w:tcPr>
          <w:p w14:paraId="1F4B9E62" w14:textId="77777777" w:rsidR="006E443A" w:rsidRPr="001709A5" w:rsidRDefault="006E443A" w:rsidP="007A7ADA">
            <w:pPr>
              <w:spacing w:line="0" w:lineRule="atLeast"/>
              <w:rPr>
                <w:rFonts w:eastAsiaTheme="minorHAnsi"/>
                <w:color w:val="000000" w:themeColor="text1"/>
                <w:sz w:val="22"/>
              </w:rPr>
            </w:pPr>
            <w:r w:rsidRPr="001709A5">
              <w:rPr>
                <w:rFonts w:eastAsiaTheme="minorHAnsi"/>
                <w:color w:val="000000" w:themeColor="text1"/>
                <w:sz w:val="22"/>
              </w:rPr>
              <w:t>【会場設営物品】</w:t>
            </w:r>
          </w:p>
        </w:tc>
      </w:tr>
      <w:tr w:rsidR="006E443A" w:rsidRPr="001709A5" w14:paraId="189F4077" w14:textId="77777777" w:rsidTr="00FE3B20">
        <w:trPr>
          <w:trHeight w:val="983"/>
        </w:trPr>
        <w:tc>
          <w:tcPr>
            <w:tcW w:w="3753" w:type="dxa"/>
            <w:vMerge/>
          </w:tcPr>
          <w:p w14:paraId="4D88CCA0" w14:textId="77777777" w:rsidR="006E443A" w:rsidRPr="001709A5" w:rsidRDefault="006E443A" w:rsidP="007A7ADA">
            <w:pPr>
              <w:spacing w:line="0" w:lineRule="atLeast"/>
              <w:rPr>
                <w:rFonts w:eastAsiaTheme="minorHAnsi"/>
                <w:color w:val="000000" w:themeColor="text1"/>
                <w:sz w:val="22"/>
                <w:shd w:val="pct15" w:color="auto" w:fill="FFFFFF"/>
              </w:rPr>
            </w:pPr>
          </w:p>
        </w:tc>
        <w:tc>
          <w:tcPr>
            <w:tcW w:w="3753" w:type="dxa"/>
          </w:tcPr>
          <w:p w14:paraId="141EF9B5"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□机</w:t>
            </w:r>
          </w:p>
          <w:p w14:paraId="035E5798"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□椅子</w:t>
            </w:r>
          </w:p>
          <w:p w14:paraId="55531698"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□簡易ベッド／毛布、枕等</w:t>
            </w:r>
          </w:p>
          <w:p w14:paraId="6F969DC8"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□スクリーン</w:t>
            </w:r>
          </w:p>
          <w:p w14:paraId="002FF653"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□延長コード</w:t>
            </w:r>
          </w:p>
          <w:p w14:paraId="4B097A96"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lastRenderedPageBreak/>
              <w:t>□冷蔵庫／保冷バッグ・保冷剤</w:t>
            </w:r>
          </w:p>
          <w:p w14:paraId="45B09B51" w14:textId="77777777" w:rsidR="006E443A" w:rsidRPr="001709A5" w:rsidRDefault="006E443A" w:rsidP="007A7ADA">
            <w:pPr>
              <w:spacing w:line="0" w:lineRule="atLeast"/>
              <w:rPr>
                <w:rFonts w:eastAsiaTheme="minorHAnsi" w:cs="Arial"/>
                <w:color w:val="000000" w:themeColor="text1"/>
                <w:sz w:val="22"/>
              </w:rPr>
            </w:pPr>
            <w:r w:rsidRPr="001709A5">
              <w:rPr>
                <w:rFonts w:eastAsiaTheme="minorHAnsi" w:cs="Arial" w:hint="eastAsia"/>
                <w:color w:val="000000" w:themeColor="text1"/>
                <w:sz w:val="22"/>
              </w:rPr>
              <w:t>□冷蔵庫用温度計</w:t>
            </w:r>
          </w:p>
          <w:p w14:paraId="23435DF3" w14:textId="77777777" w:rsidR="006E443A" w:rsidRPr="001709A5" w:rsidRDefault="006E443A" w:rsidP="007A7ADA">
            <w:pPr>
              <w:spacing w:line="0" w:lineRule="atLeast"/>
              <w:ind w:left="220" w:hangingChars="100" w:hanging="220"/>
              <w:rPr>
                <w:rFonts w:eastAsiaTheme="minorHAnsi" w:cs="Arial"/>
                <w:color w:val="000000" w:themeColor="text1"/>
                <w:sz w:val="22"/>
              </w:rPr>
            </w:pPr>
            <w:r w:rsidRPr="001709A5">
              <w:rPr>
                <w:rFonts w:eastAsiaTheme="minorHAnsi" w:cs="Arial" w:hint="eastAsia"/>
                <w:color w:val="000000" w:themeColor="text1"/>
                <w:sz w:val="22"/>
              </w:rPr>
              <w:t>□ワクチン保管用冷凍庫・冷蔵庫</w:t>
            </w:r>
          </w:p>
          <w:p w14:paraId="6A77FFDA" w14:textId="77777777" w:rsidR="006E443A" w:rsidRPr="001709A5" w:rsidRDefault="006E443A" w:rsidP="007A7ADA">
            <w:pPr>
              <w:spacing w:line="0" w:lineRule="atLeast"/>
              <w:rPr>
                <w:rFonts w:eastAsiaTheme="minorHAnsi"/>
                <w:color w:val="000000" w:themeColor="text1"/>
                <w:sz w:val="22"/>
                <w:shd w:val="pct15" w:color="auto" w:fill="FFFFFF"/>
              </w:rPr>
            </w:pPr>
            <w:r w:rsidRPr="001709A5">
              <w:rPr>
                <w:rFonts w:eastAsiaTheme="minorHAnsi" w:cs="Arial" w:hint="eastAsia"/>
                <w:color w:val="000000" w:themeColor="text1"/>
                <w:sz w:val="22"/>
              </w:rPr>
              <w:t>□耐冷手袋等</w:t>
            </w:r>
          </w:p>
        </w:tc>
      </w:tr>
    </w:tbl>
    <w:p w14:paraId="3078C8C8" w14:textId="77777777" w:rsidR="006E443A" w:rsidRPr="001709A5" w:rsidRDefault="006E443A" w:rsidP="007A7ADA">
      <w:pPr>
        <w:spacing w:line="0" w:lineRule="atLeast"/>
        <w:rPr>
          <w:rFonts w:eastAsiaTheme="minorHAnsi"/>
          <w:color w:val="000000" w:themeColor="text1"/>
          <w:sz w:val="22"/>
          <w:shd w:val="pct15" w:color="auto" w:fill="FFFFFF"/>
        </w:rPr>
      </w:pPr>
    </w:p>
    <w:p w14:paraId="1C5D152F" w14:textId="77777777" w:rsidR="00754D94" w:rsidRPr="001709A5" w:rsidRDefault="006E443A" w:rsidP="00CB5B05">
      <w:pPr>
        <w:pStyle w:val="af3"/>
        <w:numPr>
          <w:ilvl w:val="0"/>
          <w:numId w:val="10"/>
        </w:numPr>
        <w:spacing w:line="0" w:lineRule="atLeast"/>
        <w:rPr>
          <w:rFonts w:eastAsiaTheme="minorHAnsi"/>
          <w:color w:val="000000" w:themeColor="text1"/>
          <w:sz w:val="22"/>
        </w:rPr>
      </w:pPr>
      <w:r w:rsidRPr="001709A5">
        <w:rPr>
          <w:rFonts w:eastAsiaTheme="minorHAnsi" w:hint="eastAsia"/>
          <w:color w:val="000000" w:themeColor="text1"/>
          <w:sz w:val="22"/>
        </w:rPr>
        <w:t>感染性産業廃棄物が運搬されるまでに保管する場所は、周囲に囲いを設け、当該廃棄物の保管場所である旨等を表示した掲示板を掲げること等の必要な措置を講じます。その他、廃棄物の処理及び清掃に関する法律（昭和</w:t>
      </w:r>
      <w:r w:rsidRPr="001709A5">
        <w:rPr>
          <w:rFonts w:eastAsiaTheme="minorHAnsi"/>
          <w:color w:val="000000" w:themeColor="text1"/>
          <w:sz w:val="22"/>
        </w:rPr>
        <w:t>45年法律第137号）の基準を遵守</w:t>
      </w:r>
      <w:r w:rsidRPr="001709A5">
        <w:rPr>
          <w:rFonts w:eastAsiaTheme="minorHAnsi" w:hint="eastAsia"/>
          <w:color w:val="000000" w:themeColor="text1"/>
          <w:sz w:val="22"/>
        </w:rPr>
        <w:t>の上、</w:t>
      </w:r>
      <w:r w:rsidRPr="001709A5">
        <w:rPr>
          <w:rFonts w:eastAsiaTheme="minorHAnsi"/>
          <w:color w:val="000000" w:themeColor="text1"/>
          <w:sz w:val="22"/>
        </w:rPr>
        <w:t>廃棄物処理業者と収集の頻度や量等について</w:t>
      </w:r>
      <w:r w:rsidRPr="001709A5">
        <w:rPr>
          <w:rFonts w:eastAsiaTheme="minorHAnsi" w:hint="eastAsia"/>
          <w:color w:val="000000" w:themeColor="text1"/>
          <w:sz w:val="22"/>
        </w:rPr>
        <w:t>相談します</w:t>
      </w:r>
      <w:r w:rsidRPr="001709A5">
        <w:rPr>
          <w:rFonts w:eastAsiaTheme="minorHAnsi"/>
          <w:color w:val="000000" w:themeColor="text1"/>
          <w:sz w:val="22"/>
        </w:rPr>
        <w:t>。</w:t>
      </w:r>
    </w:p>
    <w:p w14:paraId="655D3023" w14:textId="77777777" w:rsidR="00C47AF7" w:rsidRPr="001709A5" w:rsidRDefault="006E443A" w:rsidP="00CB5B05">
      <w:pPr>
        <w:pStyle w:val="af3"/>
        <w:numPr>
          <w:ilvl w:val="0"/>
          <w:numId w:val="10"/>
        </w:numPr>
        <w:spacing w:line="0" w:lineRule="atLeast"/>
        <w:rPr>
          <w:rFonts w:eastAsiaTheme="minorHAnsi"/>
          <w:color w:val="000000" w:themeColor="text1"/>
          <w:sz w:val="22"/>
        </w:rPr>
      </w:pPr>
      <w:r w:rsidRPr="001709A5">
        <w:rPr>
          <w:rFonts w:eastAsiaTheme="minorHAnsi" w:hint="eastAsia"/>
          <w:color w:val="000000" w:themeColor="text1"/>
          <w:sz w:val="22"/>
        </w:rPr>
        <w:t>感染予防の観点から、接種経路の設定に当たっては、ロープなどにより進行方向に一定の流れをつくることや、予診票の記入漏れや予防接種の判断を行うに際し、接種の流れが滞ることがないよう配慮します。</w:t>
      </w:r>
    </w:p>
    <w:p w14:paraId="5C45386E" w14:textId="2CAF8A66" w:rsidR="006E443A" w:rsidRPr="001709A5" w:rsidRDefault="006E443A" w:rsidP="00C47AF7">
      <w:pPr>
        <w:pStyle w:val="af3"/>
        <w:spacing w:line="0" w:lineRule="atLeast"/>
        <w:ind w:left="1070" w:firstLineChars="100" w:firstLine="220"/>
        <w:rPr>
          <w:rFonts w:eastAsiaTheme="minorHAnsi"/>
          <w:color w:val="000000" w:themeColor="text1"/>
          <w:sz w:val="22"/>
        </w:rPr>
      </w:pPr>
      <w:r w:rsidRPr="001709A5">
        <w:rPr>
          <w:rFonts w:eastAsiaTheme="minorHAnsi" w:hint="eastAsia"/>
          <w:color w:val="000000" w:themeColor="text1"/>
          <w:sz w:val="22"/>
        </w:rPr>
        <w:t>また、会場の確保については、被接種者が一定の間隔を取ることができるように広い会場を確保することや、要配慮者への対応が可能なように準備を行います</w:t>
      </w:r>
      <w:r w:rsidR="00754D94" w:rsidRPr="001709A5">
        <w:rPr>
          <w:rFonts w:eastAsiaTheme="minorHAnsi" w:hint="eastAsia"/>
          <w:color w:val="000000" w:themeColor="text1"/>
          <w:sz w:val="22"/>
        </w:rPr>
        <w:t>。</w:t>
      </w:r>
    </w:p>
    <w:p w14:paraId="3B71D4D6" w14:textId="0FEF65C5" w:rsidR="00754D94" w:rsidRPr="001709A5" w:rsidRDefault="00754D94" w:rsidP="007A7ADA">
      <w:pPr>
        <w:spacing w:line="0" w:lineRule="atLeast"/>
        <w:ind w:leftChars="400" w:left="840" w:firstLineChars="100" w:firstLine="220"/>
        <w:rPr>
          <w:rFonts w:eastAsiaTheme="minorHAnsi"/>
          <w:color w:val="000000" w:themeColor="text1"/>
          <w:sz w:val="22"/>
        </w:rPr>
        <w:sectPr w:rsidR="00754D94" w:rsidRPr="001709A5" w:rsidSect="00D37DF8">
          <w:pgSz w:w="11906" w:h="16838"/>
          <w:pgMar w:top="1985" w:right="1701" w:bottom="1701" w:left="1701" w:header="397" w:footer="170" w:gutter="0"/>
          <w:pgNumType w:fmt="numberInDash"/>
          <w:cols w:space="425"/>
          <w:docGrid w:type="lines" w:linePitch="360"/>
        </w:sectPr>
      </w:pPr>
    </w:p>
    <w:p w14:paraId="6692BC7C" w14:textId="77777777" w:rsidR="00754D94" w:rsidRPr="001709A5" w:rsidRDefault="00754D94" w:rsidP="007A7ADA">
      <w:pPr>
        <w:widowControl/>
        <w:spacing w:line="0" w:lineRule="atLeast"/>
        <w:jc w:val="left"/>
        <w:rPr>
          <w:rFonts w:eastAsiaTheme="minorHAnsi"/>
          <w:color w:val="000000" w:themeColor="text1"/>
          <w:sz w:val="22"/>
        </w:rPr>
        <w:sectPr w:rsidR="00754D94" w:rsidRPr="001709A5" w:rsidSect="006E443A">
          <w:headerReference w:type="even" r:id="rId47"/>
          <w:headerReference w:type="default" r:id="rId48"/>
          <w:type w:val="continuous"/>
          <w:pgSz w:w="11906" w:h="16838"/>
          <w:pgMar w:top="1985" w:right="1701" w:bottom="1701" w:left="1701" w:header="397" w:footer="170" w:gutter="0"/>
          <w:pgNumType w:fmt="numberInDash"/>
          <w:cols w:space="425"/>
          <w:docGrid w:type="lines" w:linePitch="360"/>
        </w:sectPr>
      </w:pPr>
    </w:p>
    <w:p w14:paraId="07CF7214" w14:textId="77777777" w:rsidR="006E443A" w:rsidRPr="001709A5" w:rsidRDefault="006E443A" w:rsidP="007A7ADA">
      <w:pPr>
        <w:pStyle w:val="3"/>
        <w:spacing w:line="0" w:lineRule="atLeast"/>
        <w:rPr>
          <w:rFonts w:asciiTheme="minorHAnsi" w:eastAsiaTheme="minorHAnsi" w:hAnsiTheme="minorHAnsi"/>
          <w:sz w:val="22"/>
          <w:szCs w:val="22"/>
        </w:rPr>
      </w:pPr>
      <w:bookmarkStart w:id="57" w:name="_Toc211858957"/>
      <w:r w:rsidRPr="001709A5">
        <w:rPr>
          <w:rFonts w:asciiTheme="minorHAnsi" w:eastAsiaTheme="minorHAnsi" w:hAnsiTheme="minorHAnsi" w:hint="eastAsia"/>
          <w:sz w:val="22"/>
          <w:szCs w:val="22"/>
        </w:rPr>
        <w:lastRenderedPageBreak/>
        <w:t>第３節　対応期</w:t>
      </w:r>
      <w:bookmarkEnd w:id="57"/>
    </w:p>
    <w:p w14:paraId="3C582C2D" w14:textId="5576B933" w:rsidR="006E443A" w:rsidRPr="001709A5" w:rsidRDefault="006E443A" w:rsidP="00CB5B05">
      <w:pPr>
        <w:pStyle w:val="af3"/>
        <w:numPr>
          <w:ilvl w:val="0"/>
          <w:numId w:val="59"/>
        </w:numPr>
        <w:spacing w:line="0" w:lineRule="atLeast"/>
        <w:rPr>
          <w:rFonts w:eastAsiaTheme="minorHAnsi"/>
          <w:color w:val="000000" w:themeColor="text1"/>
          <w:sz w:val="22"/>
        </w:rPr>
      </w:pPr>
      <w:r w:rsidRPr="001709A5">
        <w:rPr>
          <w:rFonts w:eastAsiaTheme="minorHAnsi" w:hint="eastAsia"/>
          <w:color w:val="000000" w:themeColor="text1"/>
          <w:sz w:val="22"/>
        </w:rPr>
        <w:t>ワクチンや必要な資材の供給</w:t>
      </w:r>
    </w:p>
    <w:p w14:paraId="0C701D17" w14:textId="63A0AFA2" w:rsidR="00360E32" w:rsidRPr="001709A5" w:rsidRDefault="0075442F" w:rsidP="00CB5B05">
      <w:pPr>
        <w:pStyle w:val="af3"/>
        <w:numPr>
          <w:ilvl w:val="0"/>
          <w:numId w:val="60"/>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国からの要請を受けて、ワクチンの流通、需要量及び供給状況の把握について、第４章第１節（２）を踏まえて行うものとし、接種開始後はワクチン等の使用実績等を踏まえ、特定の医療機関等に接種を希望する者が集中しないように、ワクチンの割り当て量の調整を行います。</w:t>
      </w:r>
    </w:p>
    <w:p w14:paraId="01E0F417" w14:textId="77777777" w:rsidR="00360E32" w:rsidRPr="001709A5" w:rsidRDefault="00360E32" w:rsidP="00360E32">
      <w:pPr>
        <w:pStyle w:val="af3"/>
        <w:spacing w:line="0" w:lineRule="atLeast"/>
        <w:ind w:left="880"/>
        <w:rPr>
          <w:rFonts w:eastAsiaTheme="minorHAnsi"/>
          <w:color w:val="000000" w:themeColor="text1"/>
          <w:sz w:val="22"/>
        </w:rPr>
      </w:pPr>
    </w:p>
    <w:p w14:paraId="251B344E" w14:textId="4860BFE4" w:rsidR="00360E32" w:rsidRPr="001709A5" w:rsidRDefault="0075442F" w:rsidP="00CB5B05">
      <w:pPr>
        <w:pStyle w:val="af3"/>
        <w:numPr>
          <w:ilvl w:val="0"/>
          <w:numId w:val="60"/>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は、国からの要請を受けて、ワクチンについて、各</w:t>
      </w:r>
      <w:r w:rsidR="00AB1703" w:rsidRPr="001709A5">
        <w:rPr>
          <w:rFonts w:eastAsiaTheme="minorHAnsi" w:hint="eastAsia"/>
          <w:color w:val="000000" w:themeColor="text1"/>
          <w:sz w:val="22"/>
        </w:rPr>
        <w:t>市</w:t>
      </w:r>
      <w:r w:rsidR="001A44A8" w:rsidRPr="001709A5">
        <w:rPr>
          <w:rFonts w:eastAsiaTheme="minorHAnsi" w:hint="eastAsia"/>
          <w:color w:val="000000" w:themeColor="text1"/>
          <w:sz w:val="22"/>
        </w:rPr>
        <w:t>町</w:t>
      </w:r>
      <w:r w:rsidR="006E443A" w:rsidRPr="001709A5">
        <w:rPr>
          <w:rFonts w:eastAsiaTheme="minorHAnsi" w:hint="eastAsia"/>
          <w:color w:val="000000" w:themeColor="text1"/>
          <w:sz w:val="22"/>
        </w:rPr>
        <w:t>村に割り当てられた量の範囲内で、接種実施医療機関等の接種可能量等に応じて割り当てを行います。</w:t>
      </w:r>
    </w:p>
    <w:p w14:paraId="1FB24E42" w14:textId="77777777" w:rsidR="00360E32" w:rsidRPr="001709A5" w:rsidRDefault="00360E32" w:rsidP="00360E32">
      <w:pPr>
        <w:pStyle w:val="af3"/>
        <w:spacing w:line="0" w:lineRule="atLeast"/>
        <w:rPr>
          <w:rFonts w:eastAsiaTheme="minorHAnsi"/>
          <w:color w:val="000000" w:themeColor="text1"/>
          <w:sz w:val="22"/>
        </w:rPr>
      </w:pPr>
    </w:p>
    <w:p w14:paraId="0930D69F" w14:textId="540BC3EB" w:rsidR="006E443A" w:rsidRPr="001709A5" w:rsidRDefault="0075442F" w:rsidP="00CB5B05">
      <w:pPr>
        <w:pStyle w:val="af3"/>
        <w:numPr>
          <w:ilvl w:val="0"/>
          <w:numId w:val="60"/>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国からの要請を受けて、ワクチンの供給に滞りや偏在等が生じた場合には、それらの問題を解消するために、県を中心に関係者に対する聴取や調査等を行って管内の在庫状況を含む偏在等の状況を把握した上で、他の製品を活用すること等も含めて地域間の融通等を行います。</w:t>
      </w:r>
    </w:p>
    <w:p w14:paraId="5F87126B" w14:textId="77777777" w:rsidR="00360E32" w:rsidRPr="001709A5" w:rsidRDefault="00360E32" w:rsidP="00360E32">
      <w:pPr>
        <w:spacing w:line="0" w:lineRule="atLeast"/>
        <w:rPr>
          <w:rFonts w:eastAsiaTheme="minorHAnsi"/>
          <w:color w:val="000000" w:themeColor="text1"/>
          <w:sz w:val="22"/>
        </w:rPr>
      </w:pPr>
    </w:p>
    <w:p w14:paraId="5AD860B4" w14:textId="77777777" w:rsidR="00C47AF7" w:rsidRPr="001709A5" w:rsidRDefault="00360E32" w:rsidP="00CB5B05">
      <w:pPr>
        <w:pStyle w:val="af3"/>
        <w:numPr>
          <w:ilvl w:val="0"/>
          <w:numId w:val="59"/>
        </w:numPr>
        <w:spacing w:line="0" w:lineRule="atLeast"/>
        <w:rPr>
          <w:rFonts w:eastAsiaTheme="minorHAnsi"/>
          <w:color w:val="000000" w:themeColor="text1"/>
          <w:sz w:val="22"/>
        </w:rPr>
      </w:pPr>
      <w:r w:rsidRPr="001709A5">
        <w:rPr>
          <w:rFonts w:eastAsiaTheme="minorHAnsi" w:hint="eastAsia"/>
          <w:color w:val="000000" w:themeColor="text1"/>
          <w:sz w:val="22"/>
        </w:rPr>
        <w:t>接種体制</w:t>
      </w:r>
    </w:p>
    <w:p w14:paraId="180BCB4A" w14:textId="2DD3A7C3" w:rsidR="00C47AF7" w:rsidRPr="001709A5" w:rsidRDefault="0075442F" w:rsidP="0075442F">
      <w:pPr>
        <w:spacing w:line="0" w:lineRule="atLeast"/>
        <w:ind w:firstLineChars="400" w:firstLine="880"/>
        <w:rPr>
          <w:rFonts w:eastAsiaTheme="minorHAnsi"/>
          <w:color w:val="000000" w:themeColor="text1"/>
          <w:sz w:val="22"/>
        </w:rPr>
      </w:pPr>
      <w:r w:rsidRPr="001709A5">
        <w:rPr>
          <w:rFonts w:eastAsiaTheme="minorHAnsi" w:hint="eastAsia"/>
          <w:color w:val="000000" w:themeColor="text1"/>
          <w:sz w:val="22"/>
        </w:rPr>
        <w:t>町</w:t>
      </w:r>
      <w:r w:rsidR="00C47AF7" w:rsidRPr="001709A5">
        <w:rPr>
          <w:rFonts w:eastAsiaTheme="minorHAnsi" w:hint="eastAsia"/>
          <w:color w:val="000000" w:themeColor="text1"/>
          <w:sz w:val="22"/>
        </w:rPr>
        <w:t>は、初動期までに構築した接種体制に基づき接種を行います。</w:t>
      </w:r>
    </w:p>
    <w:p w14:paraId="09E303F2" w14:textId="77777777" w:rsidR="0075442F" w:rsidRPr="001709A5" w:rsidRDefault="00C47AF7" w:rsidP="0075442F">
      <w:pPr>
        <w:spacing w:line="0" w:lineRule="atLeast"/>
        <w:ind w:leftChars="400" w:left="840"/>
        <w:rPr>
          <w:rFonts w:eastAsiaTheme="minorHAnsi"/>
          <w:color w:val="000000" w:themeColor="text1"/>
          <w:sz w:val="22"/>
        </w:rPr>
      </w:pPr>
      <w:r w:rsidRPr="001709A5">
        <w:rPr>
          <w:rFonts w:eastAsiaTheme="minorHAnsi" w:hint="eastAsia"/>
          <w:color w:val="000000" w:themeColor="text1"/>
          <w:sz w:val="22"/>
        </w:rPr>
        <w:t>また、追加接種が実施される場合、国や医療関係団体等と連携し、接種体制の</w:t>
      </w:r>
    </w:p>
    <w:p w14:paraId="17828C35" w14:textId="2BD79E5C" w:rsidR="00C47AF7" w:rsidRPr="001709A5" w:rsidRDefault="00C47AF7" w:rsidP="0075442F">
      <w:pPr>
        <w:spacing w:line="0" w:lineRule="atLeast"/>
        <w:ind w:firstLineChars="300" w:firstLine="660"/>
        <w:rPr>
          <w:rFonts w:eastAsiaTheme="minorHAnsi"/>
          <w:color w:val="000000" w:themeColor="text1"/>
          <w:sz w:val="22"/>
        </w:rPr>
      </w:pPr>
      <w:r w:rsidRPr="001709A5">
        <w:rPr>
          <w:rFonts w:eastAsiaTheme="minorHAnsi" w:hint="eastAsia"/>
          <w:color w:val="000000" w:themeColor="text1"/>
          <w:sz w:val="22"/>
        </w:rPr>
        <w:t>継続的な整備に努めます。</w:t>
      </w:r>
    </w:p>
    <w:p w14:paraId="06499B2F" w14:textId="77777777" w:rsidR="00C47AF7" w:rsidRPr="001709A5" w:rsidRDefault="00C47AF7" w:rsidP="00CB5B05">
      <w:pPr>
        <w:pStyle w:val="af3"/>
        <w:numPr>
          <w:ilvl w:val="0"/>
          <w:numId w:val="61"/>
        </w:numPr>
        <w:spacing w:line="0" w:lineRule="atLeast"/>
        <w:rPr>
          <w:rFonts w:eastAsiaTheme="minorHAnsi"/>
          <w:color w:val="000000" w:themeColor="text1"/>
          <w:sz w:val="22"/>
        </w:rPr>
      </w:pPr>
      <w:r w:rsidRPr="001709A5">
        <w:rPr>
          <w:rFonts w:eastAsiaTheme="minorHAnsi"/>
          <w:color w:val="000000" w:themeColor="text1"/>
          <w:sz w:val="22"/>
        </w:rPr>
        <w:t>特定接種</w:t>
      </w:r>
      <w:r w:rsidRPr="001709A5">
        <w:rPr>
          <w:rFonts w:eastAsiaTheme="minorHAnsi" w:hint="eastAsia"/>
          <w:color w:val="000000" w:themeColor="text1"/>
          <w:sz w:val="22"/>
        </w:rPr>
        <w:t>の実施</w:t>
      </w:r>
    </w:p>
    <w:p w14:paraId="50D309F4" w14:textId="0445CD2B" w:rsidR="00C47AF7" w:rsidRPr="001709A5" w:rsidRDefault="00C47AF7" w:rsidP="00C47AF7">
      <w:pPr>
        <w:pStyle w:val="af3"/>
        <w:spacing w:line="0" w:lineRule="atLeast"/>
        <w:ind w:left="880" w:firstLineChars="100" w:firstLine="220"/>
        <w:rPr>
          <w:rFonts w:eastAsiaTheme="minorHAnsi"/>
          <w:color w:val="000000" w:themeColor="text1"/>
          <w:sz w:val="22"/>
        </w:rPr>
      </w:pPr>
      <w:r w:rsidRPr="001709A5">
        <w:rPr>
          <w:rFonts w:eastAsiaTheme="minorHAnsi" w:hint="eastAsia"/>
          <w:color w:val="000000" w:themeColor="text1"/>
          <w:sz w:val="22"/>
        </w:rPr>
        <w:t>国が、発生した新型インフルエンザ等に関する情報や社会情勢等を踏まえ、医療の提供並びに国民生活及び国民経済の安定を確保するため緊急の必要があると認め、特定接種を実施することを決定した場合において、</w:t>
      </w:r>
      <w:r w:rsidR="0075442F" w:rsidRPr="001709A5">
        <w:rPr>
          <w:rFonts w:eastAsiaTheme="minorHAnsi" w:hint="eastAsia"/>
          <w:color w:val="000000" w:themeColor="text1"/>
          <w:sz w:val="22"/>
        </w:rPr>
        <w:t>町</w:t>
      </w:r>
      <w:r w:rsidRPr="001709A5">
        <w:rPr>
          <w:rFonts w:eastAsiaTheme="minorHAnsi"/>
          <w:color w:val="000000" w:themeColor="text1"/>
          <w:sz w:val="22"/>
        </w:rPr>
        <w:t>は、</w:t>
      </w:r>
      <w:r w:rsidRPr="001709A5">
        <w:rPr>
          <w:rFonts w:eastAsiaTheme="minorHAnsi" w:hint="eastAsia"/>
          <w:color w:val="000000" w:themeColor="text1"/>
          <w:sz w:val="22"/>
        </w:rPr>
        <w:t>国が定めた運用方法に基づき、対策の実施に携わる職員等を対象</w:t>
      </w:r>
      <w:r w:rsidRPr="001709A5">
        <w:rPr>
          <w:rFonts w:eastAsiaTheme="minorHAnsi"/>
          <w:color w:val="000000" w:themeColor="text1"/>
          <w:sz w:val="22"/>
        </w:rPr>
        <w:t>に</w:t>
      </w:r>
      <w:r w:rsidRPr="001709A5">
        <w:rPr>
          <w:rFonts w:eastAsiaTheme="minorHAnsi" w:hint="eastAsia"/>
          <w:color w:val="000000" w:themeColor="text1"/>
          <w:sz w:val="22"/>
        </w:rPr>
        <w:t>、集団的な接種を行うことも検討し、本人の同意を得て特定接種を行います。</w:t>
      </w:r>
    </w:p>
    <w:p w14:paraId="4B31B21A" w14:textId="77777777" w:rsidR="00C47AF7" w:rsidRPr="001709A5" w:rsidRDefault="00C47AF7" w:rsidP="00C47AF7">
      <w:pPr>
        <w:spacing w:line="0" w:lineRule="atLeast"/>
        <w:ind w:leftChars="300" w:left="630" w:firstLineChars="100" w:firstLine="220"/>
        <w:rPr>
          <w:rFonts w:eastAsiaTheme="minorHAnsi"/>
          <w:color w:val="000000" w:themeColor="text1"/>
          <w:sz w:val="22"/>
        </w:rPr>
      </w:pPr>
    </w:p>
    <w:p w14:paraId="4C8A6ED4" w14:textId="77777777" w:rsidR="00C47AF7" w:rsidRPr="001709A5" w:rsidRDefault="00C47AF7" w:rsidP="00CB5B05">
      <w:pPr>
        <w:pStyle w:val="af3"/>
        <w:numPr>
          <w:ilvl w:val="0"/>
          <w:numId w:val="61"/>
        </w:numPr>
        <w:spacing w:line="0" w:lineRule="atLeast"/>
        <w:rPr>
          <w:rFonts w:eastAsiaTheme="minorHAnsi"/>
          <w:color w:val="000000" w:themeColor="text1"/>
          <w:sz w:val="22"/>
        </w:rPr>
      </w:pPr>
      <w:r w:rsidRPr="001709A5">
        <w:rPr>
          <w:rFonts w:eastAsiaTheme="minorHAnsi" w:hint="eastAsia"/>
          <w:color w:val="000000" w:themeColor="text1"/>
          <w:sz w:val="22"/>
        </w:rPr>
        <w:t>住民接種の実施</w:t>
      </w:r>
    </w:p>
    <w:p w14:paraId="75CA9D9E" w14:textId="77777777" w:rsidR="00C47AF7" w:rsidRPr="001709A5" w:rsidRDefault="00C47AF7" w:rsidP="00CB5B05">
      <w:pPr>
        <w:pStyle w:val="af3"/>
        <w:numPr>
          <w:ilvl w:val="0"/>
          <w:numId w:val="62"/>
        </w:numPr>
        <w:spacing w:line="0" w:lineRule="atLeast"/>
        <w:rPr>
          <w:rFonts w:eastAsiaTheme="minorHAnsi"/>
          <w:color w:val="000000" w:themeColor="text1"/>
          <w:sz w:val="22"/>
        </w:rPr>
      </w:pPr>
      <w:r w:rsidRPr="001709A5">
        <w:rPr>
          <w:rFonts w:eastAsiaTheme="minorHAnsi" w:hint="eastAsia"/>
          <w:color w:val="000000" w:themeColor="text1"/>
          <w:sz w:val="22"/>
        </w:rPr>
        <w:t>予防接種体制の構築</w:t>
      </w:r>
    </w:p>
    <w:p w14:paraId="790DB819" w14:textId="580DAE70" w:rsidR="00C47AF7" w:rsidRPr="001709A5" w:rsidRDefault="0075442F" w:rsidP="00CB5B05">
      <w:pPr>
        <w:pStyle w:val="af3"/>
        <w:numPr>
          <w:ilvl w:val="0"/>
          <w:numId w:val="83"/>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C47AF7" w:rsidRPr="001709A5">
        <w:rPr>
          <w:rFonts w:eastAsiaTheme="minorHAnsi" w:hint="eastAsia"/>
          <w:color w:val="000000" w:themeColor="text1"/>
          <w:sz w:val="22"/>
        </w:rPr>
        <w:t>は、国からの要請を受けて、初動期までに整理した接種体制に加え、速やかに予約受付方法を構築するなど接種の準備を進め、接種を希望する者への接種を開始します。</w:t>
      </w:r>
    </w:p>
    <w:p w14:paraId="1E5C811C" w14:textId="70F58FCE" w:rsidR="00C47AF7" w:rsidRPr="001709A5" w:rsidRDefault="0075442F" w:rsidP="00CB5B05">
      <w:pPr>
        <w:pStyle w:val="af3"/>
        <w:numPr>
          <w:ilvl w:val="0"/>
          <w:numId w:val="83"/>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C47AF7" w:rsidRPr="001709A5">
        <w:rPr>
          <w:rFonts w:eastAsiaTheme="minorHAnsi" w:hint="eastAsia"/>
          <w:color w:val="000000" w:themeColor="text1"/>
          <w:sz w:val="22"/>
        </w:rPr>
        <w:t>は、接種状況等を踏まえ、接種の実施会場の追加等を検討します。</w:t>
      </w:r>
    </w:p>
    <w:p w14:paraId="5DD1C38C" w14:textId="0D6671DD" w:rsidR="00C47AF7" w:rsidRPr="001709A5" w:rsidRDefault="0075442F" w:rsidP="00CB5B05">
      <w:pPr>
        <w:pStyle w:val="af3"/>
        <w:numPr>
          <w:ilvl w:val="0"/>
          <w:numId w:val="83"/>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C47AF7" w:rsidRPr="001709A5">
        <w:rPr>
          <w:rFonts w:eastAsiaTheme="minorHAnsi" w:hint="eastAsia"/>
          <w:color w:val="000000" w:themeColor="text1"/>
          <w:sz w:val="22"/>
        </w:rPr>
        <w:t>は、各会場において予診を適切に実施するほか、医療従事者や誘導のための人員、待合室や接種場所等の設備、接種に要する資材（副反応の発生</w:t>
      </w:r>
      <w:r w:rsidR="00C47AF7" w:rsidRPr="001709A5">
        <w:rPr>
          <w:rFonts w:eastAsiaTheme="minorHAnsi" w:hint="eastAsia"/>
          <w:color w:val="000000" w:themeColor="text1"/>
          <w:sz w:val="22"/>
        </w:rPr>
        <w:lastRenderedPageBreak/>
        <w:t>に対応するためのものを含む。）等を確保します。</w:t>
      </w:r>
    </w:p>
    <w:p w14:paraId="5347AA6C" w14:textId="77777777" w:rsidR="00C47AF7" w:rsidRPr="001709A5" w:rsidRDefault="00C47AF7" w:rsidP="00CB5B05">
      <w:pPr>
        <w:pStyle w:val="af3"/>
        <w:numPr>
          <w:ilvl w:val="0"/>
          <w:numId w:val="83"/>
        </w:numPr>
        <w:spacing w:line="0" w:lineRule="atLeast"/>
        <w:rPr>
          <w:rFonts w:eastAsiaTheme="minorHAnsi"/>
          <w:color w:val="000000" w:themeColor="text1"/>
          <w:sz w:val="22"/>
        </w:rPr>
      </w:pPr>
      <w:r w:rsidRPr="001709A5">
        <w:rPr>
          <w:rFonts w:eastAsiaTheme="minorHAnsi" w:hint="eastAsia"/>
          <w:color w:val="000000" w:themeColor="text1"/>
          <w:sz w:val="22"/>
        </w:rPr>
        <w:t>発熱等の症状を呈している等の予防接種を行うことが不適当な状態にある者については、接種会場に赴かないよう広報等により周知すること、及び接種会場において掲示等により注意喚起すること等により、接種会場における感染対策を図ります。また、医学的ハイリスク者に対するワクチン接種については、接種に係るリスク等も考慮して、接種を実施する場合であっても、予診及び副反応に関する情報提供をより慎重に行います。</w:t>
      </w:r>
    </w:p>
    <w:p w14:paraId="7F61E5E5" w14:textId="27143649" w:rsidR="00C47AF7" w:rsidRPr="001709A5" w:rsidRDefault="00C47AF7" w:rsidP="00CB5B05">
      <w:pPr>
        <w:pStyle w:val="af3"/>
        <w:numPr>
          <w:ilvl w:val="0"/>
          <w:numId w:val="83"/>
        </w:numPr>
        <w:spacing w:line="0" w:lineRule="atLeast"/>
        <w:rPr>
          <w:rFonts w:eastAsiaTheme="minorHAnsi"/>
          <w:color w:val="000000" w:themeColor="text1"/>
          <w:sz w:val="22"/>
        </w:rPr>
      </w:pPr>
      <w:r w:rsidRPr="001709A5">
        <w:rPr>
          <w:rFonts w:eastAsiaTheme="minorHAnsi" w:hint="eastAsia"/>
          <w:color w:val="000000" w:themeColor="text1"/>
          <w:sz w:val="22"/>
        </w:rPr>
        <w:t>医療従事者、医療機関に入院中の患者、在宅医療を受療中の患者については、基本的に当該者が勤務する、あるいは当該者の療養を担当する医療機関等において接種を行います。ただし、在宅医療を受療中の患者や、高齢者支援施設等に入居する者であって、当該医療機関における接種が困難な場合は、訪問による接種を可能とする体制を整備します。</w:t>
      </w:r>
    </w:p>
    <w:p w14:paraId="69BD7B46" w14:textId="0F2209BF" w:rsidR="00C47AF7" w:rsidRPr="001709A5" w:rsidRDefault="0075442F" w:rsidP="00CB5B05">
      <w:pPr>
        <w:pStyle w:val="af3"/>
        <w:numPr>
          <w:ilvl w:val="0"/>
          <w:numId w:val="83"/>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C47AF7" w:rsidRPr="001709A5">
        <w:rPr>
          <w:rFonts w:eastAsiaTheme="minorHAnsi" w:hint="eastAsia"/>
          <w:color w:val="000000" w:themeColor="text1"/>
          <w:sz w:val="22"/>
        </w:rPr>
        <w:t>は、高齢者支援施設、社会福祉施設等に入所中の者など、接種会場での接種が困難な者が接種を受けられるよう、</w:t>
      </w:r>
      <w:r w:rsidRPr="001709A5">
        <w:rPr>
          <w:rFonts w:eastAsiaTheme="minorHAnsi" w:hint="eastAsia"/>
          <w:color w:val="000000" w:themeColor="text1"/>
          <w:sz w:val="22"/>
        </w:rPr>
        <w:t>町</w:t>
      </w:r>
      <w:r w:rsidR="00C47AF7" w:rsidRPr="001709A5">
        <w:rPr>
          <w:rFonts w:eastAsiaTheme="minorHAnsi" w:hint="eastAsia"/>
          <w:color w:val="000000" w:themeColor="text1"/>
          <w:sz w:val="22"/>
        </w:rPr>
        <w:t>の介護保険部局等、医師会等の関係団体と連携し、接種体制を確保します。</w:t>
      </w:r>
    </w:p>
    <w:p w14:paraId="252F1AA7" w14:textId="77777777" w:rsidR="00C47AF7" w:rsidRPr="001709A5" w:rsidRDefault="00C47AF7" w:rsidP="00C47AF7">
      <w:pPr>
        <w:spacing w:line="0" w:lineRule="atLeast"/>
        <w:ind w:leftChars="100" w:left="310" w:hanging="100"/>
        <w:rPr>
          <w:rFonts w:eastAsiaTheme="minorHAnsi"/>
          <w:color w:val="000000" w:themeColor="text1"/>
          <w:sz w:val="22"/>
        </w:rPr>
      </w:pPr>
    </w:p>
    <w:p w14:paraId="1B1E3390" w14:textId="77777777" w:rsidR="00C47AF7" w:rsidRPr="001709A5" w:rsidRDefault="00C47AF7" w:rsidP="00CB5B05">
      <w:pPr>
        <w:pStyle w:val="af3"/>
        <w:numPr>
          <w:ilvl w:val="0"/>
          <w:numId w:val="63"/>
        </w:numPr>
        <w:spacing w:line="0" w:lineRule="atLeast"/>
        <w:rPr>
          <w:rFonts w:eastAsiaTheme="minorHAnsi"/>
          <w:color w:val="000000" w:themeColor="text1"/>
          <w:sz w:val="22"/>
        </w:rPr>
      </w:pPr>
      <w:r w:rsidRPr="001709A5">
        <w:rPr>
          <w:rFonts w:eastAsiaTheme="minorHAnsi" w:hint="eastAsia"/>
          <w:color w:val="000000" w:themeColor="text1"/>
          <w:sz w:val="22"/>
        </w:rPr>
        <w:t>接種に関する情報提供・共有</w:t>
      </w:r>
    </w:p>
    <w:p w14:paraId="70ACEC4F" w14:textId="303EEDC3" w:rsidR="00C47AF7" w:rsidRPr="001709A5" w:rsidRDefault="0075442F" w:rsidP="00CB5B05">
      <w:pPr>
        <w:pStyle w:val="af3"/>
        <w:numPr>
          <w:ilvl w:val="0"/>
          <w:numId w:val="64"/>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C47AF7" w:rsidRPr="001709A5">
        <w:rPr>
          <w:rFonts w:eastAsiaTheme="minorHAnsi" w:hint="eastAsia"/>
          <w:color w:val="000000" w:themeColor="text1"/>
          <w:sz w:val="22"/>
        </w:rPr>
        <w:t>は、予約受付体制を構築し、接種を開始するとともに、国からの要請を受けて、国に対し、接種に関する情報提供・共有を行います。</w:t>
      </w:r>
    </w:p>
    <w:p w14:paraId="34F27A1A" w14:textId="4C1A1846" w:rsidR="00C47AF7" w:rsidRPr="001709A5" w:rsidRDefault="0075442F" w:rsidP="00CB5B05">
      <w:pPr>
        <w:pStyle w:val="af3"/>
        <w:numPr>
          <w:ilvl w:val="0"/>
          <w:numId w:val="64"/>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C47AF7" w:rsidRPr="001709A5">
        <w:rPr>
          <w:rFonts w:eastAsiaTheme="minorHAnsi" w:hint="eastAsia"/>
          <w:color w:val="000000" w:themeColor="text1"/>
          <w:sz w:val="22"/>
        </w:rPr>
        <w:t>が行う接種勧奨については、整備された情報基盤を介して、接種対象者のマイナポータルアプリ等がインストールされたスマートフォン等に通知することも検討します。スマートフォン等の活用が困難な方に対しては、紙の接種券を発行すること等により接種機会を逸することのないよう対応します。</w:t>
      </w:r>
    </w:p>
    <w:p w14:paraId="55430465" w14:textId="77777777" w:rsidR="00C47AF7" w:rsidRPr="001709A5" w:rsidRDefault="00C47AF7" w:rsidP="00CB5B05">
      <w:pPr>
        <w:pStyle w:val="af3"/>
        <w:numPr>
          <w:ilvl w:val="0"/>
          <w:numId w:val="64"/>
        </w:numPr>
        <w:spacing w:line="0" w:lineRule="atLeast"/>
        <w:rPr>
          <w:rFonts w:eastAsiaTheme="minorHAnsi"/>
          <w:color w:val="000000" w:themeColor="text1"/>
          <w:sz w:val="22"/>
        </w:rPr>
      </w:pPr>
      <w:r w:rsidRPr="001709A5">
        <w:rPr>
          <w:rFonts w:eastAsiaTheme="minorHAnsi" w:hint="eastAsia"/>
          <w:color w:val="000000" w:themeColor="text1"/>
          <w:sz w:val="22"/>
        </w:rPr>
        <w:t>接種会場や接種開始日等について、スマートフォン等に対して電子的に接種対象者に通知するほか、ウェブサイトや</w:t>
      </w:r>
      <w:r w:rsidRPr="001709A5">
        <w:rPr>
          <w:rFonts w:eastAsiaTheme="minorHAnsi"/>
          <w:color w:val="000000" w:themeColor="text1"/>
          <w:sz w:val="22"/>
        </w:rPr>
        <w:t>SNSを活用して周知</w:t>
      </w:r>
      <w:r w:rsidRPr="001709A5">
        <w:rPr>
          <w:rFonts w:eastAsiaTheme="minorHAnsi" w:hint="eastAsia"/>
          <w:color w:val="000000" w:themeColor="text1"/>
          <w:sz w:val="22"/>
        </w:rPr>
        <w:t>を行います</w:t>
      </w:r>
      <w:r w:rsidRPr="001709A5">
        <w:rPr>
          <w:rFonts w:eastAsiaTheme="minorHAnsi"/>
          <w:color w:val="000000" w:themeColor="text1"/>
          <w:sz w:val="22"/>
        </w:rPr>
        <w:t>。なお、電子的に情報を収集することが困難な方に対しては、情報誌への掲載等、紙での周知を実施</w:t>
      </w:r>
      <w:r w:rsidRPr="001709A5">
        <w:rPr>
          <w:rFonts w:eastAsiaTheme="minorHAnsi" w:hint="eastAsia"/>
          <w:color w:val="000000" w:themeColor="text1"/>
          <w:sz w:val="22"/>
        </w:rPr>
        <w:t>します</w:t>
      </w:r>
      <w:r w:rsidRPr="001709A5">
        <w:rPr>
          <w:rFonts w:eastAsiaTheme="minorHAnsi"/>
          <w:color w:val="000000" w:themeColor="text1"/>
          <w:sz w:val="22"/>
        </w:rPr>
        <w:t>。</w:t>
      </w:r>
    </w:p>
    <w:p w14:paraId="070C8570" w14:textId="77777777" w:rsidR="00C47AF7" w:rsidRPr="001709A5" w:rsidRDefault="00C47AF7" w:rsidP="00C47AF7">
      <w:pPr>
        <w:spacing w:line="0" w:lineRule="atLeast"/>
        <w:rPr>
          <w:rFonts w:eastAsiaTheme="minorHAnsi"/>
          <w:color w:val="000000" w:themeColor="text1"/>
          <w:sz w:val="22"/>
        </w:rPr>
      </w:pPr>
    </w:p>
    <w:p w14:paraId="0667DF00" w14:textId="77777777" w:rsidR="00C47AF7" w:rsidRPr="001709A5" w:rsidRDefault="00C47AF7" w:rsidP="00CB5B05">
      <w:pPr>
        <w:pStyle w:val="af3"/>
        <w:numPr>
          <w:ilvl w:val="0"/>
          <w:numId w:val="63"/>
        </w:numPr>
        <w:spacing w:line="0" w:lineRule="atLeast"/>
        <w:rPr>
          <w:rFonts w:eastAsiaTheme="minorHAnsi"/>
          <w:color w:val="000000" w:themeColor="text1"/>
          <w:sz w:val="22"/>
        </w:rPr>
      </w:pPr>
      <w:r w:rsidRPr="001709A5">
        <w:rPr>
          <w:rFonts w:eastAsiaTheme="minorHAnsi" w:hint="eastAsia"/>
          <w:color w:val="000000" w:themeColor="text1"/>
          <w:sz w:val="22"/>
        </w:rPr>
        <w:t>接種体制の拡充</w:t>
      </w:r>
    </w:p>
    <w:p w14:paraId="59E2B726" w14:textId="0C2D721F" w:rsidR="00C47AF7" w:rsidRPr="001709A5" w:rsidRDefault="0075442F" w:rsidP="00C47AF7">
      <w:pPr>
        <w:pStyle w:val="af3"/>
        <w:spacing w:line="0" w:lineRule="atLeast"/>
        <w:ind w:left="880" w:firstLineChars="100" w:firstLine="220"/>
        <w:rPr>
          <w:rFonts w:eastAsiaTheme="minorHAnsi"/>
          <w:color w:val="000000" w:themeColor="text1"/>
          <w:sz w:val="22"/>
        </w:rPr>
      </w:pPr>
      <w:r w:rsidRPr="001709A5">
        <w:rPr>
          <w:rFonts w:eastAsiaTheme="minorHAnsi" w:hint="eastAsia"/>
          <w:color w:val="000000" w:themeColor="text1"/>
          <w:sz w:val="22"/>
        </w:rPr>
        <w:t>町</w:t>
      </w:r>
      <w:r w:rsidR="00C47AF7" w:rsidRPr="001709A5">
        <w:rPr>
          <w:rFonts w:eastAsiaTheme="minorHAnsi" w:hint="eastAsia"/>
          <w:color w:val="000000" w:themeColor="text1"/>
          <w:sz w:val="22"/>
        </w:rPr>
        <w:t>は、感染状況を踏まえ、必要に応じて保健センター等公的な施設を活用した医療機関以外の接種会場を増設することを検討します。また、高齢者施設等の入所者等の接種会場での接種が困難な者が接種を受けられるよう、</w:t>
      </w:r>
      <w:r w:rsidRPr="001709A5">
        <w:rPr>
          <w:rFonts w:eastAsiaTheme="minorHAnsi" w:hint="eastAsia"/>
          <w:color w:val="000000" w:themeColor="text1"/>
          <w:sz w:val="22"/>
        </w:rPr>
        <w:t>町</w:t>
      </w:r>
      <w:r w:rsidR="00C47AF7" w:rsidRPr="001709A5">
        <w:rPr>
          <w:rFonts w:eastAsiaTheme="minorHAnsi" w:hint="eastAsia"/>
          <w:color w:val="000000" w:themeColor="text1"/>
          <w:sz w:val="22"/>
        </w:rPr>
        <w:t>の介護保険部局等や医師会等の関係団体と連携し、接種体制を確保します。</w:t>
      </w:r>
    </w:p>
    <w:p w14:paraId="699916D3" w14:textId="77777777" w:rsidR="00C47AF7" w:rsidRPr="001709A5" w:rsidRDefault="00C47AF7" w:rsidP="00C47AF7">
      <w:pPr>
        <w:spacing w:line="0" w:lineRule="atLeast"/>
        <w:ind w:leftChars="100" w:left="310" w:hanging="100"/>
        <w:rPr>
          <w:rFonts w:eastAsiaTheme="minorHAnsi"/>
          <w:color w:val="000000" w:themeColor="text1"/>
          <w:sz w:val="22"/>
        </w:rPr>
      </w:pPr>
    </w:p>
    <w:p w14:paraId="310D9DAE" w14:textId="77777777" w:rsidR="00C47AF7" w:rsidRPr="001709A5" w:rsidRDefault="00C47AF7" w:rsidP="00CB5B05">
      <w:pPr>
        <w:pStyle w:val="af3"/>
        <w:numPr>
          <w:ilvl w:val="0"/>
          <w:numId w:val="65"/>
        </w:numPr>
        <w:spacing w:line="0" w:lineRule="atLeast"/>
        <w:rPr>
          <w:rFonts w:eastAsiaTheme="minorHAnsi"/>
          <w:color w:val="000000" w:themeColor="text1"/>
          <w:sz w:val="22"/>
        </w:rPr>
      </w:pPr>
      <w:r w:rsidRPr="001709A5">
        <w:rPr>
          <w:rFonts w:eastAsiaTheme="minorHAnsi" w:hint="eastAsia"/>
          <w:color w:val="000000" w:themeColor="text1"/>
          <w:sz w:val="22"/>
        </w:rPr>
        <w:lastRenderedPageBreak/>
        <w:t>接種記録の管理</w:t>
      </w:r>
    </w:p>
    <w:p w14:paraId="7266EDCE" w14:textId="04C4E500" w:rsidR="00C47AF7" w:rsidRPr="001709A5" w:rsidRDefault="00C47AF7" w:rsidP="00C47AF7">
      <w:pPr>
        <w:pStyle w:val="af3"/>
        <w:spacing w:line="0" w:lineRule="atLeast"/>
        <w:ind w:left="1069" w:firstLineChars="100" w:firstLine="220"/>
        <w:rPr>
          <w:rFonts w:eastAsiaTheme="minorHAnsi"/>
          <w:color w:val="000000" w:themeColor="text1"/>
          <w:sz w:val="22"/>
        </w:rPr>
      </w:pPr>
      <w:r w:rsidRPr="001709A5">
        <w:rPr>
          <w:rFonts w:eastAsiaTheme="minorHAnsi" w:hint="eastAsia"/>
          <w:color w:val="000000" w:themeColor="text1"/>
          <w:sz w:val="22"/>
        </w:rPr>
        <w:t>国、県及び</w:t>
      </w:r>
      <w:r w:rsidR="0075442F" w:rsidRPr="001709A5">
        <w:rPr>
          <w:rFonts w:eastAsiaTheme="minorHAnsi" w:hint="eastAsia"/>
          <w:color w:val="000000" w:themeColor="text1"/>
          <w:sz w:val="22"/>
        </w:rPr>
        <w:t>町</w:t>
      </w:r>
      <w:r w:rsidRPr="001709A5">
        <w:rPr>
          <w:rFonts w:eastAsiaTheme="minorHAnsi" w:hint="eastAsia"/>
          <w:color w:val="000000" w:themeColor="text1"/>
          <w:sz w:val="22"/>
        </w:rPr>
        <w:t>は、地方公共団体間で接種歴を確認し、接種誤りの防止や、接種を受けた者が当該接種に係る記録を閲覧できるよう、</w:t>
      </w:r>
      <w:r w:rsidRPr="001709A5">
        <w:rPr>
          <w:rFonts w:eastAsiaTheme="minorHAnsi"/>
          <w:color w:val="000000" w:themeColor="text1"/>
          <w:sz w:val="22"/>
        </w:rPr>
        <w:t>準備期に整備したシステムを活用し、</w:t>
      </w:r>
      <w:r w:rsidRPr="001709A5">
        <w:rPr>
          <w:rFonts w:eastAsiaTheme="minorHAnsi" w:hint="eastAsia"/>
          <w:color w:val="000000" w:themeColor="text1"/>
          <w:sz w:val="22"/>
        </w:rPr>
        <w:t>接種記録の適切な管理を行います。</w:t>
      </w:r>
    </w:p>
    <w:p w14:paraId="6026CCE5" w14:textId="77777777" w:rsidR="00C47AF7" w:rsidRPr="001709A5" w:rsidRDefault="00C47AF7" w:rsidP="00C47AF7">
      <w:pPr>
        <w:spacing w:line="0" w:lineRule="atLeast"/>
        <w:rPr>
          <w:rFonts w:eastAsiaTheme="minorHAnsi"/>
          <w:color w:val="000000" w:themeColor="text1"/>
          <w:sz w:val="22"/>
        </w:rPr>
      </w:pPr>
    </w:p>
    <w:p w14:paraId="6F94A31F" w14:textId="56F3AB0F" w:rsidR="00EE58D6" w:rsidRPr="001709A5" w:rsidRDefault="006E443A" w:rsidP="00CB5B05">
      <w:pPr>
        <w:pStyle w:val="af3"/>
        <w:numPr>
          <w:ilvl w:val="0"/>
          <w:numId w:val="59"/>
        </w:numPr>
        <w:spacing w:line="0" w:lineRule="atLeast"/>
        <w:rPr>
          <w:rFonts w:eastAsiaTheme="minorHAnsi"/>
          <w:color w:val="000000" w:themeColor="text1"/>
          <w:sz w:val="22"/>
        </w:rPr>
      </w:pPr>
      <w:r w:rsidRPr="001709A5">
        <w:rPr>
          <w:rFonts w:eastAsiaTheme="minorHAnsi" w:hint="eastAsia"/>
          <w:color w:val="000000" w:themeColor="text1"/>
          <w:sz w:val="22"/>
        </w:rPr>
        <w:t>健康被害救済</w:t>
      </w:r>
    </w:p>
    <w:p w14:paraId="66175BD9" w14:textId="77777777" w:rsidR="00A733FA" w:rsidRPr="001709A5" w:rsidRDefault="00A733FA" w:rsidP="00A733FA">
      <w:pPr>
        <w:spacing w:line="0" w:lineRule="atLeast"/>
        <w:ind w:leftChars="400" w:left="840" w:firstLineChars="100" w:firstLine="220"/>
        <w:rPr>
          <w:rFonts w:eastAsiaTheme="minorHAnsi"/>
          <w:color w:val="000000" w:themeColor="text1"/>
          <w:sz w:val="22"/>
        </w:rPr>
      </w:pPr>
      <w:r w:rsidRPr="001709A5">
        <w:rPr>
          <w:rFonts w:eastAsiaTheme="minorHAnsi" w:hint="eastAsia"/>
          <w:color w:val="000000" w:themeColor="text1"/>
          <w:sz w:val="22"/>
        </w:rPr>
        <w:t>予防接種法に基づく予防接種により健康被害が生じた場合、被接種者等からの申請に基づき、国の審査会において予防接種と健康被害との因果関係について審査を行い、その結果に基づき給付が行われます。給付の実施主体は、特定接種の場合はその実施主体、住民接種の場合は市町村となります。</w:t>
      </w:r>
    </w:p>
    <w:p w14:paraId="292B8C2B" w14:textId="77777777" w:rsidR="00A733FA" w:rsidRPr="001709A5" w:rsidRDefault="00A733FA" w:rsidP="00A733FA">
      <w:pPr>
        <w:spacing w:line="0" w:lineRule="atLeast"/>
        <w:ind w:leftChars="400" w:left="840" w:firstLineChars="100" w:firstLine="220"/>
        <w:rPr>
          <w:rFonts w:eastAsiaTheme="minorHAnsi"/>
          <w:color w:val="000000" w:themeColor="text1"/>
          <w:sz w:val="22"/>
        </w:rPr>
      </w:pPr>
      <w:r w:rsidRPr="001709A5">
        <w:rPr>
          <w:rFonts w:eastAsiaTheme="minorHAnsi" w:hint="eastAsia"/>
          <w:color w:val="000000" w:themeColor="text1"/>
          <w:sz w:val="22"/>
        </w:rPr>
        <w:t>住民接種の場合、接種した場所が住所地以外でも、健康被害救済の実施主体は、予防接種法第</w:t>
      </w:r>
      <w:r w:rsidRPr="001709A5">
        <w:rPr>
          <w:rFonts w:eastAsiaTheme="minorHAnsi"/>
          <w:color w:val="000000" w:themeColor="text1"/>
          <w:sz w:val="22"/>
        </w:rPr>
        <w:t>15条第１項に基づき、健康被害を受けた者が接種時に住民票を登録していた市町村と</w:t>
      </w:r>
      <w:r w:rsidRPr="001709A5">
        <w:rPr>
          <w:rFonts w:eastAsiaTheme="minorHAnsi" w:hint="eastAsia"/>
          <w:color w:val="000000" w:themeColor="text1"/>
          <w:sz w:val="22"/>
        </w:rPr>
        <w:t>なります</w:t>
      </w:r>
      <w:r w:rsidRPr="001709A5">
        <w:rPr>
          <w:rFonts w:eastAsiaTheme="minorHAnsi"/>
          <w:color w:val="000000" w:themeColor="text1"/>
          <w:sz w:val="22"/>
        </w:rPr>
        <w:t>。</w:t>
      </w:r>
    </w:p>
    <w:p w14:paraId="06AD1C86" w14:textId="01E7694F" w:rsidR="00A733FA" w:rsidRPr="001709A5" w:rsidRDefault="0075442F" w:rsidP="00A733FA">
      <w:pPr>
        <w:spacing w:line="0" w:lineRule="atLeast"/>
        <w:ind w:leftChars="400" w:left="840" w:firstLineChars="100" w:firstLine="220"/>
        <w:rPr>
          <w:rFonts w:eastAsiaTheme="minorHAnsi"/>
          <w:color w:val="000000" w:themeColor="text1"/>
          <w:sz w:val="22"/>
        </w:rPr>
      </w:pPr>
      <w:r w:rsidRPr="001709A5">
        <w:rPr>
          <w:rFonts w:eastAsiaTheme="minorHAnsi" w:hint="eastAsia"/>
          <w:color w:val="000000" w:themeColor="text1"/>
          <w:sz w:val="22"/>
        </w:rPr>
        <w:t>町</w:t>
      </w:r>
      <w:r w:rsidR="00A733FA" w:rsidRPr="001709A5">
        <w:rPr>
          <w:rFonts w:eastAsiaTheme="minorHAnsi" w:hint="eastAsia"/>
          <w:color w:val="000000" w:themeColor="text1"/>
          <w:sz w:val="22"/>
        </w:rPr>
        <w:t>は、予防接種健康被害救済制度について被接種者へ情報提供を行い、申請を受け付けるほか、申請を行おうとする被接種者等からの相談等への対応を適切に行います。</w:t>
      </w:r>
    </w:p>
    <w:p w14:paraId="42785B53" w14:textId="77777777" w:rsidR="00A733FA" w:rsidRPr="001709A5" w:rsidRDefault="00A733FA" w:rsidP="00A733FA">
      <w:pPr>
        <w:spacing w:line="0" w:lineRule="atLeast"/>
        <w:rPr>
          <w:rFonts w:eastAsiaTheme="minorHAnsi"/>
          <w:color w:val="000000" w:themeColor="text1"/>
          <w:sz w:val="22"/>
        </w:rPr>
      </w:pPr>
    </w:p>
    <w:p w14:paraId="1595E20E" w14:textId="6DFF20A7" w:rsidR="006E443A" w:rsidRPr="001709A5" w:rsidRDefault="006E443A" w:rsidP="00CB5B05">
      <w:pPr>
        <w:pStyle w:val="af3"/>
        <w:numPr>
          <w:ilvl w:val="0"/>
          <w:numId w:val="59"/>
        </w:numPr>
        <w:spacing w:line="0" w:lineRule="atLeast"/>
        <w:rPr>
          <w:rFonts w:eastAsiaTheme="minorHAnsi"/>
          <w:color w:val="000000" w:themeColor="text1"/>
          <w:sz w:val="22"/>
        </w:rPr>
      </w:pPr>
      <w:r w:rsidRPr="001709A5">
        <w:rPr>
          <w:rFonts w:eastAsiaTheme="minorHAnsi" w:hint="eastAsia"/>
          <w:color w:val="000000" w:themeColor="text1"/>
          <w:sz w:val="22"/>
        </w:rPr>
        <w:t>ワクチン接種に関する</w:t>
      </w:r>
      <w:r w:rsidRPr="001709A5">
        <w:rPr>
          <w:rFonts w:eastAsiaTheme="minorHAnsi"/>
          <w:color w:val="000000" w:themeColor="text1"/>
          <w:sz w:val="22"/>
        </w:rPr>
        <w:t>情報提供</w:t>
      </w:r>
      <w:r w:rsidRPr="001709A5">
        <w:rPr>
          <w:rFonts w:eastAsiaTheme="minorHAnsi" w:hint="eastAsia"/>
          <w:color w:val="000000" w:themeColor="text1"/>
          <w:sz w:val="22"/>
        </w:rPr>
        <w:t>・共有</w:t>
      </w:r>
    </w:p>
    <w:p w14:paraId="196F8775" w14:textId="515C6E68" w:rsidR="00CB533F" w:rsidRPr="001709A5" w:rsidRDefault="0075442F" w:rsidP="00CB5B05">
      <w:pPr>
        <w:pStyle w:val="af3"/>
        <w:numPr>
          <w:ilvl w:val="0"/>
          <w:numId w:val="66"/>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予防接種の意義や制度の仕組みなど予防接種への理解を深めるため、予防接種に係る情報（接種日程、会場、副反応疑い報告や健康被害救済申請の方法等）に加え、国が示す予防接種の情報を住民に周知します。</w:t>
      </w:r>
    </w:p>
    <w:p w14:paraId="7D50B8A4" w14:textId="77777777" w:rsidR="00CB533F" w:rsidRPr="001709A5" w:rsidRDefault="00CB533F" w:rsidP="00CB533F">
      <w:pPr>
        <w:spacing w:line="0" w:lineRule="atLeast"/>
        <w:rPr>
          <w:rFonts w:eastAsiaTheme="minorHAnsi"/>
          <w:color w:val="000000" w:themeColor="text1"/>
          <w:sz w:val="22"/>
        </w:rPr>
      </w:pPr>
    </w:p>
    <w:p w14:paraId="4096F618" w14:textId="16985E57" w:rsidR="00CB533F" w:rsidRPr="001709A5" w:rsidRDefault="0075442F" w:rsidP="00CB5B05">
      <w:pPr>
        <w:pStyle w:val="af3"/>
        <w:numPr>
          <w:ilvl w:val="0"/>
          <w:numId w:val="66"/>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は、地域における接種に対応する医療機関の情報、接種の状況、各種相談窓口など、必要な情報提供を行うことも検討します。</w:t>
      </w:r>
    </w:p>
    <w:p w14:paraId="2DE4E94D" w14:textId="77777777" w:rsidR="00CB533F" w:rsidRPr="001709A5" w:rsidRDefault="00CB533F" w:rsidP="00CB533F">
      <w:pPr>
        <w:spacing w:line="0" w:lineRule="atLeast"/>
        <w:rPr>
          <w:rFonts w:eastAsiaTheme="minorHAnsi"/>
          <w:color w:val="000000" w:themeColor="text1"/>
          <w:sz w:val="22"/>
        </w:rPr>
      </w:pPr>
    </w:p>
    <w:p w14:paraId="24980EA9" w14:textId="1FBB039E" w:rsidR="00CB533F" w:rsidRPr="001709A5" w:rsidRDefault="0075442F" w:rsidP="00CB5B05">
      <w:pPr>
        <w:pStyle w:val="af3"/>
        <w:numPr>
          <w:ilvl w:val="0"/>
          <w:numId w:val="66"/>
        </w:numPr>
        <w:spacing w:line="0" w:lineRule="atLeast"/>
        <w:rPr>
          <w:rFonts w:eastAsiaTheme="minorHAnsi"/>
          <w:color w:val="000000" w:themeColor="text1"/>
          <w:sz w:val="22"/>
        </w:rPr>
      </w:pPr>
      <w:r w:rsidRPr="001709A5">
        <w:rPr>
          <w:rFonts w:eastAsiaTheme="minorHAnsi" w:hint="eastAsia"/>
          <w:color w:val="000000" w:themeColor="text1"/>
          <w:kern w:val="0"/>
          <w:sz w:val="22"/>
        </w:rPr>
        <w:t>町</w:t>
      </w:r>
      <w:r w:rsidR="006E443A" w:rsidRPr="001709A5">
        <w:rPr>
          <w:rFonts w:eastAsiaTheme="minorHAnsi" w:hint="eastAsia"/>
          <w:color w:val="000000" w:themeColor="text1"/>
          <w:kern w:val="0"/>
          <w:sz w:val="22"/>
        </w:rPr>
        <w:t>は、住民が適切に接種の判断を行うことができるよう、科学的根拠に基づく情報を周知するとともに、その科学的根拠とは異なる受け取られ方がなされるおそれのある情報への注意喚起等を行います。</w:t>
      </w:r>
    </w:p>
    <w:p w14:paraId="5A9FE7AC" w14:textId="4FF33141" w:rsidR="00CB533F" w:rsidRPr="001709A5" w:rsidRDefault="006E443A" w:rsidP="00CB533F">
      <w:pPr>
        <w:spacing w:line="0" w:lineRule="atLeast"/>
        <w:ind w:leftChars="400" w:left="840" w:firstLineChars="100" w:firstLine="220"/>
        <w:rPr>
          <w:rFonts w:eastAsiaTheme="minorHAnsi"/>
          <w:color w:val="000000" w:themeColor="text1"/>
          <w:sz w:val="22"/>
        </w:rPr>
      </w:pPr>
      <w:r w:rsidRPr="001709A5">
        <w:rPr>
          <w:rFonts w:eastAsiaTheme="minorHAnsi" w:hint="eastAsia"/>
          <w:color w:val="000000" w:themeColor="text1"/>
          <w:sz w:val="22"/>
        </w:rPr>
        <w:t>パンデミック時においては、特定接種及び住民接種に関する広報を推進する必要がある一方で、定期の予防接種の接種率が低下し、定期の予防接種の対象疾病のまん延が生じないよう</w:t>
      </w:r>
      <w:r w:rsidR="0075442F" w:rsidRPr="001709A5">
        <w:rPr>
          <w:rFonts w:eastAsiaTheme="minorHAnsi" w:hint="eastAsia"/>
          <w:color w:val="000000" w:themeColor="text1"/>
          <w:sz w:val="22"/>
        </w:rPr>
        <w:t>町</w:t>
      </w:r>
      <w:r w:rsidRPr="001709A5">
        <w:rPr>
          <w:rFonts w:eastAsiaTheme="minorHAnsi" w:hint="eastAsia"/>
          <w:color w:val="000000" w:themeColor="text1"/>
          <w:sz w:val="22"/>
        </w:rPr>
        <w:t>は、引き続き定期の予防接種の必要性等の周知を行います。</w:t>
      </w:r>
    </w:p>
    <w:p w14:paraId="72713B5B" w14:textId="77777777" w:rsidR="00CB533F" w:rsidRPr="001709A5" w:rsidRDefault="00CB533F" w:rsidP="00CB533F">
      <w:pPr>
        <w:spacing w:line="0" w:lineRule="atLeast"/>
        <w:ind w:leftChars="400" w:left="840" w:firstLineChars="100" w:firstLine="220"/>
        <w:rPr>
          <w:rFonts w:eastAsiaTheme="minorHAnsi"/>
          <w:color w:val="000000" w:themeColor="text1"/>
          <w:sz w:val="22"/>
        </w:rPr>
      </w:pPr>
    </w:p>
    <w:p w14:paraId="64B83567" w14:textId="77777777" w:rsidR="00CB533F" w:rsidRPr="001709A5" w:rsidRDefault="006E443A" w:rsidP="00CB5B05">
      <w:pPr>
        <w:pStyle w:val="af3"/>
        <w:numPr>
          <w:ilvl w:val="0"/>
          <w:numId w:val="66"/>
        </w:numPr>
        <w:spacing w:line="0" w:lineRule="atLeast"/>
        <w:rPr>
          <w:rFonts w:eastAsiaTheme="minorHAnsi"/>
          <w:color w:val="000000" w:themeColor="text1"/>
          <w:sz w:val="22"/>
        </w:rPr>
      </w:pPr>
      <w:r w:rsidRPr="001709A5">
        <w:rPr>
          <w:rFonts w:eastAsiaTheme="minorHAnsi" w:hint="eastAsia"/>
          <w:color w:val="000000" w:themeColor="text1"/>
          <w:sz w:val="22"/>
        </w:rPr>
        <w:t>特定接種に係る対応</w:t>
      </w:r>
    </w:p>
    <w:p w14:paraId="7D4A68CE" w14:textId="11FB2EBA" w:rsidR="00CB533F" w:rsidRPr="001709A5" w:rsidRDefault="0075442F" w:rsidP="00C47AF7">
      <w:pPr>
        <w:pStyle w:val="af3"/>
        <w:spacing w:line="0" w:lineRule="atLeast"/>
        <w:ind w:left="860" w:firstLineChars="100" w:firstLine="220"/>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は、具体的な接種の進捗状況や、ワクチンの有効性・安全性に関する情報、</w:t>
      </w:r>
      <w:r w:rsidR="006E443A" w:rsidRPr="001709A5">
        <w:rPr>
          <w:rFonts w:eastAsiaTheme="minorHAnsi" w:hint="eastAsia"/>
          <w:color w:val="000000" w:themeColor="text1"/>
          <w:sz w:val="22"/>
        </w:rPr>
        <w:lastRenderedPageBreak/>
        <w:t>相談窓口（コールセンター等）の連絡先など、接種に必要な情報を対象者に提供します。</w:t>
      </w:r>
    </w:p>
    <w:p w14:paraId="4DB97CBB" w14:textId="77777777" w:rsidR="00CB533F" w:rsidRPr="001709A5" w:rsidRDefault="00CB533F" w:rsidP="00CB533F">
      <w:pPr>
        <w:spacing w:line="0" w:lineRule="atLeast"/>
        <w:rPr>
          <w:rFonts w:eastAsiaTheme="minorHAnsi"/>
          <w:color w:val="000000" w:themeColor="text1"/>
          <w:sz w:val="22"/>
        </w:rPr>
      </w:pPr>
    </w:p>
    <w:p w14:paraId="1F2C5781" w14:textId="215F325D" w:rsidR="00CB533F" w:rsidRPr="001709A5" w:rsidRDefault="00CB533F" w:rsidP="00CB5B05">
      <w:pPr>
        <w:pStyle w:val="af3"/>
        <w:numPr>
          <w:ilvl w:val="0"/>
          <w:numId w:val="66"/>
        </w:numPr>
        <w:spacing w:line="0" w:lineRule="atLeast"/>
        <w:rPr>
          <w:rFonts w:eastAsiaTheme="minorHAnsi"/>
          <w:color w:val="000000" w:themeColor="text1"/>
          <w:sz w:val="22"/>
        </w:rPr>
      </w:pPr>
      <w:r w:rsidRPr="001709A5">
        <w:rPr>
          <w:rFonts w:eastAsiaTheme="minorHAnsi" w:hint="eastAsia"/>
          <w:color w:val="000000" w:themeColor="text1"/>
          <w:sz w:val="22"/>
        </w:rPr>
        <w:t>住民接種に係る対応</w:t>
      </w:r>
    </w:p>
    <w:p w14:paraId="12B6FEB1" w14:textId="00801C32" w:rsidR="00CB533F" w:rsidRPr="001709A5" w:rsidRDefault="0075442F" w:rsidP="00CB5B05">
      <w:pPr>
        <w:pStyle w:val="af3"/>
        <w:numPr>
          <w:ilvl w:val="0"/>
          <w:numId w:val="67"/>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6E443A" w:rsidRPr="001709A5">
        <w:rPr>
          <w:rFonts w:eastAsiaTheme="minorHAnsi" w:hint="eastAsia"/>
          <w:color w:val="000000" w:themeColor="text1"/>
          <w:sz w:val="22"/>
        </w:rPr>
        <w:t>は、実施主体として、住民からの基本的な相談に対応します。</w:t>
      </w:r>
    </w:p>
    <w:p w14:paraId="21B300D2" w14:textId="3890EFD6" w:rsidR="00503CE3" w:rsidRPr="001709A5" w:rsidRDefault="0075442F" w:rsidP="00CB5B05">
      <w:pPr>
        <w:pStyle w:val="af3"/>
        <w:numPr>
          <w:ilvl w:val="0"/>
          <w:numId w:val="67"/>
        </w:numPr>
        <w:spacing w:line="0" w:lineRule="atLeast"/>
        <w:rPr>
          <w:rFonts w:eastAsiaTheme="minorHAnsi"/>
          <w:color w:val="000000" w:themeColor="text1"/>
          <w:sz w:val="22"/>
        </w:rPr>
      </w:pPr>
      <w:r w:rsidRPr="001709A5">
        <w:rPr>
          <w:rFonts w:eastAsiaTheme="minorHAnsi" w:hint="eastAsia"/>
          <w:color w:val="000000" w:themeColor="text1"/>
          <w:sz w:val="22"/>
        </w:rPr>
        <w:t>町</w:t>
      </w:r>
      <w:r w:rsidR="00503CE3" w:rsidRPr="001709A5">
        <w:rPr>
          <w:rFonts w:eastAsiaTheme="minorHAnsi" w:hint="eastAsia"/>
          <w:color w:val="000000" w:themeColor="text1"/>
          <w:sz w:val="22"/>
        </w:rPr>
        <w:t>は、周知に当たり、接種の目的や優先接種の意義、ワクチンの有効性・安全性に関する情報など住民に分かりやすい広報に留意します。</w:t>
      </w:r>
    </w:p>
    <w:p w14:paraId="7BBEAE01" w14:textId="77777777" w:rsidR="00503CE3" w:rsidRPr="001709A5" w:rsidRDefault="00503CE3" w:rsidP="007A7ADA">
      <w:pPr>
        <w:spacing w:line="0" w:lineRule="atLeast"/>
        <w:rPr>
          <w:rFonts w:eastAsiaTheme="minorHAnsi"/>
          <w:color w:val="000000" w:themeColor="text1"/>
          <w:sz w:val="22"/>
        </w:rPr>
        <w:sectPr w:rsidR="00503CE3" w:rsidRPr="001709A5" w:rsidSect="00754D94">
          <w:pgSz w:w="11906" w:h="16838"/>
          <w:pgMar w:top="1985" w:right="1701" w:bottom="1701" w:left="1701" w:header="397" w:footer="170" w:gutter="0"/>
          <w:pgNumType w:fmt="numberInDash"/>
          <w:cols w:space="425"/>
          <w:docGrid w:type="lines" w:linePitch="360"/>
        </w:sectPr>
      </w:pPr>
    </w:p>
    <w:p w14:paraId="39393260" w14:textId="0187E6EB" w:rsidR="006A5615" w:rsidRPr="001709A5" w:rsidRDefault="006A5615" w:rsidP="00CB5B05">
      <w:pPr>
        <w:pStyle w:val="2"/>
        <w:numPr>
          <w:ilvl w:val="0"/>
          <w:numId w:val="84"/>
        </w:numPr>
        <w:spacing w:before="0" w:after="0" w:line="0" w:lineRule="atLeast"/>
        <w:rPr>
          <w:rFonts w:asciiTheme="minorHAnsi" w:eastAsiaTheme="minorHAnsi" w:hAnsiTheme="minorHAnsi"/>
          <w:bCs/>
          <w:sz w:val="24"/>
          <w:szCs w:val="24"/>
        </w:rPr>
      </w:pPr>
      <w:bookmarkStart w:id="58" w:name="_Toc211858958"/>
      <w:bookmarkStart w:id="59" w:name="_Toc186104354"/>
      <w:r w:rsidRPr="001709A5">
        <w:rPr>
          <w:rFonts w:asciiTheme="minorHAnsi" w:eastAsiaTheme="minorHAnsi" w:hAnsiTheme="minorHAnsi" w:hint="eastAsia"/>
          <w:bCs/>
          <w:sz w:val="24"/>
          <w:szCs w:val="24"/>
        </w:rPr>
        <w:lastRenderedPageBreak/>
        <w:t>保健</w:t>
      </w:r>
      <w:bookmarkEnd w:id="58"/>
    </w:p>
    <w:p w14:paraId="16E06454" w14:textId="0702756D" w:rsidR="00FB0343" w:rsidRPr="001709A5" w:rsidRDefault="00FC3B81" w:rsidP="00FC3B81">
      <w:pPr>
        <w:pStyle w:val="3"/>
        <w:spacing w:before="0" w:after="0" w:line="0" w:lineRule="atLeast"/>
        <w:rPr>
          <w:rFonts w:asciiTheme="minorHAnsi" w:eastAsiaTheme="minorHAnsi" w:hAnsiTheme="minorHAnsi"/>
          <w:sz w:val="22"/>
          <w:szCs w:val="22"/>
        </w:rPr>
      </w:pPr>
      <w:bookmarkStart w:id="60" w:name="_Toc211858959"/>
      <w:r w:rsidRPr="001709A5">
        <w:rPr>
          <w:rFonts w:asciiTheme="minorHAnsi" w:eastAsiaTheme="minorHAnsi" w:hAnsiTheme="minorHAnsi" w:hint="eastAsia"/>
          <w:sz w:val="22"/>
          <w:szCs w:val="22"/>
          <w:lang w:eastAsia="zh-TW"/>
        </w:rPr>
        <w:t xml:space="preserve">第１節　</w:t>
      </w:r>
      <w:r w:rsidR="00C47AF7" w:rsidRPr="001709A5">
        <w:rPr>
          <w:rFonts w:asciiTheme="minorHAnsi" w:eastAsiaTheme="minorHAnsi" w:hAnsiTheme="minorHAnsi" w:hint="eastAsia"/>
          <w:sz w:val="22"/>
          <w:szCs w:val="22"/>
        </w:rPr>
        <w:t>準備期（平時）</w:t>
      </w:r>
      <w:bookmarkEnd w:id="60"/>
    </w:p>
    <w:p w14:paraId="1AA0408A" w14:textId="77777777" w:rsidR="0038123D" w:rsidRPr="001709A5" w:rsidRDefault="006E443A" w:rsidP="00CB5B05">
      <w:pPr>
        <w:pStyle w:val="af3"/>
        <w:numPr>
          <w:ilvl w:val="0"/>
          <w:numId w:val="68"/>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人材の確保</w:t>
      </w:r>
    </w:p>
    <w:p w14:paraId="0EEB4228" w14:textId="1289207C" w:rsidR="00CB533F" w:rsidRPr="001709A5" w:rsidRDefault="009E018B" w:rsidP="0038123D">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CB533F" w:rsidRPr="001709A5">
        <w:rPr>
          <w:rFonts w:eastAsiaTheme="minorHAnsi" w:cstheme="majorBidi" w:hint="eastAsia"/>
          <w:bCs/>
          <w:color w:val="000000" w:themeColor="text1"/>
          <w:sz w:val="22"/>
        </w:rPr>
        <w:t>は</w:t>
      </w:r>
      <w:r w:rsidR="0038123D" w:rsidRPr="001709A5">
        <w:rPr>
          <w:rFonts w:eastAsiaTheme="minorHAnsi" w:cstheme="majorBidi" w:hint="eastAsia"/>
          <w:bCs/>
          <w:color w:val="000000" w:themeColor="text1"/>
          <w:sz w:val="22"/>
        </w:rPr>
        <w:t>、</w:t>
      </w:r>
      <w:r w:rsidR="00CB533F" w:rsidRPr="001709A5">
        <w:rPr>
          <w:rFonts w:eastAsiaTheme="minorHAnsi" w:cstheme="majorBidi" w:hint="eastAsia"/>
          <w:bCs/>
          <w:color w:val="000000" w:themeColor="text1"/>
          <w:sz w:val="22"/>
        </w:rPr>
        <w:t>想定される業務量に対応するため、</w:t>
      </w:r>
      <w:r w:rsidR="00CB533F" w:rsidRPr="001709A5">
        <w:rPr>
          <w:rFonts w:eastAsiaTheme="minorHAnsi" w:cstheme="majorBidi"/>
          <w:bCs/>
          <w:color w:val="000000" w:themeColor="text1"/>
          <w:sz w:val="22"/>
        </w:rPr>
        <w:t>外部民間人材の活用等により、感染症有事体制を構成する人員を確保します。</w:t>
      </w:r>
    </w:p>
    <w:p w14:paraId="620445EF" w14:textId="77777777" w:rsidR="00CB533F" w:rsidRPr="001709A5" w:rsidRDefault="00CB533F" w:rsidP="00CB533F">
      <w:pPr>
        <w:spacing w:line="0" w:lineRule="atLeast"/>
        <w:rPr>
          <w:rFonts w:eastAsiaTheme="minorHAnsi" w:cstheme="majorBidi"/>
          <w:bCs/>
          <w:color w:val="000000" w:themeColor="text1"/>
          <w:sz w:val="22"/>
        </w:rPr>
      </w:pPr>
    </w:p>
    <w:p w14:paraId="6E2EBAB1" w14:textId="77777777" w:rsidR="0038123D" w:rsidRPr="001709A5" w:rsidRDefault="006E443A" w:rsidP="00CB5B05">
      <w:pPr>
        <w:pStyle w:val="af3"/>
        <w:numPr>
          <w:ilvl w:val="0"/>
          <w:numId w:val="68"/>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業務継続計画を含む体制の整備</w:t>
      </w:r>
    </w:p>
    <w:p w14:paraId="5EAA3CB1" w14:textId="51C4BFE8" w:rsidR="0038123D" w:rsidRPr="001709A5" w:rsidRDefault="009E018B" w:rsidP="0038123D">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38123D" w:rsidRPr="001709A5">
        <w:rPr>
          <w:rFonts w:eastAsiaTheme="minorHAnsi" w:cstheme="majorBidi" w:hint="eastAsia"/>
          <w:bCs/>
          <w:color w:val="000000" w:themeColor="text1"/>
          <w:sz w:val="22"/>
        </w:rPr>
        <w:t>は、業務継続計画</w:t>
      </w:r>
      <w:r w:rsidR="001A44A8" w:rsidRPr="001709A5">
        <w:rPr>
          <w:rFonts w:eastAsiaTheme="minorHAnsi" w:cstheme="majorBidi" w:hint="eastAsia"/>
          <w:bCs/>
          <w:color w:val="000000" w:themeColor="text1"/>
          <w:sz w:val="22"/>
        </w:rPr>
        <w:t>（BCP）</w:t>
      </w:r>
      <w:r w:rsidR="0038123D" w:rsidRPr="001709A5">
        <w:rPr>
          <w:rFonts w:eastAsiaTheme="minorHAnsi" w:cstheme="majorBidi" w:hint="eastAsia"/>
          <w:bCs/>
          <w:color w:val="000000" w:themeColor="text1"/>
          <w:sz w:val="22"/>
        </w:rPr>
        <w:t>に定める感染症有事体制（流行開始から１か月間において想定される業務量に対応する人員確保数）の状況を確認します。また、感染症対応業務のうち、</w:t>
      </w:r>
      <w:r w:rsidR="0038123D" w:rsidRPr="001709A5">
        <w:rPr>
          <w:rFonts w:eastAsiaTheme="minorHAnsi" w:cstheme="majorBidi"/>
          <w:bCs/>
          <w:color w:val="000000" w:themeColor="text1"/>
          <w:sz w:val="22"/>
        </w:rPr>
        <w:t>ICTの活用や外部委託が可能な業務の内容等についてあらかじめ整理します。</w:t>
      </w:r>
    </w:p>
    <w:p w14:paraId="1CD6897D" w14:textId="77777777" w:rsidR="0038123D" w:rsidRPr="001709A5" w:rsidRDefault="0038123D" w:rsidP="0038123D">
      <w:pPr>
        <w:spacing w:line="0" w:lineRule="atLeast"/>
        <w:rPr>
          <w:rFonts w:eastAsiaTheme="minorHAnsi" w:cstheme="majorBidi"/>
          <w:bCs/>
          <w:color w:val="000000" w:themeColor="text1"/>
          <w:sz w:val="22"/>
        </w:rPr>
      </w:pPr>
    </w:p>
    <w:p w14:paraId="6F223FD0" w14:textId="77777777" w:rsidR="0038123D" w:rsidRPr="001709A5" w:rsidRDefault="006E443A" w:rsidP="00CB5B05">
      <w:pPr>
        <w:pStyle w:val="af3"/>
        <w:numPr>
          <w:ilvl w:val="0"/>
          <w:numId w:val="68"/>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研修・訓練等の実施</w:t>
      </w:r>
    </w:p>
    <w:p w14:paraId="690BCEC0" w14:textId="0389F3FA" w:rsidR="0038123D" w:rsidRPr="001709A5" w:rsidRDefault="009E018B" w:rsidP="0038123D">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38123D" w:rsidRPr="001709A5">
        <w:rPr>
          <w:rFonts w:eastAsiaTheme="minorHAnsi" w:cstheme="majorBidi" w:hint="eastAsia"/>
          <w:bCs/>
          <w:color w:val="000000" w:themeColor="text1"/>
          <w:sz w:val="22"/>
        </w:rPr>
        <w:t>は、感染症有事体制を構成する人員への年１回以上の研修及び訓練を実施するとともに、速やかに感染症有事体制に移行するため、</w:t>
      </w:r>
      <w:r w:rsidR="006F0CDC" w:rsidRPr="001709A5">
        <w:rPr>
          <w:rFonts w:eastAsiaTheme="minorHAnsi" w:cstheme="majorBidi" w:hint="eastAsia"/>
          <w:bCs/>
          <w:color w:val="000000" w:themeColor="text1"/>
          <w:sz w:val="22"/>
        </w:rPr>
        <w:t>健康福祉部</w:t>
      </w:r>
      <w:r w:rsidR="0038123D" w:rsidRPr="001709A5">
        <w:rPr>
          <w:rFonts w:eastAsiaTheme="minorHAnsi" w:cstheme="majorBidi" w:hint="eastAsia"/>
          <w:bCs/>
          <w:color w:val="000000" w:themeColor="text1"/>
          <w:sz w:val="22"/>
        </w:rPr>
        <w:t>に限らない全庁的な研修及び訓練を実施することで、感染症危機への対応能力の向上を図ります。また、国や県の研修等を積極的に活用しつつ、人材育成に努めます。</w:t>
      </w:r>
    </w:p>
    <w:p w14:paraId="45D296BB" w14:textId="77777777" w:rsidR="0038123D" w:rsidRPr="001709A5" w:rsidRDefault="0038123D" w:rsidP="0038123D">
      <w:pPr>
        <w:spacing w:line="0" w:lineRule="atLeast"/>
        <w:rPr>
          <w:rFonts w:eastAsiaTheme="minorHAnsi" w:cstheme="majorBidi"/>
          <w:bCs/>
          <w:color w:val="000000" w:themeColor="text1"/>
          <w:sz w:val="22"/>
        </w:rPr>
      </w:pPr>
    </w:p>
    <w:p w14:paraId="6E2EF54E" w14:textId="77777777" w:rsidR="0038123D" w:rsidRPr="001709A5" w:rsidRDefault="006E443A" w:rsidP="00CB5B05">
      <w:pPr>
        <w:pStyle w:val="af3"/>
        <w:numPr>
          <w:ilvl w:val="0"/>
          <w:numId w:val="68"/>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多様な主体との連携体制の構築</w:t>
      </w:r>
    </w:p>
    <w:p w14:paraId="20FDEA1B" w14:textId="7B2361B0" w:rsidR="006E443A" w:rsidRPr="001709A5" w:rsidRDefault="009E018B" w:rsidP="0038123D">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E443A" w:rsidRPr="001709A5">
        <w:rPr>
          <w:rFonts w:eastAsiaTheme="minorHAnsi" w:cstheme="majorBidi" w:hint="eastAsia"/>
          <w:bCs/>
          <w:color w:val="000000" w:themeColor="text1"/>
          <w:sz w:val="22"/>
        </w:rPr>
        <w:t>は、新型インフルエンザ等の発生に備え、県の連絡協議会や</w:t>
      </w:r>
      <w:r w:rsidR="00312244" w:rsidRPr="001709A5">
        <w:rPr>
          <w:rFonts w:eastAsiaTheme="minorHAnsi" w:cstheme="majorBidi" w:hint="eastAsia"/>
          <w:bCs/>
          <w:color w:val="000000" w:themeColor="text1"/>
          <w:sz w:val="22"/>
        </w:rPr>
        <w:t>町</w:t>
      </w:r>
      <w:r w:rsidR="006E443A" w:rsidRPr="001709A5">
        <w:rPr>
          <w:rFonts w:eastAsiaTheme="minorHAnsi" w:cstheme="majorBidi" w:hint="eastAsia"/>
          <w:bCs/>
          <w:color w:val="000000" w:themeColor="text1"/>
          <w:sz w:val="22"/>
        </w:rPr>
        <w:t>新型インフルエンザ等対策会議等を活用し、平時から保健所や医療機関、医療関係団体、消防機関、高齢者施設等との役割分担・連携体制を構築します。</w:t>
      </w:r>
    </w:p>
    <w:p w14:paraId="5A82A233" w14:textId="77777777" w:rsidR="00945231" w:rsidRPr="001709A5" w:rsidRDefault="00945231" w:rsidP="006E443A">
      <w:pPr>
        <w:rPr>
          <w:rFonts w:eastAsiaTheme="minorHAnsi" w:cstheme="majorBidi"/>
          <w:bCs/>
          <w:color w:val="000000" w:themeColor="text1"/>
          <w:sz w:val="22"/>
        </w:rPr>
        <w:sectPr w:rsidR="00945231" w:rsidRPr="001709A5" w:rsidSect="00106C5C">
          <w:headerReference w:type="default" r:id="rId49"/>
          <w:pgSz w:w="11906" w:h="16838"/>
          <w:pgMar w:top="1985" w:right="1701" w:bottom="1701" w:left="1701" w:header="397" w:footer="170" w:gutter="0"/>
          <w:pgNumType w:fmt="numberInDash"/>
          <w:cols w:space="425"/>
          <w:docGrid w:type="lines" w:linePitch="360"/>
        </w:sectPr>
      </w:pPr>
    </w:p>
    <w:p w14:paraId="4D736609" w14:textId="4F4EFBB1" w:rsidR="00FB0343" w:rsidRPr="001709A5" w:rsidRDefault="00FC3B81" w:rsidP="00FC3B81">
      <w:pPr>
        <w:pStyle w:val="3"/>
        <w:spacing w:before="0" w:after="0" w:line="0" w:lineRule="atLeast"/>
        <w:rPr>
          <w:rFonts w:asciiTheme="minorHAnsi" w:eastAsiaTheme="minorHAnsi" w:hAnsiTheme="minorHAnsi"/>
          <w:bCs/>
          <w:sz w:val="22"/>
          <w:szCs w:val="22"/>
        </w:rPr>
      </w:pPr>
      <w:bookmarkStart w:id="61" w:name="_Toc211858960"/>
      <w:bookmarkStart w:id="62" w:name="_Hlk208963331"/>
      <w:r w:rsidRPr="001709A5">
        <w:rPr>
          <w:rFonts w:asciiTheme="minorHAnsi" w:eastAsiaTheme="minorHAnsi" w:hAnsiTheme="minorHAnsi" w:hint="eastAsia"/>
          <w:sz w:val="22"/>
          <w:szCs w:val="22"/>
          <w:lang w:eastAsia="zh-TW"/>
        </w:rPr>
        <w:lastRenderedPageBreak/>
        <w:t>第</w:t>
      </w:r>
      <w:r w:rsidRPr="001709A5">
        <w:rPr>
          <w:rFonts w:asciiTheme="minorHAnsi" w:eastAsiaTheme="minorHAnsi" w:hAnsiTheme="minorHAnsi" w:hint="eastAsia"/>
          <w:sz w:val="22"/>
          <w:szCs w:val="22"/>
        </w:rPr>
        <w:t>２</w:t>
      </w:r>
      <w:r w:rsidRPr="001709A5">
        <w:rPr>
          <w:rFonts w:asciiTheme="minorHAnsi" w:eastAsiaTheme="minorHAnsi" w:hAnsiTheme="minorHAnsi" w:hint="eastAsia"/>
          <w:sz w:val="22"/>
          <w:szCs w:val="22"/>
          <w:lang w:eastAsia="zh-TW"/>
        </w:rPr>
        <w:t xml:space="preserve">節　</w:t>
      </w:r>
      <w:r w:rsidR="00FB0343" w:rsidRPr="001709A5">
        <w:rPr>
          <w:rFonts w:asciiTheme="minorHAnsi" w:eastAsiaTheme="minorHAnsi" w:hAnsiTheme="minorHAnsi" w:hint="eastAsia"/>
          <w:bCs/>
          <w:sz w:val="22"/>
          <w:szCs w:val="22"/>
        </w:rPr>
        <w:t>初動期</w:t>
      </w:r>
      <w:bookmarkEnd w:id="61"/>
    </w:p>
    <w:p w14:paraId="2B5FE839" w14:textId="77777777" w:rsidR="00FB0343" w:rsidRPr="001709A5" w:rsidRDefault="00FB0343" w:rsidP="00CB5B05">
      <w:pPr>
        <w:pStyle w:val="af3"/>
        <w:numPr>
          <w:ilvl w:val="0"/>
          <w:numId w:val="69"/>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有事体制への移行準備</w:t>
      </w:r>
    </w:p>
    <w:p w14:paraId="195C8D74" w14:textId="5E616468" w:rsidR="00FB0343" w:rsidRPr="001709A5" w:rsidRDefault="009E018B" w:rsidP="00FB0343">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FB0343" w:rsidRPr="001709A5">
        <w:rPr>
          <w:rFonts w:eastAsiaTheme="minorHAnsi" w:cstheme="majorBidi" w:hint="eastAsia"/>
          <w:bCs/>
          <w:color w:val="000000" w:themeColor="text1"/>
          <w:sz w:val="22"/>
        </w:rPr>
        <w:t>は、感染症有事体制（流行開始から１か月間において想定される業務量に対応する人員確保数）への移行の準備状況を適時適切に把握し人員の確保に向けた準備を進めるとともに、感染症発生後速やかに感染症対策部門における人員体制を整備します。</w:t>
      </w:r>
    </w:p>
    <w:p w14:paraId="0EAB5E34" w14:textId="77777777" w:rsidR="00FB0343" w:rsidRPr="001709A5" w:rsidRDefault="00FB0343" w:rsidP="00FB0343">
      <w:pPr>
        <w:spacing w:line="0" w:lineRule="atLeast"/>
        <w:rPr>
          <w:rFonts w:eastAsiaTheme="minorHAnsi" w:cstheme="majorBidi"/>
          <w:bCs/>
          <w:color w:val="000000" w:themeColor="text1"/>
          <w:sz w:val="22"/>
        </w:rPr>
      </w:pPr>
    </w:p>
    <w:p w14:paraId="5F49BA2B" w14:textId="3D48CB65" w:rsidR="00FB0343" w:rsidRPr="001709A5" w:rsidRDefault="009E018B" w:rsidP="00CB5B05">
      <w:pPr>
        <w:pStyle w:val="af3"/>
        <w:numPr>
          <w:ilvl w:val="0"/>
          <w:numId w:val="69"/>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FB0343" w:rsidRPr="001709A5">
        <w:rPr>
          <w:rFonts w:eastAsiaTheme="minorHAnsi" w:cstheme="majorBidi" w:hint="eastAsia"/>
          <w:bCs/>
          <w:color w:val="000000" w:themeColor="text1"/>
          <w:sz w:val="22"/>
        </w:rPr>
        <w:t>民への情報発信・共有</w:t>
      </w:r>
    </w:p>
    <w:p w14:paraId="2A77F630" w14:textId="15078587" w:rsidR="00FB0343" w:rsidRPr="001709A5" w:rsidRDefault="009E018B" w:rsidP="00FB0343">
      <w:pPr>
        <w:pStyle w:val="af3"/>
        <w:spacing w:line="0" w:lineRule="atLeast"/>
        <w:ind w:left="440" w:firstLineChars="100" w:firstLine="220"/>
        <w:rPr>
          <w:rFonts w:eastAsiaTheme="minorHAnsi" w:cstheme="majorBidi"/>
          <w:bCs/>
          <w:color w:val="000000" w:themeColor="text1"/>
          <w:sz w:val="22"/>
        </w:rPr>
        <w:sectPr w:rsidR="00FB0343" w:rsidRPr="001709A5" w:rsidSect="00FB0343">
          <w:headerReference w:type="default" r:id="rId50"/>
          <w:pgSz w:w="11906" w:h="16838"/>
          <w:pgMar w:top="1985" w:right="1701" w:bottom="1701" w:left="1701" w:header="397" w:footer="170" w:gutter="0"/>
          <w:pgNumType w:fmt="numberInDash"/>
          <w:cols w:space="425"/>
          <w:docGrid w:type="lines" w:linePitch="360"/>
        </w:sectPr>
      </w:pPr>
      <w:r w:rsidRPr="001709A5">
        <w:rPr>
          <w:rFonts w:eastAsiaTheme="minorHAnsi" w:cstheme="majorBidi" w:hint="eastAsia"/>
          <w:bCs/>
          <w:color w:val="000000" w:themeColor="text1"/>
          <w:sz w:val="22"/>
        </w:rPr>
        <w:t>町</w:t>
      </w:r>
      <w:r w:rsidR="00FB0343" w:rsidRPr="001709A5">
        <w:rPr>
          <w:rFonts w:eastAsiaTheme="minorHAnsi" w:cstheme="majorBidi" w:hint="eastAsia"/>
          <w:bCs/>
          <w:color w:val="000000" w:themeColor="text1"/>
          <w:sz w:val="22"/>
        </w:rPr>
        <w:t>は、国や県が設置した情報提供・共有のためのホームページや相談センター等の周知、Ｑ＆Ａの公表等を通じて、</w:t>
      </w:r>
      <w:r w:rsidRPr="001709A5">
        <w:rPr>
          <w:rFonts w:eastAsiaTheme="minorHAnsi" w:cstheme="majorBidi" w:hint="eastAsia"/>
          <w:bCs/>
          <w:color w:val="000000" w:themeColor="text1"/>
          <w:sz w:val="22"/>
        </w:rPr>
        <w:t>町</w:t>
      </w:r>
      <w:r w:rsidR="00FB0343" w:rsidRPr="001709A5">
        <w:rPr>
          <w:rFonts w:eastAsiaTheme="minorHAnsi" w:cstheme="majorBidi" w:hint="eastAsia"/>
          <w:bCs/>
          <w:color w:val="000000" w:themeColor="text1"/>
          <w:sz w:val="22"/>
        </w:rPr>
        <w:t>民に対する速やかな情報提供・共有体制を構築するとともに、必要に応じて有症状者等を感染症指定医療機関への受診につなげます。また、状況に応じて、有症状者等以外からの電話への対応窓口として、一般的な問い合わせに対応する相談窓口等を設置します。</w:t>
      </w:r>
    </w:p>
    <w:p w14:paraId="202A21D2" w14:textId="551FD4D8" w:rsidR="00FB0343" w:rsidRPr="001709A5" w:rsidRDefault="00FC3B81" w:rsidP="00FC3B81">
      <w:pPr>
        <w:pStyle w:val="3"/>
        <w:spacing w:before="0" w:after="0" w:line="0" w:lineRule="atLeast"/>
        <w:rPr>
          <w:rFonts w:asciiTheme="minorHAnsi" w:eastAsiaTheme="minorHAnsi" w:hAnsiTheme="minorHAnsi"/>
          <w:bCs/>
          <w:sz w:val="22"/>
          <w:szCs w:val="22"/>
        </w:rPr>
      </w:pPr>
      <w:bookmarkStart w:id="63" w:name="_Toc211858961"/>
      <w:bookmarkEnd w:id="62"/>
      <w:r w:rsidRPr="001709A5">
        <w:rPr>
          <w:rFonts w:asciiTheme="minorHAnsi" w:eastAsiaTheme="minorHAnsi" w:hAnsiTheme="minorHAnsi" w:hint="eastAsia"/>
          <w:sz w:val="22"/>
          <w:szCs w:val="22"/>
          <w:lang w:eastAsia="zh-TW"/>
        </w:rPr>
        <w:lastRenderedPageBreak/>
        <w:t>第</w:t>
      </w:r>
      <w:r w:rsidRPr="001709A5">
        <w:rPr>
          <w:rFonts w:asciiTheme="minorHAnsi" w:eastAsiaTheme="minorHAnsi" w:hAnsiTheme="minorHAnsi" w:hint="eastAsia"/>
          <w:sz w:val="22"/>
          <w:szCs w:val="22"/>
        </w:rPr>
        <w:t>３</w:t>
      </w:r>
      <w:r w:rsidRPr="001709A5">
        <w:rPr>
          <w:rFonts w:asciiTheme="minorHAnsi" w:eastAsiaTheme="minorHAnsi" w:hAnsiTheme="minorHAnsi" w:hint="eastAsia"/>
          <w:sz w:val="22"/>
          <w:szCs w:val="22"/>
          <w:lang w:eastAsia="zh-TW"/>
        </w:rPr>
        <w:t xml:space="preserve">節　</w:t>
      </w:r>
      <w:r w:rsidR="00FB0343" w:rsidRPr="001709A5">
        <w:rPr>
          <w:rFonts w:asciiTheme="minorHAnsi" w:eastAsiaTheme="minorHAnsi" w:hAnsiTheme="minorHAnsi" w:hint="eastAsia"/>
          <w:bCs/>
          <w:sz w:val="22"/>
          <w:szCs w:val="22"/>
        </w:rPr>
        <w:t>対応期</w:t>
      </w:r>
      <w:bookmarkEnd w:id="63"/>
    </w:p>
    <w:p w14:paraId="20A4A601" w14:textId="77777777" w:rsidR="00FB0343" w:rsidRPr="001709A5" w:rsidRDefault="00FB0343" w:rsidP="00CB5B05">
      <w:pPr>
        <w:pStyle w:val="af3"/>
        <w:numPr>
          <w:ilvl w:val="0"/>
          <w:numId w:val="70"/>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有事体制への移行</w:t>
      </w:r>
    </w:p>
    <w:p w14:paraId="67813241" w14:textId="5FC6B59C" w:rsidR="00FB0343" w:rsidRPr="001709A5" w:rsidRDefault="009E018B" w:rsidP="00FB0343">
      <w:pPr>
        <w:pStyle w:val="af3"/>
        <w:spacing w:line="0" w:lineRule="atLeast"/>
        <w:ind w:left="709"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FB0343" w:rsidRPr="001709A5">
        <w:rPr>
          <w:rFonts w:eastAsiaTheme="minorHAnsi" w:cstheme="majorBidi" w:hint="eastAsia"/>
          <w:bCs/>
          <w:color w:val="000000" w:themeColor="text1"/>
          <w:sz w:val="22"/>
        </w:rPr>
        <w:t>は、準備期（平時）に整理した人員の確保や業務継続計画の実行を進め、全庁をあげた</w:t>
      </w:r>
      <w:r w:rsidR="00FB0343" w:rsidRPr="001709A5">
        <w:rPr>
          <w:rFonts w:eastAsiaTheme="minorHAnsi" w:cstheme="majorBidi"/>
          <w:bCs/>
          <w:color w:val="000000" w:themeColor="text1"/>
          <w:sz w:val="22"/>
        </w:rPr>
        <w:t>感染症有事体制を確立</w:t>
      </w:r>
      <w:r w:rsidR="0051705E" w:rsidRPr="001709A5">
        <w:rPr>
          <w:rFonts w:eastAsiaTheme="minorHAnsi" w:cstheme="majorBidi" w:hint="eastAsia"/>
          <w:bCs/>
          <w:color w:val="000000" w:themeColor="text1"/>
          <w:sz w:val="22"/>
        </w:rPr>
        <w:t>します</w:t>
      </w:r>
      <w:r w:rsidR="003653E7" w:rsidRPr="001709A5">
        <w:rPr>
          <w:rFonts w:eastAsiaTheme="minorHAnsi" w:cstheme="majorBidi" w:hint="eastAsia"/>
          <w:bCs/>
          <w:color w:val="000000" w:themeColor="text1"/>
          <w:sz w:val="22"/>
        </w:rPr>
        <w:t>。</w:t>
      </w:r>
    </w:p>
    <w:p w14:paraId="6271C2CD" w14:textId="77777777" w:rsidR="00FB0343" w:rsidRPr="001709A5" w:rsidRDefault="00FB0343" w:rsidP="00FB0343">
      <w:pPr>
        <w:spacing w:line="0" w:lineRule="atLeast"/>
        <w:rPr>
          <w:rFonts w:eastAsiaTheme="minorHAnsi" w:cstheme="majorBidi"/>
          <w:bCs/>
          <w:color w:val="000000" w:themeColor="text1"/>
          <w:sz w:val="22"/>
        </w:rPr>
      </w:pPr>
    </w:p>
    <w:p w14:paraId="414B0E7C" w14:textId="77777777" w:rsidR="00FB0343" w:rsidRPr="001709A5" w:rsidRDefault="00FB0343" w:rsidP="00CB5B05">
      <w:pPr>
        <w:pStyle w:val="af3"/>
        <w:numPr>
          <w:ilvl w:val="0"/>
          <w:numId w:val="70"/>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感染状況に応じた取組</w:t>
      </w:r>
    </w:p>
    <w:p w14:paraId="777786FB" w14:textId="77777777" w:rsidR="00FB0343" w:rsidRPr="001709A5" w:rsidRDefault="00FB0343" w:rsidP="00FB0343">
      <w:pPr>
        <w:pStyle w:val="af3"/>
        <w:spacing w:line="0" w:lineRule="atLeast"/>
        <w:ind w:left="709"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流行初期では、初動期における有事体制への移行準備から、対応期における有事体制の確立までを迅速に進めるとともに、</w:t>
      </w:r>
      <w:r w:rsidRPr="001709A5">
        <w:rPr>
          <w:rFonts w:eastAsiaTheme="minorHAnsi" w:cstheme="majorBidi"/>
          <w:bCs/>
          <w:color w:val="000000" w:themeColor="text1"/>
          <w:sz w:val="22"/>
        </w:rPr>
        <w:t>ICTの活用や外部委託による業務効率化や負担軽減につなげます。</w:t>
      </w:r>
    </w:p>
    <w:p w14:paraId="3F824684" w14:textId="55F06025" w:rsidR="00FB0343" w:rsidRPr="001709A5" w:rsidRDefault="00FB0343" w:rsidP="00FB0343">
      <w:pPr>
        <w:pStyle w:val="af3"/>
        <w:spacing w:line="0" w:lineRule="atLeast"/>
        <w:ind w:left="709"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流行初期以降については、流行状況や業務負担に応じた体制の見直しを行います。必要に応じて、交代要員を含めた人員の確保のため、</w:t>
      </w:r>
      <w:r w:rsidR="00486FA4" w:rsidRPr="001709A5">
        <w:rPr>
          <w:rFonts w:eastAsiaTheme="minorHAnsi" w:cstheme="majorBidi" w:hint="eastAsia"/>
          <w:bCs/>
          <w:color w:val="000000" w:themeColor="text1"/>
          <w:sz w:val="22"/>
        </w:rPr>
        <w:t>全庁的な応援職員の派遣や</w:t>
      </w:r>
      <w:r w:rsidR="00486FA4" w:rsidRPr="001709A5">
        <w:rPr>
          <w:rFonts w:eastAsiaTheme="minorHAnsi" w:cstheme="majorBidi"/>
          <w:bCs/>
          <w:color w:val="000000" w:themeColor="text1"/>
          <w:sz w:val="22"/>
        </w:rPr>
        <w:t>その区域に係る特定新型インフルエンザ等対策を実施するため必要があると認めるときは、他の市町村又は県に対して応援を求めます。</w:t>
      </w:r>
    </w:p>
    <w:p w14:paraId="03D80F32" w14:textId="77777777" w:rsidR="00FB0343" w:rsidRPr="001709A5" w:rsidRDefault="00FB0343" w:rsidP="00FB0343">
      <w:pPr>
        <w:spacing w:line="0" w:lineRule="atLeast"/>
        <w:rPr>
          <w:rFonts w:eastAsiaTheme="minorHAnsi" w:cstheme="majorBidi"/>
          <w:bCs/>
          <w:color w:val="000000" w:themeColor="text1"/>
          <w:sz w:val="22"/>
        </w:rPr>
      </w:pPr>
    </w:p>
    <w:p w14:paraId="12CBB175" w14:textId="77777777" w:rsidR="00FB0343" w:rsidRPr="001709A5" w:rsidRDefault="00FB0343" w:rsidP="00CB5B05">
      <w:pPr>
        <w:pStyle w:val="af3"/>
        <w:numPr>
          <w:ilvl w:val="0"/>
          <w:numId w:val="70"/>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健康観察及び生活支援</w:t>
      </w:r>
    </w:p>
    <w:p w14:paraId="2B638323" w14:textId="0B2454D4" w:rsidR="00FB0343" w:rsidRPr="001709A5" w:rsidRDefault="009E018B" w:rsidP="00FB0343">
      <w:pPr>
        <w:pStyle w:val="af3"/>
        <w:spacing w:line="0" w:lineRule="atLeast"/>
        <w:ind w:left="709"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FB0343" w:rsidRPr="001709A5">
        <w:rPr>
          <w:rFonts w:eastAsiaTheme="minorHAnsi" w:cstheme="majorBidi" w:hint="eastAsia"/>
          <w:bCs/>
          <w:color w:val="000000" w:themeColor="text1"/>
          <w:sz w:val="22"/>
        </w:rPr>
        <w:t>は、県が把握した新型インフルエンザ等の患者等の健康観察に協力し、当該患者やその濃厚接触者に関する情報等の共有を受けて、県が実施する食事の提供等、当該患者やその濃厚接触者が日常生活を営むために必要なサービスの提供または物品の支給に努めます。</w:t>
      </w:r>
    </w:p>
    <w:p w14:paraId="23AAA0F2" w14:textId="77777777" w:rsidR="00FB0343" w:rsidRPr="001709A5" w:rsidRDefault="00FB0343" w:rsidP="00FB0343">
      <w:pPr>
        <w:spacing w:line="0" w:lineRule="atLeast"/>
        <w:rPr>
          <w:rFonts w:eastAsiaTheme="minorHAnsi" w:cstheme="majorBidi"/>
          <w:bCs/>
          <w:color w:val="000000" w:themeColor="text1"/>
          <w:sz w:val="22"/>
        </w:rPr>
      </w:pPr>
    </w:p>
    <w:p w14:paraId="63ED2579" w14:textId="77777777" w:rsidR="00FB0343" w:rsidRPr="001709A5" w:rsidRDefault="00FB0343" w:rsidP="00CB5B05">
      <w:pPr>
        <w:pStyle w:val="af3"/>
        <w:numPr>
          <w:ilvl w:val="0"/>
          <w:numId w:val="70"/>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特措法によらない基本的な感性症対策に移行する時期</w:t>
      </w:r>
    </w:p>
    <w:p w14:paraId="1BC390B0" w14:textId="54B5E054" w:rsidR="00FB0343" w:rsidRPr="001709A5" w:rsidRDefault="009E018B" w:rsidP="00FB0343">
      <w:pPr>
        <w:pStyle w:val="af3"/>
        <w:spacing w:line="0" w:lineRule="atLeast"/>
        <w:ind w:left="709"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FB0343" w:rsidRPr="001709A5">
        <w:rPr>
          <w:rFonts w:eastAsiaTheme="minorHAnsi" w:cstheme="majorBidi" w:hint="eastAsia"/>
          <w:bCs/>
          <w:color w:val="000000" w:themeColor="text1"/>
          <w:sz w:val="22"/>
        </w:rPr>
        <w:t>は、国や県等から有事の体制の段階的な縮小について要請があった場合は、流行状況等を踏まえて検討した上で、有事体制を段階的に縮小します。</w:t>
      </w:r>
      <w:r w:rsidR="006515E4" w:rsidRPr="001709A5">
        <w:rPr>
          <w:rFonts w:eastAsiaTheme="minorHAnsi" w:cstheme="majorBidi" w:hint="eastAsia"/>
          <w:bCs/>
          <w:color w:val="000000" w:themeColor="text1"/>
          <w:sz w:val="22"/>
        </w:rPr>
        <w:t>併せて</w:t>
      </w:r>
      <w:r w:rsidR="00FB0343" w:rsidRPr="001709A5">
        <w:rPr>
          <w:rFonts w:eastAsiaTheme="minorHAnsi" w:cstheme="majorBidi" w:hint="eastAsia"/>
          <w:bCs/>
          <w:color w:val="000000" w:themeColor="text1"/>
          <w:sz w:val="22"/>
        </w:rPr>
        <w:t>、特措法によらない基本的な感染症対策に移行する場合、医療提供体制や感染症対策の見直し、これらに伴う保健所等での対応の縮小といった留意すべき点について、</w:t>
      </w:r>
      <w:r w:rsidRPr="001709A5">
        <w:rPr>
          <w:rFonts w:eastAsiaTheme="minorHAnsi" w:cstheme="majorBidi" w:hint="eastAsia"/>
          <w:bCs/>
          <w:color w:val="000000" w:themeColor="text1"/>
          <w:sz w:val="22"/>
        </w:rPr>
        <w:t>町</w:t>
      </w:r>
      <w:r w:rsidR="00FB0343" w:rsidRPr="001709A5">
        <w:rPr>
          <w:rFonts w:eastAsiaTheme="minorHAnsi" w:cstheme="majorBidi" w:hint="eastAsia"/>
          <w:bCs/>
          <w:color w:val="000000" w:themeColor="text1"/>
          <w:sz w:val="22"/>
        </w:rPr>
        <w:t>民に丁寧に情報提供を行います。</w:t>
      </w:r>
    </w:p>
    <w:p w14:paraId="16F7A96B" w14:textId="77777777" w:rsidR="00FB0343" w:rsidRPr="001709A5" w:rsidRDefault="00FB0343" w:rsidP="00FB0343">
      <w:pPr>
        <w:rPr>
          <w:color w:val="000000" w:themeColor="text1"/>
        </w:rPr>
        <w:sectPr w:rsidR="00FB0343" w:rsidRPr="001709A5" w:rsidSect="00106C5C">
          <w:headerReference w:type="default" r:id="rId51"/>
          <w:pgSz w:w="11906" w:h="16838"/>
          <w:pgMar w:top="1985" w:right="1701" w:bottom="1701" w:left="1701" w:header="397" w:footer="170" w:gutter="0"/>
          <w:pgNumType w:fmt="numberInDash"/>
          <w:cols w:space="425"/>
          <w:docGrid w:type="lines" w:linePitch="360"/>
        </w:sectPr>
      </w:pPr>
    </w:p>
    <w:p w14:paraId="61A80BB1" w14:textId="2F169236" w:rsidR="006E443A" w:rsidRPr="001709A5" w:rsidRDefault="006E443A" w:rsidP="00CB5B05">
      <w:pPr>
        <w:pStyle w:val="2"/>
        <w:numPr>
          <w:ilvl w:val="0"/>
          <w:numId w:val="87"/>
        </w:numPr>
        <w:spacing w:before="0" w:after="0" w:line="0" w:lineRule="atLeast"/>
        <w:ind w:left="958" w:hanging="958"/>
        <w:rPr>
          <w:rFonts w:asciiTheme="minorHAnsi" w:eastAsiaTheme="minorHAnsi" w:hAnsiTheme="minorHAnsi"/>
          <w:bCs/>
          <w:sz w:val="24"/>
          <w:szCs w:val="24"/>
          <w:lang w:eastAsia="zh-TW"/>
        </w:rPr>
      </w:pPr>
      <w:bookmarkStart w:id="64" w:name="_Toc211858962"/>
      <w:r w:rsidRPr="001709A5">
        <w:rPr>
          <w:rFonts w:asciiTheme="minorHAnsi" w:eastAsiaTheme="minorHAnsi" w:hAnsiTheme="minorHAnsi" w:hint="eastAsia"/>
          <w:bCs/>
          <w:sz w:val="24"/>
          <w:szCs w:val="24"/>
          <w:lang w:eastAsia="zh-TW"/>
        </w:rPr>
        <w:lastRenderedPageBreak/>
        <w:t>物資</w:t>
      </w:r>
      <w:bookmarkEnd w:id="64"/>
    </w:p>
    <w:p w14:paraId="3707CFD3" w14:textId="6002E515" w:rsidR="005C094E" w:rsidRPr="001709A5" w:rsidRDefault="00FC3B81" w:rsidP="00FC3B81">
      <w:pPr>
        <w:pStyle w:val="3"/>
        <w:spacing w:before="0" w:after="0" w:line="0" w:lineRule="atLeast"/>
        <w:rPr>
          <w:rFonts w:asciiTheme="minorHAnsi" w:eastAsiaTheme="minorHAnsi" w:hAnsiTheme="minorHAnsi"/>
          <w:bCs/>
          <w:sz w:val="22"/>
          <w:szCs w:val="22"/>
        </w:rPr>
      </w:pPr>
      <w:bookmarkStart w:id="65" w:name="_Toc211858963"/>
      <w:r w:rsidRPr="001709A5">
        <w:rPr>
          <w:rFonts w:asciiTheme="minorHAnsi" w:eastAsiaTheme="minorHAnsi" w:hAnsiTheme="minorHAnsi" w:hint="eastAsia"/>
          <w:sz w:val="22"/>
          <w:szCs w:val="22"/>
          <w:lang w:eastAsia="zh-TW"/>
        </w:rPr>
        <w:t xml:space="preserve">第１節　</w:t>
      </w:r>
      <w:r w:rsidR="006E443A" w:rsidRPr="001709A5">
        <w:rPr>
          <w:rFonts w:asciiTheme="minorHAnsi" w:eastAsiaTheme="minorHAnsi" w:hAnsiTheme="minorHAnsi" w:hint="eastAsia"/>
          <w:bCs/>
          <w:sz w:val="22"/>
          <w:szCs w:val="22"/>
          <w:lang w:eastAsia="zh-TW"/>
        </w:rPr>
        <w:t>準備期（平時）</w:t>
      </w:r>
      <w:bookmarkEnd w:id="65"/>
    </w:p>
    <w:p w14:paraId="297C14EF" w14:textId="77777777" w:rsidR="00D00271" w:rsidRPr="001709A5" w:rsidRDefault="006E443A" w:rsidP="00CB5B05">
      <w:pPr>
        <w:pStyle w:val="af3"/>
        <w:numPr>
          <w:ilvl w:val="0"/>
          <w:numId w:val="71"/>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感染症対策物資等の備蓄等</w:t>
      </w:r>
    </w:p>
    <w:p w14:paraId="0336AEE9" w14:textId="67AC71E2" w:rsidR="00D00271" w:rsidRPr="001709A5" w:rsidRDefault="009E018B" w:rsidP="00FB0343">
      <w:pPr>
        <w:pStyle w:val="af3"/>
        <w:spacing w:line="0" w:lineRule="atLeast"/>
        <w:ind w:left="442"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A23B7F" w:rsidRPr="001709A5">
        <w:rPr>
          <w:rFonts w:eastAsiaTheme="minorHAnsi" w:cstheme="majorBidi" w:hint="eastAsia"/>
          <w:bCs/>
          <w:color w:val="000000" w:themeColor="text1"/>
          <w:sz w:val="22"/>
        </w:rPr>
        <w:t>は</w:t>
      </w:r>
      <w:r w:rsidR="006E443A" w:rsidRPr="001709A5">
        <w:rPr>
          <w:rFonts w:eastAsiaTheme="minorHAnsi" w:cstheme="majorBidi" w:hint="eastAsia"/>
          <w:bCs/>
          <w:color w:val="000000" w:themeColor="text1"/>
          <w:sz w:val="22"/>
        </w:rPr>
        <w:t>、</w:t>
      </w:r>
      <w:r w:rsidR="0001100C" w:rsidRPr="001709A5">
        <w:rPr>
          <w:rFonts w:eastAsiaTheme="minorHAnsi" w:cstheme="majorBidi" w:hint="eastAsia"/>
          <w:bCs/>
          <w:color w:val="000000" w:themeColor="text1"/>
          <w:sz w:val="22"/>
        </w:rPr>
        <w:t>町</w:t>
      </w:r>
      <w:r w:rsidR="006E443A" w:rsidRPr="001709A5">
        <w:rPr>
          <w:rFonts w:eastAsiaTheme="minorHAnsi" w:cstheme="majorBidi" w:hint="eastAsia"/>
          <w:bCs/>
          <w:color w:val="000000" w:themeColor="text1"/>
          <w:sz w:val="22"/>
        </w:rPr>
        <w:t>行動計画に基づき、業務に係る新型インフルエンザ等対策の実施に必要な感染症対策物資等の備蓄や機器・設備等の配置を行うとともに、定期的に備蓄・配置状況等を確認します。</w:t>
      </w:r>
    </w:p>
    <w:p w14:paraId="068FB4FC" w14:textId="351A9F3E" w:rsidR="00D00271" w:rsidRPr="001709A5" w:rsidRDefault="006E443A" w:rsidP="00FB0343">
      <w:pPr>
        <w:pStyle w:val="af3"/>
        <w:spacing w:line="0" w:lineRule="atLeast"/>
        <w:ind w:left="442"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なお、上記の備蓄等については、災害対策基本法第</w:t>
      </w:r>
      <w:r w:rsidRPr="001709A5">
        <w:rPr>
          <w:rFonts w:eastAsiaTheme="minorHAnsi" w:cstheme="majorBidi"/>
          <w:bCs/>
          <w:color w:val="000000" w:themeColor="text1"/>
          <w:sz w:val="22"/>
        </w:rPr>
        <w:t>49条の規定による物資及び資材の備蓄と相互に兼ねるよう、関係部署と調整します。</w:t>
      </w:r>
    </w:p>
    <w:p w14:paraId="2C7A165D" w14:textId="426A641E" w:rsidR="006E443A" w:rsidRPr="001709A5" w:rsidRDefault="006E443A" w:rsidP="00FB0343">
      <w:pPr>
        <w:pStyle w:val="af3"/>
        <w:spacing w:line="0" w:lineRule="atLeast"/>
        <w:ind w:left="442"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また、国が定める備蓄品目や備蓄水準を踏まえて、個人防護具及び感染症対策物資等を備蓄します。</w:t>
      </w:r>
    </w:p>
    <w:p w14:paraId="565191D4" w14:textId="77777777" w:rsidR="00FA1D78" w:rsidRPr="001709A5" w:rsidRDefault="00FA1D78" w:rsidP="00FB0343">
      <w:pPr>
        <w:spacing w:line="0" w:lineRule="atLeast"/>
        <w:rPr>
          <w:rFonts w:eastAsiaTheme="minorHAnsi" w:cstheme="majorBidi"/>
          <w:bCs/>
          <w:color w:val="000000" w:themeColor="text1"/>
          <w:sz w:val="22"/>
        </w:rPr>
      </w:pPr>
    </w:p>
    <w:p w14:paraId="385076F6" w14:textId="54D95AA1" w:rsidR="00D00271" w:rsidRPr="001709A5" w:rsidRDefault="00FC3B81" w:rsidP="00FC3B81">
      <w:pPr>
        <w:pStyle w:val="3"/>
        <w:spacing w:before="0" w:after="0" w:line="0" w:lineRule="atLeast"/>
        <w:rPr>
          <w:rFonts w:asciiTheme="minorHAnsi" w:eastAsiaTheme="minorHAnsi" w:hAnsiTheme="minorHAnsi"/>
          <w:bCs/>
          <w:sz w:val="22"/>
          <w:szCs w:val="22"/>
        </w:rPr>
      </w:pPr>
      <w:bookmarkStart w:id="66" w:name="_Toc211858964"/>
      <w:r w:rsidRPr="001709A5">
        <w:rPr>
          <w:rFonts w:asciiTheme="minorHAnsi" w:eastAsiaTheme="minorHAnsi" w:hAnsiTheme="minorHAnsi" w:hint="eastAsia"/>
          <w:sz w:val="22"/>
          <w:szCs w:val="22"/>
          <w:lang w:eastAsia="zh-TW"/>
        </w:rPr>
        <w:t>第</w:t>
      </w:r>
      <w:r w:rsidRPr="001709A5">
        <w:rPr>
          <w:rFonts w:asciiTheme="minorHAnsi" w:eastAsiaTheme="minorHAnsi" w:hAnsiTheme="minorHAnsi" w:hint="eastAsia"/>
          <w:sz w:val="22"/>
          <w:szCs w:val="22"/>
        </w:rPr>
        <w:t>２</w:t>
      </w:r>
      <w:r w:rsidRPr="001709A5">
        <w:rPr>
          <w:rFonts w:asciiTheme="minorHAnsi" w:eastAsiaTheme="minorHAnsi" w:hAnsiTheme="minorHAnsi" w:hint="eastAsia"/>
          <w:sz w:val="22"/>
          <w:szCs w:val="22"/>
          <w:lang w:eastAsia="zh-TW"/>
        </w:rPr>
        <w:t xml:space="preserve">節　</w:t>
      </w:r>
      <w:r w:rsidR="006E443A" w:rsidRPr="001709A5">
        <w:rPr>
          <w:rFonts w:asciiTheme="minorHAnsi" w:eastAsiaTheme="minorHAnsi" w:hAnsiTheme="minorHAnsi" w:hint="eastAsia"/>
          <w:bCs/>
          <w:sz w:val="22"/>
          <w:szCs w:val="22"/>
        </w:rPr>
        <w:t>初動期</w:t>
      </w:r>
      <w:bookmarkEnd w:id="66"/>
    </w:p>
    <w:p w14:paraId="648BFF2F" w14:textId="77777777" w:rsidR="00D00271" w:rsidRPr="001709A5" w:rsidRDefault="006E443A" w:rsidP="00CB5B05">
      <w:pPr>
        <w:pStyle w:val="af3"/>
        <w:numPr>
          <w:ilvl w:val="0"/>
          <w:numId w:val="72"/>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感染症対策物資等の備蓄状況等の確認</w:t>
      </w:r>
    </w:p>
    <w:p w14:paraId="051F17A0" w14:textId="5E9DCFF6" w:rsidR="00D00271" w:rsidRPr="001709A5" w:rsidRDefault="009E018B" w:rsidP="00FB0343">
      <w:pPr>
        <w:pStyle w:val="af3"/>
        <w:spacing w:line="0" w:lineRule="atLeast"/>
        <w:ind w:left="442"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34312C" w:rsidRPr="001709A5">
        <w:rPr>
          <w:rFonts w:eastAsiaTheme="minorHAnsi" w:cstheme="majorBidi" w:hint="eastAsia"/>
          <w:bCs/>
          <w:color w:val="000000" w:themeColor="text1"/>
          <w:sz w:val="22"/>
        </w:rPr>
        <w:t>は、新型インフルエンザ等の特徴も踏まえた必要な感染症対策物資等の備蓄・配備状況を随時確認します。</w:t>
      </w:r>
    </w:p>
    <w:p w14:paraId="327CD2C3" w14:textId="77777777" w:rsidR="0034312C" w:rsidRPr="001709A5" w:rsidRDefault="0034312C" w:rsidP="00FB0343">
      <w:pPr>
        <w:pStyle w:val="af3"/>
        <w:spacing w:line="0" w:lineRule="atLeast"/>
        <w:ind w:left="442" w:firstLineChars="100" w:firstLine="220"/>
        <w:rPr>
          <w:rFonts w:eastAsiaTheme="minorHAnsi" w:cstheme="majorBidi"/>
          <w:bCs/>
          <w:color w:val="000000" w:themeColor="text1"/>
          <w:sz w:val="22"/>
        </w:rPr>
      </w:pPr>
    </w:p>
    <w:p w14:paraId="4649299A" w14:textId="77777777" w:rsidR="0034312C" w:rsidRPr="001709A5" w:rsidRDefault="006E443A" w:rsidP="00CB5B05">
      <w:pPr>
        <w:pStyle w:val="af3"/>
        <w:numPr>
          <w:ilvl w:val="0"/>
          <w:numId w:val="72"/>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感染症対策物資等の円滑な供給に向けた準備</w:t>
      </w:r>
    </w:p>
    <w:p w14:paraId="3D7E1A3D" w14:textId="0AF16508" w:rsidR="006E443A" w:rsidRPr="001709A5" w:rsidRDefault="009E018B" w:rsidP="00FB0343">
      <w:pPr>
        <w:pStyle w:val="af3"/>
        <w:spacing w:line="0" w:lineRule="atLeast"/>
        <w:ind w:left="442"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E443A" w:rsidRPr="001709A5">
        <w:rPr>
          <w:rFonts w:eastAsiaTheme="minorHAnsi" w:cstheme="majorBidi" w:hint="eastAsia"/>
          <w:bCs/>
          <w:color w:val="000000" w:themeColor="text1"/>
          <w:sz w:val="22"/>
        </w:rPr>
        <w:t>は、医療機関等において感染症対策物資等の不足が見込まれる場合等は、国や県、感染症対策物資等の生産、輸入、販売</w:t>
      </w:r>
      <w:r w:rsidR="006515E4" w:rsidRPr="001709A5">
        <w:rPr>
          <w:rFonts w:eastAsiaTheme="minorHAnsi" w:cstheme="majorBidi" w:hint="eastAsia"/>
          <w:bCs/>
          <w:color w:val="000000" w:themeColor="text1"/>
          <w:sz w:val="22"/>
        </w:rPr>
        <w:t>又</w:t>
      </w:r>
      <w:r w:rsidR="006E443A" w:rsidRPr="001709A5">
        <w:rPr>
          <w:rFonts w:eastAsiaTheme="minorHAnsi" w:cstheme="majorBidi" w:hint="eastAsia"/>
          <w:bCs/>
          <w:color w:val="000000" w:themeColor="text1"/>
          <w:sz w:val="22"/>
        </w:rPr>
        <w:t>は貸し付けの事業を行う事業者と連携して必要量の確保に努めます。</w:t>
      </w:r>
    </w:p>
    <w:p w14:paraId="5A8356FD" w14:textId="77777777" w:rsidR="00FA1D78" w:rsidRPr="001709A5" w:rsidRDefault="00FA1D78" w:rsidP="00FB0343">
      <w:pPr>
        <w:spacing w:line="0" w:lineRule="atLeast"/>
        <w:rPr>
          <w:rFonts w:eastAsiaTheme="minorHAnsi" w:cstheme="majorBidi"/>
          <w:bCs/>
          <w:color w:val="000000" w:themeColor="text1"/>
          <w:sz w:val="22"/>
        </w:rPr>
      </w:pPr>
    </w:p>
    <w:p w14:paraId="29C169DB" w14:textId="3739BF6F" w:rsidR="006E443A" w:rsidRPr="001709A5" w:rsidRDefault="00FC3B81" w:rsidP="00FC3B81">
      <w:pPr>
        <w:pStyle w:val="3"/>
        <w:spacing w:before="0" w:after="0" w:line="0" w:lineRule="atLeast"/>
        <w:rPr>
          <w:rFonts w:asciiTheme="minorHAnsi" w:eastAsiaTheme="minorHAnsi" w:hAnsiTheme="minorHAnsi"/>
          <w:bCs/>
          <w:sz w:val="22"/>
          <w:szCs w:val="22"/>
        </w:rPr>
      </w:pPr>
      <w:bookmarkStart w:id="67" w:name="_Toc211858965"/>
      <w:r w:rsidRPr="001709A5">
        <w:rPr>
          <w:rFonts w:asciiTheme="minorHAnsi" w:eastAsiaTheme="minorHAnsi" w:hAnsiTheme="minorHAnsi" w:hint="eastAsia"/>
          <w:sz w:val="22"/>
          <w:szCs w:val="22"/>
          <w:lang w:eastAsia="zh-TW"/>
        </w:rPr>
        <w:t>第</w:t>
      </w:r>
      <w:r w:rsidRPr="001709A5">
        <w:rPr>
          <w:rFonts w:asciiTheme="minorHAnsi" w:eastAsiaTheme="minorHAnsi" w:hAnsiTheme="minorHAnsi" w:hint="eastAsia"/>
          <w:sz w:val="22"/>
          <w:szCs w:val="22"/>
        </w:rPr>
        <w:t>３</w:t>
      </w:r>
      <w:r w:rsidRPr="001709A5">
        <w:rPr>
          <w:rFonts w:asciiTheme="minorHAnsi" w:eastAsiaTheme="minorHAnsi" w:hAnsiTheme="minorHAnsi" w:hint="eastAsia"/>
          <w:sz w:val="22"/>
          <w:szCs w:val="22"/>
          <w:lang w:eastAsia="zh-TW"/>
        </w:rPr>
        <w:t xml:space="preserve">節　</w:t>
      </w:r>
      <w:r w:rsidR="006E443A" w:rsidRPr="001709A5">
        <w:rPr>
          <w:rFonts w:asciiTheme="minorHAnsi" w:eastAsiaTheme="minorHAnsi" w:hAnsiTheme="minorHAnsi" w:hint="eastAsia"/>
          <w:bCs/>
          <w:sz w:val="22"/>
          <w:szCs w:val="22"/>
        </w:rPr>
        <w:t>対応期</w:t>
      </w:r>
      <w:bookmarkEnd w:id="67"/>
    </w:p>
    <w:p w14:paraId="421C51F5" w14:textId="77777777" w:rsidR="0034312C" w:rsidRPr="001709A5" w:rsidRDefault="006E443A" w:rsidP="00CB5B05">
      <w:pPr>
        <w:pStyle w:val="af3"/>
        <w:numPr>
          <w:ilvl w:val="0"/>
          <w:numId w:val="73"/>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感染症対策物資等の備蓄状況等の確認</w:t>
      </w:r>
    </w:p>
    <w:p w14:paraId="46E9E689" w14:textId="2F6C0C0A" w:rsidR="0034312C" w:rsidRPr="001709A5" w:rsidRDefault="009E018B" w:rsidP="0034312C">
      <w:pPr>
        <w:pStyle w:val="af3"/>
        <w:spacing w:line="0" w:lineRule="atLeast"/>
        <w:ind w:left="442"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34312C" w:rsidRPr="001709A5">
        <w:rPr>
          <w:rFonts w:eastAsiaTheme="minorHAnsi" w:cstheme="majorBidi" w:hint="eastAsia"/>
          <w:bCs/>
          <w:color w:val="000000" w:themeColor="text1"/>
          <w:sz w:val="22"/>
        </w:rPr>
        <w:t>は、新型インフルエンザ等の特徴も踏まえた必要な感染症対策物資等の備蓄・配備状況を随時確認します。（再掲）</w:t>
      </w:r>
    </w:p>
    <w:p w14:paraId="0417624E" w14:textId="77777777" w:rsidR="0034312C" w:rsidRPr="001709A5" w:rsidRDefault="0034312C" w:rsidP="0034312C">
      <w:pPr>
        <w:spacing w:line="0" w:lineRule="atLeast"/>
        <w:rPr>
          <w:rFonts w:eastAsiaTheme="minorHAnsi" w:cstheme="majorBidi"/>
          <w:bCs/>
          <w:color w:val="000000" w:themeColor="text1"/>
          <w:sz w:val="22"/>
        </w:rPr>
      </w:pPr>
    </w:p>
    <w:p w14:paraId="73EFDFB2" w14:textId="77777777" w:rsidR="0034312C" w:rsidRPr="001709A5" w:rsidRDefault="006E443A" w:rsidP="00CB5B05">
      <w:pPr>
        <w:pStyle w:val="af3"/>
        <w:numPr>
          <w:ilvl w:val="0"/>
          <w:numId w:val="73"/>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備蓄物資等の供給に関する相互協力</w:t>
      </w:r>
    </w:p>
    <w:p w14:paraId="6BCEA24F" w14:textId="0F771570" w:rsidR="006E443A" w:rsidRPr="001709A5" w:rsidRDefault="009E018B" w:rsidP="0034312C">
      <w:pPr>
        <w:pStyle w:val="af3"/>
        <w:spacing w:line="0" w:lineRule="atLeast"/>
        <w:ind w:left="442"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E443A" w:rsidRPr="001709A5">
        <w:rPr>
          <w:rFonts w:eastAsiaTheme="minorHAnsi" w:cstheme="majorBidi" w:hint="eastAsia"/>
          <w:bCs/>
          <w:color w:val="000000" w:themeColor="text1"/>
          <w:sz w:val="22"/>
        </w:rPr>
        <w:t>は、新型インフルエンザ等緊急事態において、必要な物資及び資材が不足するときは、県と連携して、菊池圏域</w:t>
      </w:r>
      <w:r w:rsidR="00AB1703" w:rsidRPr="001709A5">
        <w:rPr>
          <w:rFonts w:eastAsiaTheme="minorHAnsi" w:cstheme="majorBidi" w:hint="eastAsia"/>
          <w:bCs/>
          <w:color w:val="000000" w:themeColor="text1"/>
          <w:sz w:val="22"/>
        </w:rPr>
        <w:t>市町</w:t>
      </w:r>
      <w:r w:rsidR="006E443A" w:rsidRPr="001709A5">
        <w:rPr>
          <w:rFonts w:eastAsiaTheme="minorHAnsi" w:cstheme="majorBidi" w:hint="eastAsia"/>
          <w:bCs/>
          <w:color w:val="000000" w:themeColor="text1"/>
          <w:sz w:val="22"/>
        </w:rPr>
        <w:t>や近隣</w:t>
      </w:r>
      <w:r w:rsidR="002D09A8" w:rsidRPr="001709A5">
        <w:rPr>
          <w:rFonts w:eastAsiaTheme="minorHAnsi" w:cstheme="majorBidi" w:hint="eastAsia"/>
          <w:bCs/>
          <w:color w:val="000000" w:themeColor="text1"/>
          <w:sz w:val="22"/>
        </w:rPr>
        <w:t>市町</w:t>
      </w:r>
      <w:r w:rsidR="006E443A" w:rsidRPr="001709A5">
        <w:rPr>
          <w:rFonts w:eastAsiaTheme="minorHAnsi" w:cstheme="majorBidi" w:hint="eastAsia"/>
          <w:bCs/>
          <w:color w:val="000000" w:themeColor="text1"/>
          <w:sz w:val="22"/>
        </w:rPr>
        <w:t>村等の関係機関が備蓄する物資及び資材を互いに融通する等、物資及び資材の供給に関し相互に協力するよう努めます。</w:t>
      </w:r>
    </w:p>
    <w:p w14:paraId="193BC00A" w14:textId="77777777" w:rsidR="00FA1D78" w:rsidRPr="001709A5" w:rsidRDefault="00FA1D78" w:rsidP="000103A1">
      <w:pPr>
        <w:spacing w:line="0" w:lineRule="atLeast"/>
        <w:rPr>
          <w:rFonts w:eastAsiaTheme="minorHAnsi" w:cstheme="majorBidi"/>
          <w:bCs/>
          <w:color w:val="000000" w:themeColor="text1"/>
          <w:sz w:val="22"/>
        </w:rPr>
      </w:pPr>
    </w:p>
    <w:p w14:paraId="68FF3F6C" w14:textId="77777777" w:rsidR="00945231" w:rsidRPr="001709A5" w:rsidRDefault="00945231" w:rsidP="006E443A">
      <w:pPr>
        <w:rPr>
          <w:rFonts w:eastAsiaTheme="minorHAnsi" w:cstheme="majorBidi"/>
          <w:bCs/>
          <w:color w:val="000000" w:themeColor="text1"/>
          <w:sz w:val="22"/>
        </w:rPr>
        <w:sectPr w:rsidR="00945231" w:rsidRPr="001709A5" w:rsidSect="00106C5C">
          <w:headerReference w:type="default" r:id="rId52"/>
          <w:pgSz w:w="11906" w:h="16838"/>
          <w:pgMar w:top="1985" w:right="1701" w:bottom="1701" w:left="1701" w:header="397" w:footer="170" w:gutter="0"/>
          <w:pgNumType w:fmt="numberInDash"/>
          <w:cols w:space="425"/>
          <w:docGrid w:type="lines" w:linePitch="360"/>
        </w:sectPr>
      </w:pPr>
    </w:p>
    <w:p w14:paraId="7135A091" w14:textId="1FC491E0" w:rsidR="006E443A" w:rsidRPr="001709A5" w:rsidRDefault="006E443A" w:rsidP="00CB5B05">
      <w:pPr>
        <w:pStyle w:val="2"/>
        <w:numPr>
          <w:ilvl w:val="0"/>
          <w:numId w:val="89"/>
        </w:numPr>
        <w:spacing w:before="0" w:after="0" w:line="0" w:lineRule="atLeast"/>
        <w:rPr>
          <w:rFonts w:asciiTheme="minorHAnsi" w:eastAsiaTheme="minorHAnsi" w:hAnsiTheme="minorHAnsi"/>
          <w:bCs/>
          <w:sz w:val="24"/>
          <w:szCs w:val="24"/>
        </w:rPr>
      </w:pPr>
      <w:bookmarkStart w:id="68" w:name="_Toc211858966"/>
      <w:r w:rsidRPr="001709A5">
        <w:rPr>
          <w:rFonts w:asciiTheme="minorHAnsi" w:eastAsiaTheme="minorHAnsi" w:hAnsiTheme="minorHAnsi" w:hint="eastAsia"/>
          <w:bCs/>
          <w:sz w:val="24"/>
          <w:szCs w:val="24"/>
        </w:rPr>
        <w:lastRenderedPageBreak/>
        <w:t>住民の生活及び地域経済の安定の確保</w:t>
      </w:r>
      <w:bookmarkEnd w:id="68"/>
    </w:p>
    <w:p w14:paraId="315DBBDC" w14:textId="03F46E75" w:rsidR="006E443A" w:rsidRPr="001709A5" w:rsidRDefault="00FC3B81" w:rsidP="00FC3B81">
      <w:pPr>
        <w:pStyle w:val="3"/>
        <w:spacing w:before="0" w:after="0" w:line="0" w:lineRule="atLeast"/>
        <w:rPr>
          <w:rFonts w:asciiTheme="minorHAnsi" w:eastAsiaTheme="minorHAnsi" w:hAnsiTheme="minorHAnsi"/>
          <w:bCs/>
          <w:sz w:val="22"/>
          <w:szCs w:val="22"/>
        </w:rPr>
      </w:pPr>
      <w:bookmarkStart w:id="69" w:name="_Toc211858967"/>
      <w:r w:rsidRPr="001709A5">
        <w:rPr>
          <w:rFonts w:asciiTheme="minorHAnsi" w:eastAsiaTheme="minorHAnsi" w:hAnsiTheme="minorHAnsi" w:hint="eastAsia"/>
          <w:sz w:val="22"/>
          <w:szCs w:val="22"/>
          <w:lang w:eastAsia="zh-TW"/>
        </w:rPr>
        <w:t xml:space="preserve">第１節　</w:t>
      </w:r>
      <w:r w:rsidR="006E443A" w:rsidRPr="001709A5">
        <w:rPr>
          <w:rFonts w:asciiTheme="minorHAnsi" w:eastAsiaTheme="minorHAnsi" w:hAnsiTheme="minorHAnsi" w:hint="eastAsia"/>
          <w:bCs/>
          <w:sz w:val="22"/>
          <w:szCs w:val="22"/>
        </w:rPr>
        <w:t>準備期（平時）</w:t>
      </w:r>
      <w:bookmarkEnd w:id="69"/>
    </w:p>
    <w:p w14:paraId="6F1E3707" w14:textId="77777777" w:rsidR="00121339" w:rsidRPr="001709A5" w:rsidRDefault="006E443A" w:rsidP="00CB5B05">
      <w:pPr>
        <w:pStyle w:val="af3"/>
        <w:numPr>
          <w:ilvl w:val="0"/>
          <w:numId w:val="77"/>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情報共有体制の整備</w:t>
      </w:r>
    </w:p>
    <w:p w14:paraId="31116A36" w14:textId="2B8E3144" w:rsidR="0034312C" w:rsidRPr="001709A5" w:rsidRDefault="009E018B" w:rsidP="0027224A">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34312C" w:rsidRPr="001709A5">
        <w:rPr>
          <w:rFonts w:eastAsiaTheme="minorHAnsi" w:cstheme="majorBidi"/>
          <w:bCs/>
          <w:color w:val="000000" w:themeColor="text1"/>
          <w:sz w:val="22"/>
        </w:rPr>
        <w:t>は、新型インフルエンザ等の発生時に、</w:t>
      </w:r>
      <w:r w:rsidR="006F0CDC" w:rsidRPr="001709A5">
        <w:rPr>
          <w:rFonts w:eastAsiaTheme="minorHAnsi" w:cstheme="majorBidi" w:hint="eastAsia"/>
          <w:bCs/>
          <w:color w:val="000000" w:themeColor="text1"/>
          <w:sz w:val="22"/>
        </w:rPr>
        <w:t>町</w:t>
      </w:r>
      <w:r w:rsidR="0034312C" w:rsidRPr="001709A5">
        <w:rPr>
          <w:rFonts w:eastAsiaTheme="minorHAnsi" w:cstheme="majorBidi"/>
          <w:bCs/>
          <w:color w:val="000000" w:themeColor="text1"/>
          <w:sz w:val="22"/>
        </w:rPr>
        <w:t>民生活及び</w:t>
      </w:r>
      <w:r w:rsidR="006F0CDC" w:rsidRPr="001709A5">
        <w:rPr>
          <w:rFonts w:eastAsiaTheme="minorHAnsi" w:cstheme="majorBidi" w:hint="eastAsia"/>
          <w:bCs/>
          <w:color w:val="000000" w:themeColor="text1"/>
          <w:sz w:val="22"/>
        </w:rPr>
        <w:t>町</w:t>
      </w:r>
      <w:r w:rsidR="0034312C" w:rsidRPr="001709A5">
        <w:rPr>
          <w:rFonts w:eastAsiaTheme="minorHAnsi" w:cstheme="majorBidi"/>
          <w:bCs/>
          <w:color w:val="000000" w:themeColor="text1"/>
          <w:sz w:val="22"/>
        </w:rPr>
        <w:t>民の社会経済活動への影響に関する情報収集を行うため、国や県との情報共有体制を整備します。また、新型インフルエンザ等の対策の実施に当たり、関係機関との連携や</w:t>
      </w:r>
      <w:r w:rsidR="00754DE4" w:rsidRPr="001709A5">
        <w:rPr>
          <w:rFonts w:eastAsiaTheme="minorHAnsi" w:cstheme="majorBidi" w:hint="eastAsia"/>
          <w:bCs/>
          <w:color w:val="000000" w:themeColor="text1"/>
          <w:sz w:val="22"/>
        </w:rPr>
        <w:t>庁内</w:t>
      </w:r>
      <w:r w:rsidR="0034312C" w:rsidRPr="001709A5">
        <w:rPr>
          <w:rFonts w:eastAsiaTheme="minorHAnsi" w:cstheme="majorBidi"/>
          <w:bCs/>
          <w:color w:val="000000" w:themeColor="text1"/>
          <w:sz w:val="22"/>
        </w:rPr>
        <w:t>関係部局間での連携のため、必要となる情報共有体制を整備します。</w:t>
      </w:r>
    </w:p>
    <w:p w14:paraId="7D1876E6" w14:textId="77777777" w:rsidR="0034312C" w:rsidRPr="001709A5" w:rsidRDefault="0034312C" w:rsidP="0027224A">
      <w:pPr>
        <w:spacing w:line="0" w:lineRule="atLeast"/>
        <w:rPr>
          <w:rFonts w:eastAsiaTheme="minorHAnsi" w:cstheme="majorBidi"/>
          <w:bCs/>
          <w:color w:val="000000" w:themeColor="text1"/>
          <w:sz w:val="22"/>
        </w:rPr>
      </w:pPr>
    </w:p>
    <w:p w14:paraId="38C40EC1" w14:textId="77777777" w:rsidR="00121339" w:rsidRPr="001709A5" w:rsidRDefault="006E443A" w:rsidP="00CB5B05">
      <w:pPr>
        <w:pStyle w:val="af3"/>
        <w:numPr>
          <w:ilvl w:val="0"/>
          <w:numId w:val="77"/>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支援の実施に係る仕組みの整備</w:t>
      </w:r>
    </w:p>
    <w:p w14:paraId="1B907828" w14:textId="58E323CA" w:rsidR="001503BE" w:rsidRPr="001709A5" w:rsidRDefault="009E018B" w:rsidP="0027224A">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1503BE" w:rsidRPr="001709A5">
        <w:rPr>
          <w:rFonts w:eastAsiaTheme="minorHAnsi" w:cstheme="majorBidi" w:hint="eastAsia"/>
          <w:bCs/>
          <w:color w:val="000000" w:themeColor="text1"/>
          <w:sz w:val="22"/>
        </w:rPr>
        <w:t>は、新型インフルエンザ等の発生時の支援の実施に係る行政手続きや支援金の給付・交付等について</w:t>
      </w:r>
      <w:r w:rsidR="001503BE" w:rsidRPr="001709A5">
        <w:rPr>
          <w:rFonts w:eastAsiaTheme="minorHAnsi" w:cstheme="majorBidi"/>
          <w:bCs/>
          <w:color w:val="000000" w:themeColor="text1"/>
          <w:sz w:val="22"/>
        </w:rPr>
        <w:t>DXを推進し、適切な仕組みの整備を行います。その際は、高齢者やデジタル機器に不慣れな人、外国人等も含め、支援対象に迅速に網羅的に情報が届くよう努めます。</w:t>
      </w:r>
    </w:p>
    <w:p w14:paraId="18449EE5" w14:textId="77777777" w:rsidR="001503BE" w:rsidRPr="001709A5" w:rsidRDefault="001503BE" w:rsidP="0027224A">
      <w:pPr>
        <w:spacing w:line="0" w:lineRule="atLeast"/>
        <w:rPr>
          <w:rFonts w:eastAsiaTheme="minorHAnsi" w:cstheme="majorBidi"/>
          <w:bCs/>
          <w:color w:val="000000" w:themeColor="text1"/>
          <w:sz w:val="22"/>
        </w:rPr>
      </w:pPr>
    </w:p>
    <w:p w14:paraId="797BAA7C" w14:textId="77777777" w:rsidR="00121339" w:rsidRPr="001709A5" w:rsidRDefault="006E443A" w:rsidP="00CB5B05">
      <w:pPr>
        <w:pStyle w:val="af3"/>
        <w:numPr>
          <w:ilvl w:val="0"/>
          <w:numId w:val="77"/>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物資及び資材の備蓄等</w:t>
      </w:r>
    </w:p>
    <w:p w14:paraId="11854B56" w14:textId="71B892DB" w:rsidR="00121339" w:rsidRPr="001709A5" w:rsidRDefault="009E018B" w:rsidP="0027224A">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1503BE" w:rsidRPr="001709A5">
        <w:rPr>
          <w:rFonts w:eastAsiaTheme="minorHAnsi" w:cstheme="majorBidi" w:hint="eastAsia"/>
          <w:bCs/>
          <w:color w:val="000000" w:themeColor="text1"/>
          <w:sz w:val="22"/>
        </w:rPr>
        <w:t>は、</w:t>
      </w:r>
      <w:r w:rsidR="00232F6D" w:rsidRPr="001709A5">
        <w:rPr>
          <w:rFonts w:eastAsiaTheme="minorHAnsi" w:cstheme="majorBidi" w:hint="eastAsia"/>
          <w:bCs/>
          <w:color w:val="000000" w:themeColor="text1"/>
          <w:sz w:val="22"/>
        </w:rPr>
        <w:t>町</w:t>
      </w:r>
      <w:r w:rsidR="001503BE" w:rsidRPr="001709A5">
        <w:rPr>
          <w:rFonts w:eastAsiaTheme="minorHAnsi" w:cstheme="majorBidi" w:hint="eastAsia"/>
          <w:bCs/>
          <w:color w:val="000000" w:themeColor="text1"/>
          <w:sz w:val="22"/>
        </w:rPr>
        <w:t>行動計画に基づき、備蓄している感染症対策物資等のほか、その所掌事務または業務に係る新型インフルエンザ等の対策の実施に当たり、必要な食料品や生活必需品等を備蓄します。</w:t>
      </w:r>
    </w:p>
    <w:p w14:paraId="3207302B" w14:textId="3BFDC542" w:rsidR="001503BE" w:rsidRPr="001709A5" w:rsidRDefault="001503BE" w:rsidP="0027224A">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なお、上記の備蓄については、災害対策基本法第</w:t>
      </w:r>
      <w:r w:rsidRPr="001709A5">
        <w:rPr>
          <w:rFonts w:eastAsiaTheme="minorHAnsi" w:cstheme="majorBidi"/>
          <w:bCs/>
          <w:color w:val="000000" w:themeColor="text1"/>
          <w:sz w:val="22"/>
        </w:rPr>
        <w:t>49条の規定による物資及び資材の備蓄と相互に兼ねるよう、関係部署と調整します。</w:t>
      </w:r>
    </w:p>
    <w:p w14:paraId="116DF370" w14:textId="4830FE43" w:rsidR="001503BE" w:rsidRPr="001709A5" w:rsidRDefault="001503BE" w:rsidP="0027224A">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また、</w:t>
      </w:r>
      <w:r w:rsidR="009E018B" w:rsidRPr="001709A5">
        <w:rPr>
          <w:rFonts w:eastAsiaTheme="minorHAnsi" w:cstheme="majorBidi" w:hint="eastAsia"/>
          <w:bCs/>
          <w:color w:val="000000" w:themeColor="text1"/>
          <w:sz w:val="22"/>
        </w:rPr>
        <w:t>町</w:t>
      </w:r>
      <w:r w:rsidRPr="001709A5">
        <w:rPr>
          <w:rFonts w:eastAsiaTheme="minorHAnsi" w:cstheme="majorBidi" w:hint="eastAsia"/>
          <w:bCs/>
          <w:color w:val="000000" w:themeColor="text1"/>
          <w:sz w:val="22"/>
        </w:rPr>
        <w:t>は事業者や</w:t>
      </w:r>
      <w:r w:rsidR="001A44A8" w:rsidRPr="001709A5">
        <w:rPr>
          <w:rFonts w:eastAsiaTheme="minorHAnsi" w:cstheme="majorBidi" w:hint="eastAsia"/>
          <w:bCs/>
          <w:color w:val="000000" w:themeColor="text1"/>
          <w:sz w:val="22"/>
        </w:rPr>
        <w:t>町</w:t>
      </w:r>
      <w:r w:rsidRPr="001709A5">
        <w:rPr>
          <w:rFonts w:eastAsiaTheme="minorHAnsi" w:cstheme="majorBidi" w:hint="eastAsia"/>
          <w:bCs/>
          <w:color w:val="000000" w:themeColor="text1"/>
          <w:sz w:val="22"/>
        </w:rPr>
        <w:t>民に対し、新型インフルエンザ等の発生に備え、マスクや消毒薬等の衛生用品及び食料品、生活必需品等の備蓄を行うことを推奨します。</w:t>
      </w:r>
    </w:p>
    <w:p w14:paraId="01E6F3F3" w14:textId="77777777" w:rsidR="001503BE" w:rsidRPr="001709A5" w:rsidRDefault="001503BE" w:rsidP="0027224A">
      <w:pPr>
        <w:spacing w:line="0" w:lineRule="atLeast"/>
        <w:rPr>
          <w:rFonts w:eastAsiaTheme="minorHAnsi" w:cstheme="majorBidi"/>
          <w:bCs/>
          <w:color w:val="000000" w:themeColor="text1"/>
          <w:sz w:val="22"/>
        </w:rPr>
      </w:pPr>
    </w:p>
    <w:p w14:paraId="317F692C" w14:textId="77777777" w:rsidR="001503BE" w:rsidRPr="001709A5" w:rsidRDefault="006E443A" w:rsidP="00CB5B05">
      <w:pPr>
        <w:pStyle w:val="af3"/>
        <w:numPr>
          <w:ilvl w:val="0"/>
          <w:numId w:val="77"/>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生活支援を要する者への支援等の準備</w:t>
      </w:r>
    </w:p>
    <w:p w14:paraId="195185A9" w14:textId="7C3EAF93" w:rsidR="001503BE" w:rsidRPr="001709A5" w:rsidRDefault="009E018B" w:rsidP="0027224A">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1503BE" w:rsidRPr="001709A5">
        <w:rPr>
          <w:rFonts w:eastAsiaTheme="minorHAnsi" w:cstheme="majorBidi" w:hint="eastAsia"/>
          <w:bCs/>
          <w:color w:val="000000" w:themeColor="text1"/>
          <w:sz w:val="22"/>
        </w:rPr>
        <w:t>は、新型インフルエンザ等の発生時における、高齢者、障害者等の要配慮者等への生活支援（見回り、介護、訪問診療、食事の提供等）、搬送、死亡時の対応等について、県と連携し要配慮者の把握とともにその具体的手続きを決めます。</w:t>
      </w:r>
    </w:p>
    <w:p w14:paraId="7413B99E" w14:textId="77777777" w:rsidR="001503BE" w:rsidRPr="001709A5" w:rsidRDefault="001503BE" w:rsidP="0027224A">
      <w:pPr>
        <w:spacing w:line="0" w:lineRule="atLeast"/>
        <w:rPr>
          <w:rFonts w:eastAsiaTheme="minorHAnsi" w:cstheme="majorBidi"/>
          <w:bCs/>
          <w:color w:val="000000" w:themeColor="text1"/>
          <w:sz w:val="22"/>
        </w:rPr>
      </w:pPr>
    </w:p>
    <w:p w14:paraId="113D774A" w14:textId="77777777" w:rsidR="00121339" w:rsidRPr="001709A5" w:rsidRDefault="006E443A" w:rsidP="00CB5B05">
      <w:pPr>
        <w:pStyle w:val="af3"/>
        <w:numPr>
          <w:ilvl w:val="0"/>
          <w:numId w:val="77"/>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火葬体制の構築</w:t>
      </w:r>
    </w:p>
    <w:p w14:paraId="5BECFF67" w14:textId="281FC30C" w:rsidR="00945231" w:rsidRPr="001709A5" w:rsidRDefault="009E018B" w:rsidP="0027224A">
      <w:pPr>
        <w:pStyle w:val="af3"/>
        <w:spacing w:line="0" w:lineRule="atLeast"/>
        <w:ind w:left="440" w:firstLineChars="100" w:firstLine="220"/>
        <w:rPr>
          <w:rFonts w:eastAsiaTheme="minorHAnsi" w:cstheme="majorBidi"/>
          <w:bCs/>
          <w:color w:val="000000" w:themeColor="text1"/>
          <w:sz w:val="22"/>
        </w:rPr>
        <w:sectPr w:rsidR="00945231" w:rsidRPr="001709A5" w:rsidSect="00106C5C">
          <w:headerReference w:type="default" r:id="rId53"/>
          <w:pgSz w:w="11906" w:h="16838"/>
          <w:pgMar w:top="1985" w:right="1701" w:bottom="1701" w:left="1701" w:header="397" w:footer="170" w:gutter="0"/>
          <w:pgNumType w:fmt="numberInDash"/>
          <w:cols w:space="425"/>
          <w:docGrid w:type="lines" w:linePitch="360"/>
        </w:sectPr>
      </w:pPr>
      <w:r w:rsidRPr="001709A5">
        <w:rPr>
          <w:rFonts w:eastAsiaTheme="minorHAnsi" w:cstheme="majorBidi" w:hint="eastAsia"/>
          <w:bCs/>
          <w:color w:val="000000" w:themeColor="text1"/>
          <w:sz w:val="22"/>
        </w:rPr>
        <w:t>町</w:t>
      </w:r>
      <w:r w:rsidR="006E443A" w:rsidRPr="001709A5">
        <w:rPr>
          <w:rFonts w:eastAsiaTheme="minorHAnsi" w:cstheme="majorBidi" w:hint="eastAsia"/>
          <w:bCs/>
          <w:color w:val="000000" w:themeColor="text1"/>
          <w:sz w:val="22"/>
        </w:rPr>
        <w:t>は、県の火葬体制を踏まえ、菊池圏域内における火葬の適切な実施ができるよう</w:t>
      </w:r>
      <w:r w:rsidR="001C582C" w:rsidRPr="001709A5">
        <w:rPr>
          <w:rFonts w:eastAsiaTheme="minorHAnsi" w:cstheme="majorBidi" w:hint="eastAsia"/>
          <w:bCs/>
          <w:color w:val="000000" w:themeColor="text1"/>
          <w:sz w:val="22"/>
        </w:rPr>
        <w:t>関係機関との</w:t>
      </w:r>
      <w:r w:rsidR="006E443A" w:rsidRPr="001709A5">
        <w:rPr>
          <w:rFonts w:eastAsiaTheme="minorHAnsi" w:cstheme="majorBidi" w:hint="eastAsia"/>
          <w:bCs/>
          <w:color w:val="000000" w:themeColor="text1"/>
          <w:sz w:val="22"/>
        </w:rPr>
        <w:t>調整を行います。</w:t>
      </w:r>
    </w:p>
    <w:p w14:paraId="57849FBB" w14:textId="5FC3985C" w:rsidR="006E443A" w:rsidRPr="001709A5" w:rsidRDefault="00FC3B81" w:rsidP="00FC3B81">
      <w:pPr>
        <w:pStyle w:val="3"/>
        <w:spacing w:before="0" w:after="0" w:line="0" w:lineRule="atLeast"/>
        <w:rPr>
          <w:rFonts w:asciiTheme="minorHAnsi" w:eastAsiaTheme="minorHAnsi" w:hAnsiTheme="minorHAnsi"/>
          <w:bCs/>
          <w:sz w:val="22"/>
          <w:szCs w:val="22"/>
        </w:rPr>
      </w:pPr>
      <w:bookmarkStart w:id="70" w:name="_Toc211858968"/>
      <w:r w:rsidRPr="001709A5">
        <w:rPr>
          <w:rFonts w:asciiTheme="minorHAnsi" w:eastAsiaTheme="minorHAnsi" w:hAnsiTheme="minorHAnsi" w:hint="eastAsia"/>
          <w:sz w:val="22"/>
          <w:szCs w:val="22"/>
          <w:lang w:eastAsia="zh-TW"/>
        </w:rPr>
        <w:lastRenderedPageBreak/>
        <w:t>第</w:t>
      </w:r>
      <w:r w:rsidRPr="001709A5">
        <w:rPr>
          <w:rFonts w:asciiTheme="minorHAnsi" w:eastAsiaTheme="minorHAnsi" w:hAnsiTheme="minorHAnsi" w:hint="eastAsia"/>
          <w:sz w:val="22"/>
          <w:szCs w:val="22"/>
        </w:rPr>
        <w:t>２</w:t>
      </w:r>
      <w:r w:rsidRPr="001709A5">
        <w:rPr>
          <w:rFonts w:asciiTheme="minorHAnsi" w:eastAsiaTheme="minorHAnsi" w:hAnsiTheme="minorHAnsi" w:hint="eastAsia"/>
          <w:sz w:val="22"/>
          <w:szCs w:val="22"/>
          <w:lang w:eastAsia="zh-TW"/>
        </w:rPr>
        <w:t xml:space="preserve">節　</w:t>
      </w:r>
      <w:r w:rsidR="006E443A" w:rsidRPr="001709A5">
        <w:rPr>
          <w:rFonts w:asciiTheme="minorHAnsi" w:eastAsiaTheme="minorHAnsi" w:hAnsiTheme="minorHAnsi" w:hint="eastAsia"/>
          <w:bCs/>
          <w:sz w:val="22"/>
          <w:szCs w:val="22"/>
        </w:rPr>
        <w:t>初動期</w:t>
      </w:r>
      <w:bookmarkEnd w:id="70"/>
    </w:p>
    <w:p w14:paraId="38776CCB" w14:textId="77777777" w:rsidR="00121339" w:rsidRPr="001709A5" w:rsidRDefault="006E443A" w:rsidP="00CB5B05">
      <w:pPr>
        <w:pStyle w:val="af3"/>
        <w:numPr>
          <w:ilvl w:val="0"/>
          <w:numId w:val="78"/>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事業継続に向けた準備等の要請</w:t>
      </w:r>
    </w:p>
    <w:p w14:paraId="71B2B0AF" w14:textId="0DB08103" w:rsidR="001503BE" w:rsidRPr="001709A5" w:rsidRDefault="009E018B" w:rsidP="0027224A">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1503BE" w:rsidRPr="001709A5">
        <w:rPr>
          <w:rFonts w:eastAsiaTheme="minorHAnsi" w:cstheme="majorBidi" w:hint="eastAsia"/>
          <w:bCs/>
          <w:color w:val="000000" w:themeColor="text1"/>
          <w:sz w:val="22"/>
        </w:rPr>
        <w:t>は、新型インフルエンザ等の発生に備え、感染の可能性のある者との接触機会を減らす観点から、必要に応じて事業者に対し、従業員の健康管理を徹底するとともに、感染が疑われる症状が見られる従業員等への休暇取得の推奨、オンライン会議等の活用、テレワークや時差出勤の推進等の感染拡大防止に必要な対策等の準備をするよう推奨します。</w:t>
      </w:r>
    </w:p>
    <w:p w14:paraId="27418AD1" w14:textId="77777777" w:rsidR="001503BE" w:rsidRPr="001709A5" w:rsidRDefault="001503BE" w:rsidP="0027224A">
      <w:pPr>
        <w:spacing w:line="0" w:lineRule="atLeast"/>
        <w:rPr>
          <w:rFonts w:eastAsiaTheme="minorHAnsi" w:cstheme="majorBidi"/>
          <w:bCs/>
          <w:color w:val="000000" w:themeColor="text1"/>
          <w:sz w:val="22"/>
        </w:rPr>
      </w:pPr>
    </w:p>
    <w:p w14:paraId="201D917A" w14:textId="77777777" w:rsidR="00121339" w:rsidRPr="001709A5" w:rsidRDefault="006E443A" w:rsidP="00CB5B05">
      <w:pPr>
        <w:pStyle w:val="af3"/>
        <w:numPr>
          <w:ilvl w:val="0"/>
          <w:numId w:val="78"/>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生活関連物資等の安定供給に関する</w:t>
      </w:r>
      <w:r w:rsidR="00AB1703" w:rsidRPr="001709A5">
        <w:rPr>
          <w:rFonts w:eastAsiaTheme="minorHAnsi" w:cstheme="majorBidi" w:hint="eastAsia"/>
          <w:bCs/>
          <w:color w:val="000000" w:themeColor="text1"/>
          <w:sz w:val="22"/>
        </w:rPr>
        <w:t>市</w:t>
      </w:r>
      <w:r w:rsidRPr="001709A5">
        <w:rPr>
          <w:rFonts w:eastAsiaTheme="minorHAnsi" w:cstheme="majorBidi" w:hint="eastAsia"/>
          <w:bCs/>
          <w:color w:val="000000" w:themeColor="text1"/>
          <w:sz w:val="22"/>
        </w:rPr>
        <w:t>民及び事業者への呼びかけ</w:t>
      </w:r>
    </w:p>
    <w:p w14:paraId="78AACFF2" w14:textId="062C3B59" w:rsidR="001503BE" w:rsidRPr="001709A5" w:rsidRDefault="009E018B" w:rsidP="0027224A">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1503BE" w:rsidRPr="001709A5">
        <w:rPr>
          <w:rFonts w:eastAsiaTheme="minorHAnsi" w:cstheme="majorBidi" w:hint="eastAsia"/>
          <w:bCs/>
          <w:color w:val="000000" w:themeColor="text1"/>
          <w:sz w:val="22"/>
        </w:rPr>
        <w:t>は、</w:t>
      </w:r>
      <w:r w:rsidRPr="001709A5">
        <w:rPr>
          <w:rFonts w:eastAsiaTheme="minorHAnsi" w:cstheme="majorBidi" w:hint="eastAsia"/>
          <w:bCs/>
          <w:color w:val="000000" w:themeColor="text1"/>
          <w:sz w:val="22"/>
        </w:rPr>
        <w:t>町</w:t>
      </w:r>
      <w:r w:rsidR="001503BE" w:rsidRPr="001709A5">
        <w:rPr>
          <w:rFonts w:eastAsiaTheme="minorHAnsi" w:cstheme="majorBidi" w:hint="eastAsia"/>
          <w:bCs/>
          <w:color w:val="000000" w:themeColor="text1"/>
          <w:sz w:val="22"/>
        </w:rPr>
        <w:t>民等に対し、生活関連物資等の購入に</w:t>
      </w:r>
      <w:r w:rsidR="0007312B" w:rsidRPr="001709A5">
        <w:rPr>
          <w:rFonts w:eastAsiaTheme="minorHAnsi" w:cstheme="majorBidi" w:hint="eastAsia"/>
          <w:bCs/>
          <w:color w:val="000000" w:themeColor="text1"/>
          <w:sz w:val="22"/>
        </w:rPr>
        <w:t>当たって</w:t>
      </w:r>
      <w:r w:rsidR="001503BE" w:rsidRPr="001709A5">
        <w:rPr>
          <w:rFonts w:eastAsiaTheme="minorHAnsi" w:cstheme="majorBidi" w:hint="eastAsia"/>
          <w:bCs/>
          <w:color w:val="000000" w:themeColor="text1"/>
          <w:sz w:val="22"/>
        </w:rPr>
        <w:t>の消費者としての適切な行動を呼びかけるとともに、事業者に対しても、生活関連物資等の価格が高騰しないよう、また、買い占め及び売り惜しみを生じさせないよう呼びかけます。</w:t>
      </w:r>
    </w:p>
    <w:p w14:paraId="531E8CD4" w14:textId="77777777" w:rsidR="001503BE" w:rsidRPr="001709A5" w:rsidRDefault="001503BE" w:rsidP="0027224A">
      <w:pPr>
        <w:spacing w:line="0" w:lineRule="atLeast"/>
        <w:rPr>
          <w:rFonts w:eastAsiaTheme="minorHAnsi" w:cstheme="majorBidi"/>
          <w:bCs/>
          <w:color w:val="000000" w:themeColor="text1"/>
          <w:sz w:val="22"/>
        </w:rPr>
      </w:pPr>
    </w:p>
    <w:p w14:paraId="653AB59B" w14:textId="77777777" w:rsidR="00121339" w:rsidRPr="001709A5" w:rsidRDefault="006E443A" w:rsidP="00CB5B05">
      <w:pPr>
        <w:pStyle w:val="af3"/>
        <w:numPr>
          <w:ilvl w:val="0"/>
          <w:numId w:val="78"/>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遺体の火葬・安置</w:t>
      </w:r>
    </w:p>
    <w:p w14:paraId="50143444" w14:textId="2BCAB64B" w:rsidR="006E443A" w:rsidRPr="001709A5" w:rsidRDefault="009E018B" w:rsidP="0027224A">
      <w:pPr>
        <w:pStyle w:val="af3"/>
        <w:spacing w:line="0" w:lineRule="atLeast"/>
        <w:ind w:left="44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E443A" w:rsidRPr="001709A5">
        <w:rPr>
          <w:rFonts w:eastAsiaTheme="minorHAnsi" w:cstheme="majorBidi" w:hint="eastAsia"/>
          <w:bCs/>
          <w:color w:val="000000" w:themeColor="text1"/>
          <w:sz w:val="22"/>
        </w:rPr>
        <w:t>は、火葬場の火葬能力の限界を超える事態が起こった場合に備え、一時的に遺体を安置できる施設等の確保ができるよう準備を行います。</w:t>
      </w:r>
    </w:p>
    <w:p w14:paraId="2BC7D7AB" w14:textId="77777777" w:rsidR="00945231" w:rsidRPr="001709A5" w:rsidRDefault="00945231" w:rsidP="0027224A">
      <w:pPr>
        <w:rPr>
          <w:rFonts w:eastAsiaTheme="minorHAnsi" w:cstheme="majorBidi"/>
          <w:bCs/>
          <w:color w:val="000000" w:themeColor="text1"/>
          <w:sz w:val="22"/>
        </w:rPr>
        <w:sectPr w:rsidR="00945231" w:rsidRPr="001709A5" w:rsidSect="00106C5C">
          <w:headerReference w:type="default" r:id="rId54"/>
          <w:pgSz w:w="11906" w:h="16838"/>
          <w:pgMar w:top="1985" w:right="1701" w:bottom="1701" w:left="1701" w:header="397" w:footer="170" w:gutter="0"/>
          <w:pgNumType w:fmt="numberInDash"/>
          <w:cols w:space="425"/>
          <w:docGrid w:type="lines" w:linePitch="360"/>
        </w:sectPr>
      </w:pPr>
    </w:p>
    <w:p w14:paraId="32260565" w14:textId="1C0EEF06" w:rsidR="006E443A" w:rsidRPr="001709A5" w:rsidRDefault="00FC3B81" w:rsidP="00FC3B81">
      <w:pPr>
        <w:pStyle w:val="3"/>
        <w:spacing w:before="0" w:after="0" w:line="0" w:lineRule="atLeast"/>
        <w:rPr>
          <w:rFonts w:asciiTheme="minorHAnsi" w:eastAsiaTheme="minorHAnsi" w:hAnsiTheme="minorHAnsi"/>
          <w:bCs/>
          <w:sz w:val="22"/>
          <w:szCs w:val="22"/>
        </w:rPr>
      </w:pPr>
      <w:bookmarkStart w:id="71" w:name="_Toc211858969"/>
      <w:r w:rsidRPr="001709A5">
        <w:rPr>
          <w:rFonts w:asciiTheme="minorHAnsi" w:eastAsiaTheme="minorHAnsi" w:hAnsiTheme="minorHAnsi" w:hint="eastAsia"/>
          <w:sz w:val="22"/>
          <w:szCs w:val="22"/>
          <w:lang w:eastAsia="zh-TW"/>
        </w:rPr>
        <w:lastRenderedPageBreak/>
        <w:t>第</w:t>
      </w:r>
      <w:r w:rsidRPr="001709A5">
        <w:rPr>
          <w:rFonts w:asciiTheme="minorHAnsi" w:eastAsiaTheme="minorHAnsi" w:hAnsiTheme="minorHAnsi" w:hint="eastAsia"/>
          <w:sz w:val="22"/>
          <w:szCs w:val="22"/>
        </w:rPr>
        <w:t>３</w:t>
      </w:r>
      <w:r w:rsidRPr="001709A5">
        <w:rPr>
          <w:rFonts w:asciiTheme="minorHAnsi" w:eastAsiaTheme="minorHAnsi" w:hAnsiTheme="minorHAnsi" w:hint="eastAsia"/>
          <w:sz w:val="22"/>
          <w:szCs w:val="22"/>
          <w:lang w:eastAsia="zh-TW"/>
        </w:rPr>
        <w:t xml:space="preserve">節　</w:t>
      </w:r>
      <w:r w:rsidR="006E443A" w:rsidRPr="001709A5">
        <w:rPr>
          <w:rFonts w:asciiTheme="minorHAnsi" w:eastAsiaTheme="minorHAnsi" w:hAnsiTheme="minorHAnsi" w:hint="eastAsia"/>
          <w:bCs/>
          <w:sz w:val="22"/>
          <w:szCs w:val="22"/>
        </w:rPr>
        <w:t>対応期</w:t>
      </w:r>
      <w:bookmarkEnd w:id="71"/>
    </w:p>
    <w:p w14:paraId="2BD3ED3B" w14:textId="77777777" w:rsidR="006A5615" w:rsidRPr="001709A5" w:rsidRDefault="006E443A" w:rsidP="00CB5B05">
      <w:pPr>
        <w:pStyle w:val="af3"/>
        <w:numPr>
          <w:ilvl w:val="0"/>
          <w:numId w:val="79"/>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住民の生活の安定の確保を対象とした対応</w:t>
      </w:r>
    </w:p>
    <w:p w14:paraId="56067C39" w14:textId="77777777" w:rsidR="006A5615" w:rsidRPr="001709A5" w:rsidRDefault="006A5615" w:rsidP="00CB5B05">
      <w:pPr>
        <w:pStyle w:val="af3"/>
        <w:numPr>
          <w:ilvl w:val="0"/>
          <w:numId w:val="80"/>
        </w:numPr>
        <w:spacing w:line="0" w:lineRule="atLeast"/>
        <w:ind w:leftChars="202" w:left="552" w:hangingChars="58" w:hanging="128"/>
        <w:rPr>
          <w:rFonts w:eastAsiaTheme="minorHAnsi" w:cstheme="majorBidi"/>
          <w:bCs/>
          <w:color w:val="000000" w:themeColor="text1"/>
          <w:sz w:val="22"/>
        </w:rPr>
      </w:pPr>
      <w:r w:rsidRPr="001709A5">
        <w:rPr>
          <w:rFonts w:eastAsiaTheme="minorHAnsi" w:cstheme="majorBidi" w:hint="eastAsia"/>
          <w:bCs/>
          <w:color w:val="000000" w:themeColor="text1"/>
          <w:sz w:val="22"/>
        </w:rPr>
        <w:t>心身への影響に関する施策</w:t>
      </w:r>
    </w:p>
    <w:p w14:paraId="51D88B72" w14:textId="10E92F0C" w:rsidR="006A5615" w:rsidRPr="001709A5" w:rsidRDefault="009E018B" w:rsidP="006A5615">
      <w:pPr>
        <w:pStyle w:val="af3"/>
        <w:spacing w:line="0" w:lineRule="atLeast"/>
        <w:ind w:left="86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新型インフルエンザ等及び新型インフルエンザ等のまん延の防止に関する措置により生じ得る心身への影響を考慮し、必要な施策（自殺対策、メンタルヘルス対策、孤独・孤立対策、高齢者のフレイル予防、こどもの発達・発育に関する影響への対応等）を講じます。</w:t>
      </w:r>
    </w:p>
    <w:p w14:paraId="7B6A6E1A" w14:textId="77777777" w:rsidR="006A5615" w:rsidRPr="001709A5" w:rsidRDefault="006A5615" w:rsidP="006A5615">
      <w:pPr>
        <w:pStyle w:val="af3"/>
        <w:spacing w:line="0" w:lineRule="atLeast"/>
        <w:ind w:left="860" w:firstLineChars="100" w:firstLine="220"/>
        <w:rPr>
          <w:rFonts w:eastAsiaTheme="minorHAnsi" w:cstheme="majorBidi"/>
          <w:bCs/>
          <w:color w:val="000000" w:themeColor="text1"/>
          <w:sz w:val="22"/>
        </w:rPr>
      </w:pPr>
    </w:p>
    <w:p w14:paraId="030B977E" w14:textId="77777777" w:rsidR="006A5615" w:rsidRPr="001709A5" w:rsidRDefault="006A5615" w:rsidP="00CB5B05">
      <w:pPr>
        <w:pStyle w:val="af3"/>
        <w:numPr>
          <w:ilvl w:val="0"/>
          <w:numId w:val="80"/>
        </w:numPr>
        <w:spacing w:line="0" w:lineRule="atLeast"/>
        <w:ind w:leftChars="202" w:left="552" w:hangingChars="58" w:hanging="128"/>
        <w:rPr>
          <w:rFonts w:eastAsiaTheme="minorHAnsi" w:cstheme="majorBidi"/>
          <w:bCs/>
          <w:color w:val="000000" w:themeColor="text1"/>
          <w:sz w:val="22"/>
        </w:rPr>
      </w:pPr>
      <w:r w:rsidRPr="001709A5">
        <w:rPr>
          <w:rFonts w:eastAsiaTheme="minorHAnsi" w:cstheme="majorBidi" w:hint="eastAsia"/>
          <w:bCs/>
          <w:color w:val="000000" w:themeColor="text1"/>
          <w:sz w:val="22"/>
        </w:rPr>
        <w:t>生活支援を要する者への支援</w:t>
      </w:r>
    </w:p>
    <w:p w14:paraId="7ABD4720" w14:textId="3BC822AA" w:rsidR="006A5615" w:rsidRPr="001709A5" w:rsidRDefault="009E018B" w:rsidP="006A5615">
      <w:pPr>
        <w:pStyle w:val="af3"/>
        <w:spacing w:line="0" w:lineRule="atLeast"/>
        <w:ind w:leftChars="363" w:left="762"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は、国からの要請を受けて、高齢者、障害者等の要配慮者</w:t>
      </w:r>
      <w:r w:rsidR="006A5615" w:rsidRPr="001709A5">
        <w:rPr>
          <w:rFonts w:eastAsiaTheme="minorHAnsi" w:cstheme="majorBidi"/>
          <w:bCs/>
          <w:color w:val="000000" w:themeColor="text1"/>
          <w:sz w:val="22"/>
        </w:rPr>
        <w:t>等に必要に応じ生活支援（見回り、介護、訪問診療、食事の提供等）、搬送、死亡時の対応等を行います。</w:t>
      </w:r>
    </w:p>
    <w:p w14:paraId="4A5E8A77" w14:textId="77777777" w:rsidR="006A5615" w:rsidRPr="001709A5" w:rsidRDefault="006A5615" w:rsidP="006A5615">
      <w:pPr>
        <w:pStyle w:val="af3"/>
        <w:spacing w:line="0" w:lineRule="atLeast"/>
        <w:ind w:left="563" w:firstLineChars="100" w:firstLine="220"/>
        <w:rPr>
          <w:rFonts w:eastAsiaTheme="minorHAnsi" w:cstheme="majorBidi"/>
          <w:bCs/>
          <w:color w:val="000000" w:themeColor="text1"/>
          <w:sz w:val="22"/>
        </w:rPr>
      </w:pPr>
    </w:p>
    <w:p w14:paraId="584A1D23" w14:textId="77777777" w:rsidR="006A5615" w:rsidRPr="001709A5" w:rsidRDefault="006A5615" w:rsidP="00CB5B05">
      <w:pPr>
        <w:pStyle w:val="af3"/>
        <w:numPr>
          <w:ilvl w:val="0"/>
          <w:numId w:val="80"/>
        </w:numPr>
        <w:spacing w:line="0" w:lineRule="atLeast"/>
        <w:ind w:leftChars="202" w:left="552" w:hangingChars="58" w:hanging="128"/>
        <w:rPr>
          <w:rFonts w:eastAsiaTheme="minorHAnsi" w:cstheme="majorBidi"/>
          <w:bCs/>
          <w:color w:val="000000" w:themeColor="text1"/>
          <w:sz w:val="22"/>
        </w:rPr>
      </w:pPr>
      <w:r w:rsidRPr="001709A5">
        <w:rPr>
          <w:rFonts w:eastAsiaTheme="minorHAnsi" w:cstheme="majorBidi" w:hint="eastAsia"/>
          <w:bCs/>
          <w:color w:val="000000" w:themeColor="text1"/>
          <w:sz w:val="22"/>
        </w:rPr>
        <w:t>教育及び学びの継続に関する支援</w:t>
      </w:r>
    </w:p>
    <w:p w14:paraId="2842FD1C" w14:textId="71B637A7" w:rsidR="006A5615" w:rsidRPr="001709A5" w:rsidRDefault="009E018B" w:rsidP="006A5615">
      <w:pPr>
        <w:pStyle w:val="af3"/>
        <w:spacing w:line="0" w:lineRule="atLeast"/>
        <w:ind w:leftChars="363" w:left="762"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は、新型インフルエンザ等対策として、学校の使用の制限</w:t>
      </w:r>
      <w:r w:rsidR="006A5615" w:rsidRPr="001709A5">
        <w:rPr>
          <w:rFonts w:eastAsiaTheme="minorHAnsi" w:cstheme="majorBidi"/>
          <w:bCs/>
          <w:color w:val="000000" w:themeColor="text1"/>
          <w:sz w:val="22"/>
        </w:rPr>
        <w:t>やその他長期間の学校の臨時休業の要請等がなされた場合は、必要に応じ、教育及び学びの継続に関する取組等の必要な支援を行います。</w:t>
      </w:r>
    </w:p>
    <w:p w14:paraId="2CF4F011" w14:textId="77777777" w:rsidR="006A5615" w:rsidRPr="001709A5" w:rsidRDefault="006A5615" w:rsidP="006A5615">
      <w:pPr>
        <w:pStyle w:val="af3"/>
        <w:spacing w:line="0" w:lineRule="atLeast"/>
        <w:ind w:left="563" w:firstLineChars="100" w:firstLine="220"/>
        <w:rPr>
          <w:rFonts w:eastAsiaTheme="minorHAnsi" w:cstheme="majorBidi"/>
          <w:bCs/>
          <w:color w:val="000000" w:themeColor="text1"/>
          <w:sz w:val="22"/>
        </w:rPr>
      </w:pPr>
    </w:p>
    <w:p w14:paraId="4BAA8E4C" w14:textId="77777777" w:rsidR="006A5615" w:rsidRPr="001709A5" w:rsidRDefault="006A5615" w:rsidP="00CB5B05">
      <w:pPr>
        <w:pStyle w:val="af3"/>
        <w:numPr>
          <w:ilvl w:val="0"/>
          <w:numId w:val="80"/>
        </w:numPr>
        <w:spacing w:line="0" w:lineRule="atLeast"/>
        <w:ind w:leftChars="202" w:left="552" w:hangingChars="58" w:hanging="128"/>
        <w:rPr>
          <w:rFonts w:eastAsiaTheme="minorHAnsi" w:cstheme="majorBidi"/>
          <w:bCs/>
          <w:color w:val="000000" w:themeColor="text1"/>
          <w:sz w:val="22"/>
        </w:rPr>
      </w:pPr>
      <w:r w:rsidRPr="001709A5">
        <w:rPr>
          <w:rFonts w:eastAsiaTheme="minorHAnsi" w:cstheme="majorBidi" w:hint="eastAsia"/>
          <w:bCs/>
          <w:color w:val="000000" w:themeColor="text1"/>
          <w:sz w:val="22"/>
        </w:rPr>
        <w:t>生活関連物資等の価格の安定等</w:t>
      </w:r>
    </w:p>
    <w:p w14:paraId="6921D671" w14:textId="26D647C9" w:rsidR="006A5615" w:rsidRPr="001709A5" w:rsidRDefault="009E018B" w:rsidP="00CB5B05">
      <w:pPr>
        <w:pStyle w:val="af3"/>
        <w:numPr>
          <w:ilvl w:val="0"/>
          <w:numId w:val="81"/>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w:t>
      </w:r>
      <w:r w:rsidR="001A44A8"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民の生活及び地域経済の安定のために、物価の安定及び生活関連物資等の適切な供給を図る必要があることから、生活関連物資等の価格が高騰しないよう、また、買占め及び売惜しみが生じないよう、調査・監視をするとともに、必要に応じ、関係業界団体等に対して供給の確保や便乗値上げの防止等の要請を行います。</w:t>
      </w:r>
    </w:p>
    <w:p w14:paraId="522CAF46" w14:textId="3EAFCA22" w:rsidR="006A5615" w:rsidRPr="001709A5" w:rsidRDefault="009E018B" w:rsidP="00CB5B05">
      <w:pPr>
        <w:pStyle w:val="af3"/>
        <w:numPr>
          <w:ilvl w:val="0"/>
          <w:numId w:val="81"/>
        </w:numPr>
        <w:spacing w:line="0" w:lineRule="atLeast"/>
        <w:ind w:leftChars="202"/>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は、生活関連物資等の需給・価格動向や実施した措置の内容について、住民への迅速かつ的確な情報共有に努めるとともに、必要に応じ、住民からの相談窓口・情報収集窓口の充実を図ります。</w:t>
      </w:r>
    </w:p>
    <w:p w14:paraId="174D04CC" w14:textId="1C457055" w:rsidR="006A5615" w:rsidRPr="001709A5" w:rsidRDefault="009E018B" w:rsidP="00CB5B05">
      <w:pPr>
        <w:pStyle w:val="af3"/>
        <w:numPr>
          <w:ilvl w:val="0"/>
          <w:numId w:val="81"/>
        </w:numPr>
        <w:spacing w:line="0" w:lineRule="atLeast"/>
        <w:ind w:leftChars="202"/>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は、生活関連物資等の価格の高騰又は供給不足が生じ、又は生じるおそれがあるときは、行動計画に基づき、適切な措置を講じます。</w:t>
      </w:r>
    </w:p>
    <w:p w14:paraId="00BDBCF6" w14:textId="4F40F679" w:rsidR="006A5615" w:rsidRPr="001709A5" w:rsidRDefault="009E018B" w:rsidP="00CB5B05">
      <w:pPr>
        <w:pStyle w:val="af3"/>
        <w:numPr>
          <w:ilvl w:val="0"/>
          <w:numId w:val="81"/>
        </w:numPr>
        <w:spacing w:line="0" w:lineRule="atLeast"/>
        <w:ind w:leftChars="202"/>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新型インフルエンザ等緊急事態において、国民生活との関連性が高い物資若しくは役務又は国民経済上重要な物資若しくは役務の価格の高騰又は供給不足が生じ、又は生じるおそれがあるときは、生活関連物資等の買占め及び売惜しみに対する緊急措置に関する法律（昭和</w:t>
      </w:r>
      <w:r w:rsidR="006A5615" w:rsidRPr="001709A5">
        <w:rPr>
          <w:rFonts w:eastAsiaTheme="minorHAnsi" w:cstheme="majorBidi"/>
          <w:bCs/>
          <w:color w:val="000000" w:themeColor="text1"/>
          <w:sz w:val="22"/>
        </w:rPr>
        <w:t>48年法律第48号）、国民生活安定緊急措置法（昭和48年法律第121号）その他の法令の規定に基づく措置その他適切な措置を講じます。</w:t>
      </w:r>
    </w:p>
    <w:p w14:paraId="0A06DB59" w14:textId="77777777" w:rsidR="006A5615" w:rsidRPr="001709A5" w:rsidRDefault="006A5615" w:rsidP="00CB5B05">
      <w:pPr>
        <w:pStyle w:val="af3"/>
        <w:numPr>
          <w:ilvl w:val="0"/>
          <w:numId w:val="80"/>
        </w:numPr>
        <w:spacing w:line="0" w:lineRule="atLeast"/>
        <w:ind w:leftChars="202" w:left="552" w:hangingChars="58" w:hanging="128"/>
        <w:rPr>
          <w:rFonts w:eastAsiaTheme="minorHAnsi" w:cstheme="majorBidi"/>
          <w:bCs/>
          <w:color w:val="000000" w:themeColor="text1"/>
          <w:sz w:val="22"/>
        </w:rPr>
      </w:pPr>
      <w:r w:rsidRPr="001709A5">
        <w:rPr>
          <w:rFonts w:eastAsiaTheme="minorHAnsi" w:cstheme="majorBidi" w:hint="eastAsia"/>
          <w:bCs/>
          <w:color w:val="000000" w:themeColor="text1"/>
          <w:sz w:val="22"/>
        </w:rPr>
        <w:lastRenderedPageBreak/>
        <w:t>埋葬・火葬の特例等</w:t>
      </w:r>
    </w:p>
    <w:p w14:paraId="44199EBA" w14:textId="40EBE413" w:rsidR="006A5615" w:rsidRPr="001709A5" w:rsidRDefault="009E018B" w:rsidP="00CB5B05">
      <w:pPr>
        <w:pStyle w:val="af3"/>
        <w:numPr>
          <w:ilvl w:val="0"/>
          <w:numId w:val="82"/>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は、県を通じての国からの要請を受けて、</w:t>
      </w:r>
      <w:r w:rsidR="00461A41" w:rsidRPr="001709A5">
        <w:rPr>
          <w:rFonts w:eastAsiaTheme="minorHAnsi" w:cstheme="majorBidi" w:hint="eastAsia"/>
          <w:bCs/>
          <w:color w:val="000000" w:themeColor="text1"/>
          <w:sz w:val="22"/>
        </w:rPr>
        <w:t>菊池火葬場及び大津火葬場の経営</w:t>
      </w:r>
      <w:r w:rsidR="008916EB" w:rsidRPr="001709A5">
        <w:rPr>
          <w:rFonts w:eastAsiaTheme="minorHAnsi" w:cstheme="majorBidi" w:hint="eastAsia"/>
          <w:bCs/>
          <w:color w:val="000000" w:themeColor="text1"/>
          <w:sz w:val="22"/>
        </w:rPr>
        <w:t>主体</w:t>
      </w:r>
      <w:r w:rsidR="00461A41" w:rsidRPr="001709A5">
        <w:rPr>
          <w:rFonts w:eastAsiaTheme="minorHAnsi" w:cstheme="majorBidi" w:hint="eastAsia"/>
          <w:bCs/>
          <w:color w:val="000000" w:themeColor="text1"/>
          <w:sz w:val="22"/>
        </w:rPr>
        <w:t>である</w:t>
      </w:r>
      <w:r w:rsidR="003653E7" w:rsidRPr="001709A5">
        <w:rPr>
          <w:rFonts w:eastAsiaTheme="minorHAnsi" w:cstheme="majorBidi" w:hint="eastAsia"/>
          <w:bCs/>
          <w:color w:val="000000" w:themeColor="text1"/>
          <w:sz w:val="22"/>
        </w:rPr>
        <w:t>菊池広域連合</w:t>
      </w:r>
      <w:r w:rsidR="006A5615" w:rsidRPr="001709A5">
        <w:rPr>
          <w:rFonts w:eastAsiaTheme="minorHAnsi" w:cstheme="majorBidi" w:hint="eastAsia"/>
          <w:bCs/>
          <w:color w:val="000000" w:themeColor="text1"/>
          <w:sz w:val="22"/>
        </w:rPr>
        <w:t>に可能な限り火葬炉を稼働させるよう要請します。</w:t>
      </w:r>
    </w:p>
    <w:p w14:paraId="25EB3028" w14:textId="4788DA3F" w:rsidR="006A5615" w:rsidRPr="001709A5" w:rsidRDefault="009E018B" w:rsidP="00CB5B05">
      <w:pPr>
        <w:pStyle w:val="af3"/>
        <w:numPr>
          <w:ilvl w:val="0"/>
          <w:numId w:val="82"/>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遺体の搬送作業及び火葬作業に従事する者と連携し、円滑な火葬が実施できるよう努めるものとします。また、火葬場の火葬能力に応じて、臨時遺体安置所として準備している場所を活用した遺体の保存を適切に行うものとする。</w:t>
      </w:r>
    </w:p>
    <w:p w14:paraId="4AA343F3" w14:textId="6B1E4223" w:rsidR="006A5615" w:rsidRPr="001709A5" w:rsidRDefault="009E018B" w:rsidP="00CB5B05">
      <w:pPr>
        <w:pStyle w:val="af3"/>
        <w:numPr>
          <w:ilvl w:val="0"/>
          <w:numId w:val="82"/>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は、県の要請を受けて、区域内で火葬を行うことが困難と判断された近隣市町村に対して広域火葬の応援・協力を行います。</w:t>
      </w:r>
    </w:p>
    <w:p w14:paraId="74729DD0" w14:textId="2426AD2B" w:rsidR="006A5615" w:rsidRPr="001709A5" w:rsidRDefault="009E018B" w:rsidP="00CB5B05">
      <w:pPr>
        <w:pStyle w:val="af3"/>
        <w:numPr>
          <w:ilvl w:val="0"/>
          <w:numId w:val="82"/>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は、県を通じての国からの要請を受けて、死亡者が増加し、火葬能力の限界を超えることが明らかになった場合には、一時的に遺体を安置する施設等を直ちに確保します。</w:t>
      </w:r>
      <w:r w:rsidR="006515E4" w:rsidRPr="001709A5">
        <w:rPr>
          <w:rFonts w:eastAsiaTheme="minorHAnsi" w:cstheme="majorBidi" w:hint="eastAsia"/>
          <w:bCs/>
          <w:color w:val="000000" w:themeColor="text1"/>
          <w:sz w:val="22"/>
        </w:rPr>
        <w:t>併せて</w:t>
      </w:r>
      <w:r w:rsidRPr="001709A5">
        <w:rPr>
          <w:rFonts w:eastAsiaTheme="minorHAnsi" w:cstheme="majorBidi" w:hint="eastAsia"/>
          <w:bCs/>
          <w:color w:val="000000" w:themeColor="text1"/>
          <w:sz w:val="22"/>
        </w:rPr>
        <w:t>町</w:t>
      </w:r>
      <w:r w:rsidR="006A5615" w:rsidRPr="001709A5">
        <w:rPr>
          <w:rFonts w:eastAsiaTheme="minorHAnsi" w:cstheme="majorBidi" w:hint="eastAsia"/>
          <w:bCs/>
          <w:color w:val="000000" w:themeColor="text1"/>
          <w:sz w:val="22"/>
        </w:rPr>
        <w:t>は、遺体の保存作業のために必要となる人員等を確保します。</w:t>
      </w:r>
    </w:p>
    <w:p w14:paraId="6C1D1AEA" w14:textId="78D8270E" w:rsidR="006A5615" w:rsidRPr="001709A5" w:rsidRDefault="006A5615" w:rsidP="00CB5B05">
      <w:pPr>
        <w:pStyle w:val="af3"/>
        <w:numPr>
          <w:ilvl w:val="0"/>
          <w:numId w:val="82"/>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万が一、臨時遺体安置所において収容能力を超える事態となった場合には、</w:t>
      </w:r>
      <w:r w:rsidR="009E018B" w:rsidRPr="001709A5">
        <w:rPr>
          <w:rFonts w:eastAsiaTheme="minorHAnsi" w:cstheme="majorBidi" w:hint="eastAsia"/>
          <w:bCs/>
          <w:color w:val="000000" w:themeColor="text1"/>
          <w:sz w:val="22"/>
        </w:rPr>
        <w:t>町</w:t>
      </w:r>
      <w:r w:rsidRPr="001709A5">
        <w:rPr>
          <w:rFonts w:eastAsiaTheme="minorHAnsi" w:cstheme="majorBidi" w:hint="eastAsia"/>
          <w:bCs/>
          <w:color w:val="000000" w:themeColor="text1"/>
          <w:sz w:val="22"/>
        </w:rPr>
        <w:t>は、臨時遺体安置所の拡充について早急に措置を講ずるとともに、県から火葬場の火葬能力について最新の情報を得て、円滑に火葬が行われるよう努めます。</w:t>
      </w:r>
    </w:p>
    <w:p w14:paraId="339E61A5" w14:textId="0E0B53AE" w:rsidR="006A5615" w:rsidRPr="001709A5" w:rsidRDefault="006A5615" w:rsidP="00CB5B05">
      <w:pPr>
        <w:pStyle w:val="af3"/>
        <w:numPr>
          <w:ilvl w:val="0"/>
          <w:numId w:val="82"/>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新型インフルエンザ等緊急事態において、埋葬又は火葬を円滑に行うことが困難となった場合において、公衆衛生上の危害の発生を防止するため緊急の必要があるときは、厚生労働大臣が定める地域や期間においてはいずれの</w:t>
      </w:r>
      <w:r w:rsidR="009E018B" w:rsidRPr="001709A5">
        <w:rPr>
          <w:rFonts w:eastAsiaTheme="minorHAnsi" w:cstheme="majorBidi" w:hint="eastAsia"/>
          <w:bCs/>
          <w:color w:val="000000" w:themeColor="text1"/>
          <w:sz w:val="22"/>
        </w:rPr>
        <w:t>町</w:t>
      </w:r>
      <w:r w:rsidRPr="001709A5">
        <w:rPr>
          <w:rFonts w:eastAsiaTheme="minorHAnsi" w:cstheme="majorBidi" w:hint="eastAsia"/>
          <w:bCs/>
          <w:color w:val="000000" w:themeColor="text1"/>
          <w:sz w:val="22"/>
        </w:rPr>
        <w:t>においても埋火葬の許可を受けられるとともに、公衆衛生上の危害を防止するために特に緊急の必要があると認められるときは埋火葬の許可を要しない等の特例が設けられるので、</w:t>
      </w:r>
      <w:r w:rsidR="009E018B" w:rsidRPr="001709A5">
        <w:rPr>
          <w:rFonts w:eastAsiaTheme="minorHAnsi" w:cstheme="majorBidi" w:hint="eastAsia"/>
          <w:bCs/>
          <w:color w:val="000000" w:themeColor="text1"/>
          <w:sz w:val="22"/>
        </w:rPr>
        <w:t>町</w:t>
      </w:r>
      <w:r w:rsidRPr="001709A5">
        <w:rPr>
          <w:rFonts w:eastAsiaTheme="minorHAnsi" w:cstheme="majorBidi" w:hint="eastAsia"/>
          <w:bCs/>
          <w:color w:val="000000" w:themeColor="text1"/>
          <w:sz w:val="22"/>
        </w:rPr>
        <w:t>は、当該特例に基づき埋火葬に係る手続を行います。</w:t>
      </w:r>
    </w:p>
    <w:p w14:paraId="5AE934B1" w14:textId="77777777" w:rsidR="006A5615" w:rsidRPr="001709A5" w:rsidRDefault="006A5615" w:rsidP="006A5615">
      <w:pPr>
        <w:spacing w:line="0" w:lineRule="atLeast"/>
        <w:rPr>
          <w:rFonts w:eastAsiaTheme="minorHAnsi" w:cstheme="majorBidi"/>
          <w:bCs/>
          <w:color w:val="000000" w:themeColor="text1"/>
          <w:sz w:val="22"/>
        </w:rPr>
      </w:pPr>
    </w:p>
    <w:p w14:paraId="2340FB79" w14:textId="0AB06308" w:rsidR="006A5615" w:rsidRPr="001709A5" w:rsidRDefault="006E443A" w:rsidP="00CB5B05">
      <w:pPr>
        <w:pStyle w:val="af3"/>
        <w:numPr>
          <w:ilvl w:val="0"/>
          <w:numId w:val="79"/>
        </w:numPr>
        <w:spacing w:line="0" w:lineRule="atLeast"/>
        <w:rPr>
          <w:rFonts w:eastAsiaTheme="minorHAnsi" w:cstheme="majorBidi"/>
          <w:bCs/>
          <w:color w:val="000000" w:themeColor="text1"/>
          <w:sz w:val="22"/>
        </w:rPr>
      </w:pPr>
      <w:r w:rsidRPr="001709A5">
        <w:rPr>
          <w:rFonts w:eastAsiaTheme="minorHAnsi" w:cstheme="majorBidi" w:hint="eastAsia"/>
          <w:bCs/>
          <w:color w:val="000000" w:themeColor="text1"/>
          <w:sz w:val="22"/>
        </w:rPr>
        <w:t>社会経済活動の安定の確保を対象とした対応</w:t>
      </w:r>
    </w:p>
    <w:p w14:paraId="68254409" w14:textId="77777777" w:rsidR="002D28F8" w:rsidRPr="001709A5" w:rsidRDefault="009E018B" w:rsidP="002D28F8">
      <w:pPr>
        <w:spacing w:line="0" w:lineRule="atLeast"/>
        <w:ind w:leftChars="300" w:left="630" w:firstLineChars="100" w:firstLine="220"/>
        <w:rPr>
          <w:rFonts w:eastAsiaTheme="minorHAnsi" w:cstheme="majorBidi"/>
          <w:bCs/>
          <w:color w:val="000000" w:themeColor="text1"/>
          <w:sz w:val="22"/>
        </w:rPr>
      </w:pPr>
      <w:r w:rsidRPr="001709A5">
        <w:rPr>
          <w:rFonts w:eastAsiaTheme="minorHAnsi" w:cstheme="majorBidi" w:hint="eastAsia"/>
          <w:bCs/>
          <w:color w:val="000000" w:themeColor="text1"/>
          <w:sz w:val="22"/>
        </w:rPr>
        <w:t>町</w:t>
      </w:r>
      <w:r w:rsidR="006E443A" w:rsidRPr="001709A5">
        <w:rPr>
          <w:rFonts w:eastAsiaTheme="minorHAnsi" w:cstheme="majorBidi" w:hint="eastAsia"/>
          <w:bCs/>
          <w:color w:val="000000" w:themeColor="text1"/>
          <w:sz w:val="22"/>
        </w:rPr>
        <w:t>は、新型インフルエンザ等及び新型インフルエンザ等のまん延の防止に関する措置による事業者の経営及び国民生活への影響を緩和し、住民の生活及び地域経済の安定を図るため、当該影響を受けた事業者を支援するために必要な財政上の措置その他の必要な措置を、公平性にも留意し、効果的に講じます。</w:t>
      </w:r>
    </w:p>
    <w:p w14:paraId="25599184" w14:textId="7FAB428E" w:rsidR="00657A50" w:rsidRPr="001709A5" w:rsidRDefault="006E443A" w:rsidP="002D28F8">
      <w:pPr>
        <w:spacing w:line="0" w:lineRule="atLeast"/>
        <w:ind w:leftChars="300" w:left="630" w:firstLineChars="100" w:firstLine="220"/>
        <w:rPr>
          <w:rFonts w:asciiTheme="minorEastAsia" w:hAnsiTheme="minorEastAsia"/>
          <w:color w:val="000000" w:themeColor="text1"/>
          <w:sz w:val="22"/>
        </w:rPr>
      </w:pPr>
      <w:r w:rsidRPr="001709A5">
        <w:rPr>
          <w:rFonts w:eastAsiaTheme="minorHAnsi" w:cstheme="majorBidi" w:hint="eastAsia"/>
          <w:bCs/>
          <w:color w:val="000000" w:themeColor="text1"/>
          <w:sz w:val="22"/>
        </w:rPr>
        <w:t>また、</w:t>
      </w:r>
      <w:r w:rsidR="00FF695B" w:rsidRPr="001709A5">
        <w:rPr>
          <w:rFonts w:eastAsiaTheme="minorHAnsi" w:cstheme="majorBidi" w:hint="eastAsia"/>
          <w:bCs/>
          <w:color w:val="000000" w:themeColor="text1"/>
          <w:sz w:val="22"/>
        </w:rPr>
        <w:t>町</w:t>
      </w:r>
      <w:r w:rsidRPr="001709A5">
        <w:rPr>
          <w:rFonts w:eastAsiaTheme="minorHAnsi" w:cstheme="majorBidi" w:hint="eastAsia"/>
          <w:bCs/>
          <w:color w:val="000000" w:themeColor="text1"/>
          <w:sz w:val="22"/>
        </w:rPr>
        <w:t>は、新型インフルエンザ等緊急事態において、行動計画に基づき、</w:t>
      </w:r>
      <w:r w:rsidR="00631022" w:rsidRPr="001709A5">
        <w:rPr>
          <w:rFonts w:eastAsiaTheme="minorHAnsi" w:cstheme="majorBidi" w:hint="eastAsia"/>
          <w:bCs/>
          <w:color w:val="000000" w:themeColor="text1"/>
          <w:sz w:val="22"/>
        </w:rPr>
        <w:t>大津菊陽水道企業団と協力して</w:t>
      </w:r>
      <w:r w:rsidRPr="001709A5">
        <w:rPr>
          <w:rFonts w:eastAsiaTheme="minorHAnsi" w:cstheme="majorBidi" w:hint="eastAsia"/>
          <w:bCs/>
          <w:color w:val="000000" w:themeColor="text1"/>
          <w:sz w:val="22"/>
        </w:rPr>
        <w:t>水を安定的かつ適切に供給するため必要な措置を講じます。</w:t>
      </w:r>
      <w:bookmarkEnd w:id="12"/>
      <w:bookmarkEnd w:id="13"/>
      <w:bookmarkEnd w:id="41"/>
      <w:bookmarkEnd w:id="59"/>
    </w:p>
    <w:sectPr w:rsidR="00657A50" w:rsidRPr="001709A5" w:rsidSect="00B1396B">
      <w:headerReference w:type="default" r:id="rId55"/>
      <w:pgSz w:w="11906" w:h="16838"/>
      <w:pgMar w:top="1985" w:right="1701" w:bottom="1701" w:left="1701" w:header="397"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0AE28" w14:textId="77777777" w:rsidR="005E65A6" w:rsidRDefault="005E65A6" w:rsidP="001C7761">
      <w:r>
        <w:separator/>
      </w:r>
    </w:p>
  </w:endnote>
  <w:endnote w:type="continuationSeparator" w:id="0">
    <w:p w14:paraId="64987702" w14:textId="77777777" w:rsidR="005E65A6" w:rsidRDefault="005E65A6" w:rsidP="001C7761">
      <w:r>
        <w:continuationSeparator/>
      </w:r>
    </w:p>
  </w:endnote>
  <w:endnote w:type="continuationNotice" w:id="1">
    <w:p w14:paraId="384B9BC5" w14:textId="77777777" w:rsidR="005E65A6" w:rsidRDefault="005E6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515348"/>
      <w:docPartObj>
        <w:docPartGallery w:val="Page Numbers (Bottom of Page)"/>
        <w:docPartUnique/>
      </w:docPartObj>
    </w:sdtPr>
    <w:sdtEndPr/>
    <w:sdtContent>
      <w:p w14:paraId="1711D387" w14:textId="77777777" w:rsidR="0003148F" w:rsidRDefault="0003148F">
        <w:pPr>
          <w:pStyle w:val="a5"/>
          <w:jc w:val="center"/>
        </w:pPr>
        <w:r>
          <w:fldChar w:fldCharType="begin"/>
        </w:r>
        <w:r>
          <w:instrText>PAGE   \* MERGEFORMAT</w:instrText>
        </w:r>
        <w:r>
          <w:fldChar w:fldCharType="separate"/>
        </w:r>
        <w:r w:rsidRPr="00791C68">
          <w:rPr>
            <w:noProof/>
            <w:lang w:val="ja-JP"/>
          </w:rPr>
          <w:t>-</w:t>
        </w:r>
        <w:r>
          <w:rPr>
            <w:noProof/>
          </w:rPr>
          <w:t xml:space="preserve"> 2 -</w:t>
        </w:r>
        <w:r>
          <w:fldChar w:fldCharType="end"/>
        </w:r>
      </w:p>
    </w:sdtContent>
  </w:sdt>
  <w:p w14:paraId="21EC9106" w14:textId="77777777" w:rsidR="0003148F" w:rsidRDefault="000314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351DB" w14:textId="77777777" w:rsidR="0003148F" w:rsidRDefault="007D2FC6">
    <w:pPr>
      <w:pStyle w:val="a5"/>
      <w:jc w:val="center"/>
    </w:pPr>
    <w:sdt>
      <w:sdtPr>
        <w:id w:val="-1025398002"/>
        <w:docPartObj>
          <w:docPartGallery w:val="Page Numbers (Bottom of Page)"/>
          <w:docPartUnique/>
        </w:docPartObj>
      </w:sdtPr>
      <w:sdtEndPr/>
      <w:sdtContent>
        <w:r w:rsidR="0003148F">
          <w:fldChar w:fldCharType="begin"/>
        </w:r>
        <w:r w:rsidR="0003148F">
          <w:instrText>PAGE   \* MERGEFORMAT</w:instrText>
        </w:r>
        <w:r w:rsidR="0003148F">
          <w:fldChar w:fldCharType="separate"/>
        </w:r>
        <w:r w:rsidR="0003148F" w:rsidRPr="00791C68">
          <w:rPr>
            <w:noProof/>
            <w:lang w:val="ja-JP"/>
          </w:rPr>
          <w:t>-</w:t>
        </w:r>
        <w:r w:rsidR="0003148F">
          <w:rPr>
            <w:noProof/>
          </w:rPr>
          <w:t xml:space="preserve"> 1 -</w:t>
        </w:r>
        <w:r w:rsidR="0003148F">
          <w:fldChar w:fldCharType="end"/>
        </w:r>
      </w:sdtContent>
    </w:sdt>
  </w:p>
  <w:p w14:paraId="07584309" w14:textId="77777777" w:rsidR="0003148F" w:rsidRDefault="000314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E5EBF" w14:textId="77777777" w:rsidR="0003148F" w:rsidRDefault="0003148F">
    <w:pPr>
      <w:pStyle w:val="a5"/>
      <w:jc w:val="center"/>
    </w:pPr>
  </w:p>
  <w:p w14:paraId="06A5A8F8" w14:textId="77777777" w:rsidR="0003148F" w:rsidRDefault="0003148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002398"/>
      <w:docPartObj>
        <w:docPartGallery w:val="Page Numbers (Bottom of Page)"/>
        <w:docPartUnique/>
      </w:docPartObj>
    </w:sdtPr>
    <w:sdtEndPr/>
    <w:sdtContent>
      <w:p w14:paraId="345EE229" w14:textId="77777777" w:rsidR="001B7BA0" w:rsidRDefault="001B7BA0">
        <w:pPr>
          <w:pStyle w:val="a5"/>
          <w:jc w:val="center"/>
        </w:pPr>
        <w:r>
          <w:fldChar w:fldCharType="begin"/>
        </w:r>
        <w:r>
          <w:instrText>PAGE   \* MERGEFORMAT</w:instrText>
        </w:r>
        <w:r>
          <w:fldChar w:fldCharType="separate"/>
        </w:r>
        <w:r w:rsidRPr="00791C68">
          <w:rPr>
            <w:noProof/>
            <w:lang w:val="ja-JP"/>
          </w:rPr>
          <w:t>-</w:t>
        </w:r>
        <w:r>
          <w:rPr>
            <w:noProof/>
          </w:rPr>
          <w:t xml:space="preserve"> 20 -</w:t>
        </w:r>
        <w:r>
          <w:fldChar w:fldCharType="end"/>
        </w:r>
      </w:p>
    </w:sdtContent>
  </w:sdt>
  <w:p w14:paraId="371712F7" w14:textId="77777777" w:rsidR="001B7BA0" w:rsidRDefault="001B7BA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423707"/>
      <w:docPartObj>
        <w:docPartGallery w:val="Page Numbers (Bottom of Page)"/>
        <w:docPartUnique/>
      </w:docPartObj>
    </w:sdtPr>
    <w:sdtEndPr/>
    <w:sdtContent>
      <w:p w14:paraId="55801578" w14:textId="77777777" w:rsidR="006E443A" w:rsidRDefault="006E443A">
        <w:pPr>
          <w:pStyle w:val="a5"/>
          <w:jc w:val="center"/>
        </w:pPr>
        <w:r w:rsidRPr="00FF31DC">
          <w:fldChar w:fldCharType="begin"/>
        </w:r>
        <w:r w:rsidRPr="00FF31DC">
          <w:instrText>PAGE   \* MERGEFORMAT</w:instrText>
        </w:r>
        <w:r w:rsidRPr="00FF31DC">
          <w:fldChar w:fldCharType="separate"/>
        </w:r>
        <w:r w:rsidRPr="00FF31DC">
          <w:rPr>
            <w:noProof/>
            <w:lang w:val="ja-JP"/>
          </w:rPr>
          <w:t>-</w:t>
        </w:r>
        <w:r w:rsidRPr="00FF31DC">
          <w:rPr>
            <w:noProof/>
          </w:rPr>
          <w:t xml:space="preserve"> 19 -</w:t>
        </w:r>
        <w:r w:rsidRPr="00FF31DC">
          <w:fldChar w:fldCharType="end"/>
        </w:r>
      </w:p>
    </w:sdtContent>
  </w:sdt>
  <w:p w14:paraId="2DC48678" w14:textId="77777777" w:rsidR="006E443A" w:rsidRDefault="006E44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0C22B" w14:textId="77777777" w:rsidR="005E65A6" w:rsidRDefault="005E65A6" w:rsidP="001C7761">
      <w:r>
        <w:separator/>
      </w:r>
    </w:p>
  </w:footnote>
  <w:footnote w:type="continuationSeparator" w:id="0">
    <w:p w14:paraId="0627F16A" w14:textId="77777777" w:rsidR="005E65A6" w:rsidRDefault="005E65A6" w:rsidP="001C7761">
      <w:r>
        <w:continuationSeparator/>
      </w:r>
    </w:p>
  </w:footnote>
  <w:footnote w:type="continuationNotice" w:id="1">
    <w:p w14:paraId="534C971B" w14:textId="77777777" w:rsidR="005E65A6" w:rsidRDefault="005E65A6"/>
  </w:footnote>
  <w:footnote w:id="2">
    <w:p w14:paraId="55F75FAE" w14:textId="77777777" w:rsidR="006E443A" w:rsidRPr="00B15B4B" w:rsidRDefault="006E443A" w:rsidP="006E443A">
      <w:pPr>
        <w:pStyle w:val="aa"/>
        <w:ind w:left="149" w:hangingChars="83" w:hanging="149"/>
        <w:jc w:val="both"/>
        <w:rPr>
          <w:rFonts w:asciiTheme="minorEastAsia" w:eastAsiaTheme="minorEastAsia" w:hAnsiTheme="minorEastAsia"/>
          <w:szCs w:val="18"/>
        </w:rPr>
      </w:pPr>
      <w:r w:rsidRPr="00B15B4B">
        <w:rPr>
          <w:rStyle w:val="ac"/>
          <w:rFonts w:asciiTheme="minorEastAsia" w:eastAsiaTheme="minorEastAsia" w:hAnsiTheme="minorEastAsia"/>
          <w:szCs w:val="18"/>
          <w:vertAlign w:val="baseline"/>
        </w:rPr>
        <w:footnoteRef/>
      </w:r>
      <w:r w:rsidRPr="00B15B4B">
        <w:rPr>
          <w:rFonts w:asciiTheme="minorEastAsia" w:eastAsiaTheme="minorEastAsia" w:hAnsiTheme="minorEastAsia"/>
          <w:szCs w:val="18"/>
        </w:rPr>
        <w:t xml:space="preserve"> </w:t>
      </w:r>
      <w:r w:rsidRPr="00B15B4B">
        <w:rPr>
          <w:rFonts w:asciiTheme="minorEastAsia" w:eastAsiaTheme="minorEastAsia" w:hAnsiTheme="minorEastAsia" w:hint="eastAsia"/>
          <w:szCs w:val="18"/>
        </w:rPr>
        <w:t>予防接種法第６条第３項</w:t>
      </w:r>
    </w:p>
  </w:footnote>
  <w:footnote w:id="3">
    <w:p w14:paraId="0E1E85DC" w14:textId="77777777" w:rsidR="006E443A" w:rsidRPr="00B15B4B" w:rsidRDefault="006E443A" w:rsidP="006E443A">
      <w:pPr>
        <w:pStyle w:val="aa"/>
        <w:ind w:left="270" w:hanging="270"/>
        <w:rPr>
          <w:rFonts w:asciiTheme="minorEastAsia" w:eastAsiaTheme="minorEastAsia" w:hAnsiTheme="minorEastAsia"/>
        </w:rPr>
      </w:pPr>
      <w:r w:rsidRPr="00B15B4B">
        <w:rPr>
          <w:rStyle w:val="ac"/>
          <w:rFonts w:asciiTheme="minorEastAsia" w:eastAsiaTheme="minorEastAsia" w:hAnsiTheme="minorEastAsia"/>
          <w:vertAlign w:val="baseline"/>
        </w:rPr>
        <w:footnoteRef/>
      </w:r>
      <w:r w:rsidRPr="00B15B4B">
        <w:rPr>
          <w:rFonts w:asciiTheme="minorEastAsia" w:eastAsiaTheme="minorEastAsia" w:hAnsiTheme="minorEastAsia"/>
        </w:rPr>
        <w:t xml:space="preserve"> The reluctance or refusal to vaccinate despite the availability of vaccines（WHO</w:t>
      </w:r>
      <w:r w:rsidRPr="00B15B4B">
        <w:rPr>
          <w:rFonts w:asciiTheme="minorEastAsia" w:eastAsiaTheme="minorEastAsia" w:hAnsiTheme="minorEastAsia"/>
        </w:rPr>
        <w:t>：The threats to global health in 2019） 日本語訳として「ワクチン忌避」「予防接種への躊躇」等が、使われている。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B7BB4" w14:textId="77777777" w:rsidR="0003148F" w:rsidRDefault="0003148F">
    <w:pPr>
      <w:pStyle w:val="a3"/>
    </w:pPr>
    <w:r w:rsidRPr="00731F3E">
      <w:rPr>
        <w:rFonts w:ascii="ＭＳ ゴシック" w:eastAsia="ＭＳ ゴシック" w:hAnsi="ＭＳ ゴシック" w:hint="eastAsia"/>
        <w:i/>
        <w:iCs/>
        <w:sz w:val="24"/>
        <w:szCs w:val="24"/>
      </w:rPr>
      <w:t>概要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9137C" w14:textId="1AC6ED01" w:rsidR="00DC5051" w:rsidRPr="00DC5051" w:rsidRDefault="00DC5051" w:rsidP="00DC5051">
    <w:pPr>
      <w:pStyle w:val="a3"/>
      <w:ind w:right="-1"/>
      <w:jc w:val="right"/>
      <w:rPr>
        <w:rFonts w:eastAsiaTheme="minorHAnsi"/>
        <w:i/>
        <w:iCs/>
        <w:sz w:val="24"/>
        <w:szCs w:val="24"/>
      </w:rPr>
    </w:pPr>
    <w:r w:rsidRPr="00DC5051">
      <w:rPr>
        <w:rFonts w:eastAsiaTheme="minorHAnsi"/>
        <w:i/>
        <w:iCs/>
        <w:color w:val="FF0000"/>
        <w:sz w:val="24"/>
        <w:szCs w:val="24"/>
      </w:rPr>
      <w:tab/>
    </w:r>
    <w:r>
      <w:rPr>
        <w:rFonts w:eastAsiaTheme="minorHAnsi" w:hint="eastAsia"/>
        <w:i/>
        <w:iCs/>
        <w:sz w:val="24"/>
        <w:szCs w:val="24"/>
      </w:rPr>
      <w:t>新型インフルエンザ等対策の各対策項目の考え方及び取組</w:t>
    </w:r>
  </w:p>
  <w:p w14:paraId="3C3D30B9" w14:textId="09DB1D32" w:rsidR="00DC5051" w:rsidRPr="00E400CD" w:rsidRDefault="00DC5051" w:rsidP="00DC5051">
    <w:pPr>
      <w:pStyle w:val="a3"/>
      <w:tabs>
        <w:tab w:val="left" w:pos="2552"/>
      </w:tabs>
      <w:ind w:right="-1"/>
      <w:jc w:val="right"/>
      <w:rPr>
        <w:rFonts w:eastAsiaTheme="minorHAnsi"/>
        <w:i/>
        <w:iCs/>
        <w:sz w:val="22"/>
      </w:rPr>
    </w:pPr>
    <w:r w:rsidRPr="00E400CD">
      <w:rPr>
        <w:rFonts w:eastAsiaTheme="minorHAnsi" w:hint="eastAsia"/>
        <w:i/>
        <w:iCs/>
        <w:sz w:val="22"/>
      </w:rPr>
      <w:t>実施体制（準備期）</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8725" w14:textId="77777777" w:rsidR="00705B1C" w:rsidRPr="00DC5051" w:rsidRDefault="00705B1C" w:rsidP="005727FD">
    <w:pPr>
      <w:pStyle w:val="a3"/>
      <w:tabs>
        <w:tab w:val="left" w:pos="3036"/>
      </w:tabs>
      <w:ind w:right="-1"/>
      <w:jc w:val="right"/>
      <w:rPr>
        <w:rFonts w:asciiTheme="minorEastAsia" w:hAnsiTheme="minorEastAsia"/>
        <w:i/>
        <w:iCs/>
        <w:sz w:val="24"/>
        <w:szCs w:val="24"/>
      </w:rPr>
    </w:pPr>
    <w:r w:rsidRPr="00DC5051">
      <w:rPr>
        <w:rFonts w:asciiTheme="minorEastAsia" w:hAnsiTheme="minorEastAsia" w:hint="eastAsia"/>
        <w:i/>
        <w:iCs/>
        <w:sz w:val="24"/>
        <w:szCs w:val="24"/>
      </w:rPr>
      <w:t>新型インフルエンザ等対策の各対策項目の考え方及び取組</w:t>
    </w:r>
  </w:p>
  <w:p w14:paraId="16F1674B" w14:textId="22B372BF" w:rsidR="00705B1C" w:rsidRPr="00E400CD" w:rsidRDefault="00705B1C" w:rsidP="005727FD">
    <w:pPr>
      <w:pStyle w:val="a3"/>
      <w:tabs>
        <w:tab w:val="left" w:pos="3036"/>
      </w:tabs>
      <w:ind w:right="-1"/>
      <w:jc w:val="right"/>
      <w:rPr>
        <w:rFonts w:asciiTheme="minorEastAsia" w:hAnsiTheme="minorEastAsia"/>
        <w:i/>
        <w:iCs/>
        <w:color w:val="FF0000"/>
        <w:sz w:val="22"/>
      </w:rPr>
    </w:pPr>
    <w:r w:rsidRPr="00E400CD">
      <w:rPr>
        <w:rFonts w:asciiTheme="minorEastAsia" w:hAnsiTheme="minorEastAsia" w:hint="eastAsia"/>
        <w:i/>
        <w:iCs/>
        <w:sz w:val="22"/>
      </w:rPr>
      <w:t>実施体制（</w:t>
    </w:r>
    <w:r w:rsidR="00DC5051" w:rsidRPr="00E400CD">
      <w:rPr>
        <w:rFonts w:asciiTheme="minorEastAsia" w:hAnsiTheme="minorEastAsia" w:hint="eastAsia"/>
        <w:i/>
        <w:iCs/>
        <w:sz w:val="22"/>
      </w:rPr>
      <w:t>対応</w:t>
    </w:r>
    <w:r w:rsidRPr="00E400CD">
      <w:rPr>
        <w:rFonts w:asciiTheme="minorEastAsia" w:hAnsiTheme="minorEastAsia" w:hint="eastAsia"/>
        <w:i/>
        <w:iCs/>
        <w:sz w:val="22"/>
      </w:rPr>
      <w:t>期）</w:t>
    </w:r>
  </w:p>
  <w:p w14:paraId="46145B59" w14:textId="77777777" w:rsidR="00705B1C" w:rsidRPr="005727FD" w:rsidRDefault="00705B1C" w:rsidP="005727FD">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C42E6" w14:textId="77777777" w:rsidR="001B7BA0" w:rsidRPr="0082437B" w:rsidRDefault="001B7BA0" w:rsidP="00E501BF">
    <w:pPr>
      <w:pStyle w:val="a3"/>
      <w:ind w:right="959"/>
      <w:rPr>
        <w:rFonts w:ascii="ＭＳ ゴシック" w:eastAsia="ＭＳ ゴシック" w:hAnsi="ＭＳ ゴシック"/>
        <w:i/>
        <w:iCs/>
        <w:sz w:val="24"/>
        <w:szCs w:val="28"/>
      </w:rPr>
    </w:pPr>
    <w:r>
      <w:rPr>
        <w:rFonts w:ascii="ＭＳ ゴシック" w:eastAsia="ＭＳ ゴシック" w:hAnsi="ＭＳ ゴシック" w:hint="eastAsia"/>
        <w:i/>
        <w:iCs/>
        <w:sz w:val="24"/>
        <w:szCs w:val="28"/>
      </w:rPr>
      <w:t>情報収集・分析（準備期）</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BB0D5" w14:textId="77777777" w:rsidR="001B7BA0" w:rsidRPr="003F37B8" w:rsidRDefault="001B7BA0" w:rsidP="003F37B8">
    <w:pPr>
      <w:pStyle w:val="a3"/>
      <w:ind w:right="420"/>
      <w:jc w:val="left"/>
      <w:rPr>
        <w:rFonts w:ascii="ＭＳ ゴシック" w:eastAsia="ＭＳ ゴシック" w:hAnsi="ＭＳ ゴシック"/>
        <w:i/>
        <w:iCs/>
        <w:sz w:val="24"/>
        <w:szCs w:val="24"/>
      </w:rPr>
    </w:pPr>
    <w:r>
      <w:rPr>
        <w:rFonts w:ascii="ＭＳ ゴシック" w:eastAsia="ＭＳ ゴシック" w:hAnsi="ＭＳ ゴシック"/>
        <w:i/>
        <w:iCs/>
        <w:color w:val="FF0000"/>
        <w:sz w:val="24"/>
        <w:szCs w:val="24"/>
      </w:rPr>
      <w:tab/>
    </w:r>
    <w:r>
      <w:rPr>
        <w:rFonts w:ascii="ＭＳ ゴシック" w:eastAsia="ＭＳ ゴシック" w:hAnsi="ＭＳ ゴシック"/>
        <w:i/>
        <w:iCs/>
        <w:color w:val="FF0000"/>
        <w:sz w:val="24"/>
        <w:szCs w:val="24"/>
      </w:rPr>
      <w:tab/>
    </w:r>
    <w:r>
      <w:rPr>
        <w:rFonts w:ascii="ＭＳ ゴシック" w:eastAsia="ＭＳ ゴシック" w:hAnsi="ＭＳ ゴシック" w:hint="eastAsia"/>
        <w:i/>
        <w:iCs/>
        <w:sz w:val="24"/>
        <w:szCs w:val="28"/>
      </w:rPr>
      <w:t>情報収集・分析（</w:t>
    </w:r>
    <w:r>
      <w:rPr>
        <w:rFonts w:ascii="ＭＳ ゴシック" w:eastAsia="ＭＳ ゴシック" w:hAnsi="ＭＳ ゴシック" w:hint="eastAsia"/>
        <w:i/>
        <w:iCs/>
        <w:sz w:val="24"/>
        <w:szCs w:val="28"/>
      </w:rPr>
      <w:t>初動期）</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742B7" w14:textId="77777777" w:rsidR="001B7BA0" w:rsidRPr="00945A5B" w:rsidRDefault="001B7BA0" w:rsidP="00646228">
    <w:pPr>
      <w:pStyle w:val="a3"/>
      <w:tabs>
        <w:tab w:val="clear" w:pos="4252"/>
        <w:tab w:val="center" w:pos="6521"/>
      </w:tabs>
      <w:ind w:right="-1" w:firstLineChars="1000" w:firstLine="2400"/>
      <w:jc w:val="left"/>
      <w:rPr>
        <w:rFonts w:ascii="ＭＳ ゴシック" w:eastAsia="ＭＳ ゴシック" w:hAnsi="ＭＳ ゴシック"/>
        <w:i/>
        <w:iCs/>
        <w:sz w:val="24"/>
        <w:szCs w:val="24"/>
      </w:rPr>
    </w:pPr>
    <w:r w:rsidRPr="004E5299">
      <w:rPr>
        <w:rFonts w:ascii="ＭＳ ゴシック" w:eastAsia="ＭＳ ゴシック" w:hAnsi="ＭＳ ゴシック" w:hint="eastAsia"/>
        <w:i/>
        <w:iCs/>
        <w:sz w:val="24"/>
        <w:szCs w:val="24"/>
      </w:rPr>
      <w:t>情報提供・共有、リスクコミュニケーション</w:t>
    </w:r>
    <w:r>
      <w:rPr>
        <w:rFonts w:ascii="ＭＳ ゴシック" w:eastAsia="ＭＳ ゴシック" w:hAnsi="ＭＳ ゴシック" w:hint="eastAsia"/>
        <w:i/>
        <w:iCs/>
        <w:sz w:val="24"/>
        <w:szCs w:val="24"/>
      </w:rPr>
      <w:t>（</w:t>
    </w:r>
    <w:r>
      <w:rPr>
        <w:rFonts w:ascii="ＭＳ ゴシック" w:eastAsia="ＭＳ ゴシック" w:hAnsi="ＭＳ ゴシック" w:hint="eastAsia"/>
        <w:i/>
        <w:iCs/>
        <w:sz w:val="24"/>
        <w:szCs w:val="24"/>
      </w:rPr>
      <w:t>準備期）</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4D39" w14:textId="5A09E8D2" w:rsidR="005727FD" w:rsidRPr="00DC5051" w:rsidRDefault="005727FD" w:rsidP="005727FD">
    <w:pPr>
      <w:pStyle w:val="a3"/>
      <w:tabs>
        <w:tab w:val="clear" w:pos="8504"/>
        <w:tab w:val="left" w:pos="3036"/>
        <w:tab w:val="right" w:pos="8505"/>
      </w:tabs>
      <w:ind w:right="-1"/>
      <w:jc w:val="right"/>
      <w:rPr>
        <w:rFonts w:asciiTheme="minorEastAsia" w:hAnsiTheme="minorEastAsia"/>
        <w:i/>
        <w:iCs/>
        <w:sz w:val="24"/>
        <w:szCs w:val="24"/>
      </w:rPr>
    </w:pPr>
    <w:r w:rsidRPr="00DC5051">
      <w:rPr>
        <w:rFonts w:asciiTheme="minorEastAsia" w:hAnsiTheme="minorEastAsia" w:hint="eastAsia"/>
        <w:i/>
        <w:iCs/>
        <w:sz w:val="24"/>
        <w:szCs w:val="24"/>
      </w:rPr>
      <w:t>新型インフルエンザ等対策の各対策項目の考え方及び取組</w:t>
    </w:r>
  </w:p>
  <w:p w14:paraId="0CC0B588" w14:textId="5FF80471" w:rsidR="001B7BA0" w:rsidRPr="00E400CD" w:rsidRDefault="001B7BA0" w:rsidP="000E7D51">
    <w:pPr>
      <w:pStyle w:val="a3"/>
      <w:tabs>
        <w:tab w:val="clear" w:pos="4252"/>
        <w:tab w:val="clear" w:pos="8504"/>
        <w:tab w:val="center" w:pos="6521"/>
        <w:tab w:val="right" w:pos="8505"/>
      </w:tabs>
      <w:ind w:right="-1"/>
      <w:jc w:val="left"/>
      <w:rPr>
        <w:rFonts w:asciiTheme="minorEastAsia" w:hAnsiTheme="minorEastAsia"/>
        <w:i/>
        <w:iCs/>
        <w:sz w:val="22"/>
      </w:rPr>
    </w:pPr>
    <w:r w:rsidRPr="00DC5051">
      <w:rPr>
        <w:rFonts w:asciiTheme="minorEastAsia" w:hAnsiTheme="minorEastAsia"/>
        <w:i/>
        <w:iCs/>
        <w:color w:val="FF0000"/>
        <w:sz w:val="24"/>
        <w:szCs w:val="24"/>
      </w:rPr>
      <w:tab/>
    </w:r>
    <w:r w:rsidRPr="00E400CD">
      <w:rPr>
        <w:rFonts w:asciiTheme="minorEastAsia" w:hAnsiTheme="minorEastAsia" w:hint="eastAsia"/>
        <w:i/>
        <w:iCs/>
        <w:sz w:val="22"/>
      </w:rPr>
      <w:t>情報提供・共有、リスクコミュニケーション（準備期）</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FEAE8" w14:textId="77777777" w:rsidR="001B7BA0" w:rsidRPr="00E501BF" w:rsidRDefault="001B7BA0" w:rsidP="00560562">
    <w:pPr>
      <w:pStyle w:val="a3"/>
      <w:ind w:right="424" w:firstLineChars="1000" w:firstLine="2400"/>
      <w:rPr>
        <w:rFonts w:ascii="ＭＳ ゴシック" w:eastAsia="ＭＳ ゴシック" w:hAnsi="ＭＳ ゴシック"/>
        <w:i/>
        <w:color w:val="FF0000"/>
        <w:sz w:val="24"/>
        <w:szCs w:val="24"/>
      </w:rPr>
    </w:pPr>
    <w:r w:rsidRPr="004E5299">
      <w:rPr>
        <w:rFonts w:ascii="ＭＳ ゴシック" w:eastAsia="ＭＳ ゴシック" w:hAnsi="ＭＳ ゴシック" w:hint="eastAsia"/>
        <w:i/>
        <w:iCs/>
        <w:sz w:val="24"/>
        <w:szCs w:val="24"/>
      </w:rPr>
      <w:t>情報提供・共有、リスクコミュニケーション</w:t>
    </w:r>
    <w:r>
      <w:rPr>
        <w:rFonts w:ascii="ＭＳ ゴシック" w:eastAsia="ＭＳ ゴシック" w:hAnsi="ＭＳ ゴシック" w:hint="eastAsia"/>
        <w:i/>
        <w:iCs/>
        <w:sz w:val="24"/>
        <w:szCs w:val="24"/>
      </w:rPr>
      <w:t>（</w:t>
    </w:r>
    <w:r>
      <w:rPr>
        <w:rFonts w:ascii="ＭＳ ゴシック" w:eastAsia="ＭＳ ゴシック" w:hAnsi="ＭＳ ゴシック" w:hint="eastAsia"/>
        <w:i/>
        <w:iCs/>
        <w:sz w:val="24"/>
        <w:szCs w:val="24"/>
      </w:rPr>
      <w:t>対応期）</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28E6A" w14:textId="4935B673" w:rsidR="005727FD" w:rsidRPr="00DC5051" w:rsidRDefault="005727FD" w:rsidP="005727FD">
    <w:pPr>
      <w:pStyle w:val="a3"/>
      <w:tabs>
        <w:tab w:val="clear" w:pos="8504"/>
        <w:tab w:val="left" w:pos="3036"/>
        <w:tab w:val="right" w:pos="8505"/>
      </w:tabs>
      <w:ind w:right="-1"/>
      <w:jc w:val="right"/>
      <w:rPr>
        <w:rFonts w:asciiTheme="minorEastAsia" w:hAnsiTheme="minorEastAsia"/>
        <w:i/>
        <w:iCs/>
        <w:sz w:val="24"/>
        <w:szCs w:val="24"/>
      </w:rPr>
    </w:pPr>
    <w:r w:rsidRPr="00DC5051">
      <w:rPr>
        <w:rFonts w:asciiTheme="minorEastAsia" w:hAnsiTheme="minorEastAsia" w:hint="eastAsia"/>
        <w:i/>
        <w:iCs/>
        <w:sz w:val="24"/>
        <w:szCs w:val="24"/>
      </w:rPr>
      <w:t>新型インフルエンザ等対策の各対策項目の考え方及び取組</w:t>
    </w:r>
  </w:p>
  <w:p w14:paraId="7C425CC4" w14:textId="30A63346" w:rsidR="001B7BA0" w:rsidRPr="00E400CD" w:rsidRDefault="001B7BA0" w:rsidP="005727FD">
    <w:pPr>
      <w:pStyle w:val="a3"/>
      <w:tabs>
        <w:tab w:val="clear" w:pos="4252"/>
        <w:tab w:val="clear" w:pos="8504"/>
        <w:tab w:val="center" w:pos="6521"/>
        <w:tab w:val="right" w:pos="8505"/>
      </w:tabs>
      <w:ind w:right="-1"/>
      <w:jc w:val="right"/>
      <w:rPr>
        <w:rFonts w:asciiTheme="minorEastAsia" w:hAnsiTheme="minorEastAsia"/>
        <w:i/>
        <w:iCs/>
        <w:sz w:val="22"/>
      </w:rPr>
    </w:pPr>
    <w:r w:rsidRPr="00E400CD">
      <w:rPr>
        <w:rFonts w:asciiTheme="minorEastAsia" w:hAnsiTheme="minorEastAsia" w:hint="eastAsia"/>
        <w:i/>
        <w:iCs/>
        <w:sz w:val="22"/>
      </w:rPr>
      <w:t>情報提供・共有、リスクコミュニケーション（</w:t>
    </w:r>
    <w:r w:rsidR="00AB1703" w:rsidRPr="00E400CD">
      <w:rPr>
        <w:rFonts w:asciiTheme="minorEastAsia" w:hAnsiTheme="minorEastAsia" w:hint="eastAsia"/>
        <w:i/>
        <w:iCs/>
        <w:sz w:val="22"/>
      </w:rPr>
      <w:t>初動</w:t>
    </w:r>
    <w:r w:rsidRPr="00E400CD">
      <w:rPr>
        <w:rFonts w:asciiTheme="minorEastAsia" w:hAnsiTheme="minorEastAsia" w:hint="eastAsia"/>
        <w:i/>
        <w:iCs/>
        <w:sz w:val="22"/>
      </w:rPr>
      <w:t>期）</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F571" w14:textId="77777777" w:rsidR="00AB1703" w:rsidRPr="009E5E77" w:rsidRDefault="00AB1703" w:rsidP="005727FD">
    <w:pPr>
      <w:pStyle w:val="a3"/>
      <w:tabs>
        <w:tab w:val="clear" w:pos="8504"/>
        <w:tab w:val="left" w:pos="3036"/>
        <w:tab w:val="right" w:pos="8505"/>
      </w:tabs>
      <w:ind w:right="-1"/>
      <w:jc w:val="right"/>
      <w:rPr>
        <w:rFonts w:asciiTheme="minorEastAsia" w:hAnsiTheme="minorEastAsia"/>
        <w:i/>
        <w:iCs/>
        <w:sz w:val="24"/>
        <w:szCs w:val="24"/>
      </w:rPr>
    </w:pPr>
    <w:bookmarkStart w:id="40" w:name="_Hlk218514273"/>
    <w:r w:rsidRPr="009E5E77">
      <w:rPr>
        <w:rFonts w:asciiTheme="minorEastAsia" w:hAnsiTheme="minorEastAsia" w:hint="eastAsia"/>
        <w:i/>
        <w:iCs/>
        <w:sz w:val="24"/>
        <w:szCs w:val="24"/>
      </w:rPr>
      <w:t>新型インフルエンザ等対策の各対策項目の考え方及び取組</w:t>
    </w:r>
  </w:p>
  <w:bookmarkEnd w:id="40"/>
  <w:p w14:paraId="1E0BBF1A" w14:textId="2E9A7478" w:rsidR="00AB1703" w:rsidRPr="00E400CD" w:rsidRDefault="00AB1703" w:rsidP="005727FD">
    <w:pPr>
      <w:pStyle w:val="a3"/>
      <w:tabs>
        <w:tab w:val="clear" w:pos="4252"/>
        <w:tab w:val="clear" w:pos="8504"/>
        <w:tab w:val="center" w:pos="6521"/>
        <w:tab w:val="right" w:pos="8505"/>
      </w:tabs>
      <w:ind w:right="-1"/>
      <w:jc w:val="right"/>
      <w:rPr>
        <w:rFonts w:asciiTheme="minorEastAsia" w:hAnsiTheme="minorEastAsia"/>
        <w:i/>
        <w:iCs/>
        <w:sz w:val="22"/>
      </w:rPr>
    </w:pPr>
    <w:r w:rsidRPr="00E400CD">
      <w:rPr>
        <w:rFonts w:asciiTheme="minorEastAsia" w:hAnsiTheme="minorEastAsia" w:hint="eastAsia"/>
        <w:i/>
        <w:iCs/>
        <w:sz w:val="22"/>
      </w:rPr>
      <w:t>情報提供・共有、リスクコミュニケーション（対応期）</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B66C9" w14:textId="77777777" w:rsidR="001B7BA0" w:rsidRPr="00E501BF" w:rsidRDefault="001B7BA0" w:rsidP="00E501BF">
    <w:pPr>
      <w:pStyle w:val="a3"/>
      <w:ind w:right="959"/>
      <w:rPr>
        <w:rFonts w:ascii="ＭＳ ゴシック" w:eastAsia="ＭＳ ゴシック" w:hAnsi="ＭＳ ゴシック"/>
        <w:i/>
        <w:color w:val="FF0000"/>
        <w:sz w:val="24"/>
        <w:szCs w:val="24"/>
      </w:rPr>
    </w:pPr>
    <w:r w:rsidRPr="004E5299">
      <w:rPr>
        <w:rFonts w:ascii="ＭＳ ゴシック" w:eastAsia="ＭＳ ゴシック" w:hAnsi="ＭＳ ゴシック" w:hint="eastAsia"/>
        <w:i/>
        <w:iCs/>
        <w:sz w:val="24"/>
        <w:szCs w:val="24"/>
      </w:rPr>
      <w:t>水際対策</w:t>
    </w:r>
    <w:r>
      <w:rPr>
        <w:rFonts w:ascii="ＭＳ ゴシック" w:eastAsia="ＭＳ ゴシック" w:hAnsi="ＭＳ ゴシック" w:hint="eastAsia"/>
        <w:i/>
        <w:iCs/>
        <w:sz w:val="24"/>
        <w:szCs w:val="24"/>
      </w:rPr>
      <w:t>（</w:t>
    </w:r>
    <w:r>
      <w:rPr>
        <w:rFonts w:ascii="ＭＳ ゴシック" w:eastAsia="ＭＳ ゴシック" w:hAnsi="ＭＳ ゴシック" w:hint="eastAsia"/>
        <w:i/>
        <w:iCs/>
        <w:sz w:val="24"/>
        <w:szCs w:val="24"/>
      </w:rPr>
      <w:t>対応期）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0919940"/>
      <w:docPartObj>
        <w:docPartGallery w:val="Page Numbers (Top of Page)"/>
        <w:docPartUnique/>
      </w:docPartObj>
    </w:sdtPr>
    <w:sdtEndPr/>
    <w:sdtContent>
      <w:p w14:paraId="555AC92F" w14:textId="77777777" w:rsidR="0003148F" w:rsidRDefault="0003148F">
        <w:pPr>
          <w:pStyle w:val="a3"/>
          <w:jc w:val="center"/>
        </w:pPr>
        <w:r>
          <w:fldChar w:fldCharType="begin"/>
        </w:r>
        <w:r>
          <w:instrText>PAGE   \* MERGEFORMAT</w:instrText>
        </w:r>
        <w:r>
          <w:fldChar w:fldCharType="separate"/>
        </w:r>
        <w:r w:rsidRPr="001A4DED">
          <w:rPr>
            <w:noProof/>
            <w:lang w:val="ja-JP"/>
          </w:rPr>
          <w:t>-</w:t>
        </w:r>
        <w:r>
          <w:rPr>
            <w:noProof/>
          </w:rPr>
          <w:t xml:space="preserve"> 1 -</w:t>
        </w:r>
        <w:r>
          <w:fldChar w:fldCharType="end"/>
        </w:r>
      </w:p>
    </w:sdtContent>
  </w:sdt>
  <w:p w14:paraId="16E4EB57" w14:textId="77777777" w:rsidR="0003148F" w:rsidRPr="00146EF8" w:rsidRDefault="0003148F" w:rsidP="003F37B8">
    <w:pPr>
      <w:pStyle w:val="a3"/>
      <w:ind w:right="420"/>
      <w:jc w:val="left"/>
      <w:rPr>
        <w:rFonts w:ascii="ＭＳ ゴシック" w:eastAsia="ＭＳ ゴシック" w:hAnsi="ＭＳ ゴシック"/>
        <w:i/>
        <w:iCs/>
        <w:color w:val="FF0000"/>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13E1F" w14:textId="77777777" w:rsidR="001B7BA0" w:rsidRPr="004E5299" w:rsidRDefault="001B7BA0" w:rsidP="003F37B8">
    <w:pPr>
      <w:pStyle w:val="a3"/>
      <w:ind w:right="420"/>
      <w:jc w:val="left"/>
      <w:rPr>
        <w:rFonts w:ascii="ＭＳ ゴシック" w:eastAsia="ＭＳ ゴシック" w:hAnsi="ＭＳ ゴシック"/>
        <w:i/>
        <w:iCs/>
        <w:sz w:val="24"/>
        <w:szCs w:val="24"/>
      </w:rPr>
    </w:pPr>
    <w:r>
      <w:rPr>
        <w:rFonts w:ascii="ＭＳ ゴシック" w:eastAsia="ＭＳ ゴシック" w:hAnsi="ＭＳ ゴシック"/>
        <w:i/>
        <w:iCs/>
        <w:sz w:val="24"/>
        <w:szCs w:val="24"/>
      </w:rPr>
      <w:tab/>
    </w:r>
    <w:r>
      <w:rPr>
        <w:rFonts w:ascii="ＭＳ ゴシック" w:eastAsia="ＭＳ ゴシック" w:hAnsi="ＭＳ ゴシック"/>
        <w:i/>
        <w:iCs/>
        <w:sz w:val="24"/>
        <w:szCs w:val="24"/>
      </w:rPr>
      <w:tab/>
    </w:r>
    <w:r w:rsidRPr="004E5299">
      <w:rPr>
        <w:rFonts w:ascii="ＭＳ ゴシック" w:eastAsia="ＭＳ ゴシック" w:hAnsi="ＭＳ ゴシック" w:hint="eastAsia"/>
        <w:i/>
        <w:iCs/>
        <w:sz w:val="24"/>
        <w:szCs w:val="24"/>
      </w:rPr>
      <w:t>水際対策</w:t>
    </w:r>
    <w:r>
      <w:rPr>
        <w:rFonts w:ascii="ＭＳ ゴシック" w:eastAsia="ＭＳ ゴシック" w:hAnsi="ＭＳ ゴシック" w:hint="eastAsia"/>
        <w:i/>
        <w:iCs/>
        <w:sz w:val="24"/>
        <w:szCs w:val="24"/>
      </w:rPr>
      <w:t>（</w:t>
    </w:r>
    <w:r>
      <w:rPr>
        <w:rFonts w:ascii="ＭＳ ゴシック" w:eastAsia="ＭＳ ゴシック" w:hAnsi="ＭＳ ゴシック" w:hint="eastAsia"/>
        <w:i/>
        <w:iCs/>
        <w:sz w:val="24"/>
        <w:szCs w:val="24"/>
      </w:rPr>
      <w:t>対応期）</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74AD1" w14:textId="77777777" w:rsidR="006E443A" w:rsidRPr="00E501BF" w:rsidRDefault="006E443A" w:rsidP="00E501BF">
    <w:pPr>
      <w:pStyle w:val="a3"/>
      <w:ind w:right="959"/>
      <w:rPr>
        <w:rFonts w:ascii="ＭＳ ゴシック" w:eastAsia="ＭＳ ゴシック" w:hAnsi="ＭＳ ゴシック"/>
        <w:i/>
        <w:color w:val="FF0000"/>
        <w:sz w:val="24"/>
        <w:szCs w:val="24"/>
      </w:rPr>
    </w:pPr>
    <w:r w:rsidRPr="004E5299">
      <w:rPr>
        <w:rFonts w:ascii="ＭＳ ゴシック" w:eastAsia="ＭＳ ゴシック" w:hAnsi="ＭＳ ゴシック" w:hint="eastAsia"/>
        <w:i/>
        <w:iCs/>
        <w:sz w:val="24"/>
        <w:szCs w:val="24"/>
      </w:rPr>
      <w:t>水際対策</w:t>
    </w:r>
    <w:r>
      <w:rPr>
        <w:rFonts w:ascii="ＭＳ ゴシック" w:eastAsia="ＭＳ ゴシック" w:hAnsi="ＭＳ ゴシック" w:hint="eastAsia"/>
        <w:i/>
        <w:iCs/>
        <w:sz w:val="24"/>
        <w:szCs w:val="24"/>
      </w:rPr>
      <w:t>（</w:t>
    </w:r>
    <w:r>
      <w:rPr>
        <w:rFonts w:ascii="ＭＳ ゴシック" w:eastAsia="ＭＳ ゴシック" w:hAnsi="ＭＳ ゴシック" w:hint="eastAsia"/>
        <w:i/>
        <w:iCs/>
        <w:sz w:val="24"/>
        <w:szCs w:val="24"/>
      </w:rPr>
      <w:t>対応期）</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F218" w14:textId="77777777" w:rsidR="006E443A" w:rsidRPr="004E5299" w:rsidRDefault="006E443A" w:rsidP="003F37B8">
    <w:pPr>
      <w:pStyle w:val="a3"/>
      <w:ind w:right="420"/>
      <w:jc w:val="left"/>
      <w:rPr>
        <w:rFonts w:ascii="ＭＳ ゴシック" w:eastAsia="ＭＳ ゴシック" w:hAnsi="ＭＳ ゴシック"/>
        <w:i/>
        <w:iCs/>
        <w:sz w:val="24"/>
        <w:szCs w:val="24"/>
      </w:rPr>
    </w:pPr>
    <w:r>
      <w:rPr>
        <w:rFonts w:ascii="ＭＳ ゴシック" w:eastAsia="ＭＳ ゴシック" w:hAnsi="ＭＳ ゴシック"/>
        <w:i/>
        <w:iCs/>
        <w:sz w:val="24"/>
        <w:szCs w:val="24"/>
      </w:rPr>
      <w:tab/>
    </w:r>
    <w:r>
      <w:rPr>
        <w:rFonts w:ascii="ＭＳ ゴシック" w:eastAsia="ＭＳ ゴシック" w:hAnsi="ＭＳ ゴシック"/>
        <w:i/>
        <w:iCs/>
        <w:sz w:val="24"/>
        <w:szCs w:val="24"/>
      </w:rPr>
      <w:tab/>
    </w:r>
    <w:r w:rsidRPr="004E5299">
      <w:rPr>
        <w:rFonts w:ascii="ＭＳ ゴシック" w:eastAsia="ＭＳ ゴシック" w:hAnsi="ＭＳ ゴシック" w:hint="eastAsia"/>
        <w:i/>
        <w:iCs/>
        <w:sz w:val="24"/>
        <w:szCs w:val="24"/>
      </w:rPr>
      <w:t>水際対策</w:t>
    </w:r>
    <w:r>
      <w:rPr>
        <w:rFonts w:ascii="ＭＳ ゴシック" w:eastAsia="ＭＳ ゴシック" w:hAnsi="ＭＳ ゴシック" w:hint="eastAsia"/>
        <w:i/>
        <w:iCs/>
        <w:sz w:val="24"/>
        <w:szCs w:val="24"/>
      </w:rPr>
      <w:t>（</w:t>
    </w:r>
    <w:r>
      <w:rPr>
        <w:rFonts w:ascii="ＭＳ ゴシック" w:eastAsia="ＭＳ ゴシック" w:hAnsi="ＭＳ ゴシック" w:hint="eastAsia"/>
        <w:i/>
        <w:iCs/>
        <w:sz w:val="24"/>
        <w:szCs w:val="24"/>
      </w:rPr>
      <w:t>対応期）</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B315F" w14:textId="77777777" w:rsidR="006E443A" w:rsidRPr="00E501BF" w:rsidRDefault="006E443A" w:rsidP="00E501BF">
    <w:pPr>
      <w:pStyle w:val="a3"/>
      <w:ind w:right="959"/>
      <w:rPr>
        <w:rFonts w:ascii="ＭＳ ゴシック" w:eastAsia="ＭＳ ゴシック" w:hAnsi="ＭＳ ゴシック"/>
        <w:i/>
        <w:color w:val="FF0000"/>
        <w:sz w:val="24"/>
        <w:szCs w:val="24"/>
      </w:rPr>
    </w:pPr>
    <w:r w:rsidRPr="003F37B8">
      <w:rPr>
        <w:rFonts w:ascii="ＭＳ ゴシック" w:eastAsia="ＭＳ ゴシック" w:hAnsi="ＭＳ ゴシック" w:hint="eastAsia"/>
        <w:i/>
        <w:iCs/>
        <w:sz w:val="24"/>
        <w:szCs w:val="28"/>
      </w:rPr>
      <w:t>まん延防止</w:t>
    </w:r>
    <w:r>
      <w:rPr>
        <w:rFonts w:ascii="ＭＳ ゴシック" w:eastAsia="ＭＳ ゴシック" w:hAnsi="ＭＳ ゴシック" w:hint="eastAsia"/>
        <w:i/>
        <w:iCs/>
        <w:sz w:val="24"/>
        <w:szCs w:val="28"/>
      </w:rPr>
      <w:t>（</w:t>
    </w:r>
    <w:r>
      <w:rPr>
        <w:rFonts w:ascii="ＭＳ ゴシック" w:eastAsia="ＭＳ ゴシック" w:hAnsi="ＭＳ ゴシック" w:hint="eastAsia"/>
        <w:i/>
        <w:iCs/>
        <w:sz w:val="24"/>
        <w:szCs w:val="28"/>
      </w:rPr>
      <w:t>準備期）</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06E0" w14:textId="15E16578" w:rsidR="009E5E77" w:rsidRPr="009E5E77" w:rsidRDefault="009E5E77" w:rsidP="009E5E77">
    <w:pPr>
      <w:pStyle w:val="a3"/>
      <w:tabs>
        <w:tab w:val="clear" w:pos="8504"/>
        <w:tab w:val="left" w:pos="3036"/>
        <w:tab w:val="right" w:pos="8505"/>
      </w:tabs>
      <w:ind w:right="-1"/>
      <w:jc w:val="right"/>
      <w:rPr>
        <w:rFonts w:asciiTheme="minorEastAsia" w:hAnsiTheme="minorEastAsia"/>
        <w:i/>
        <w:iCs/>
        <w:sz w:val="24"/>
        <w:szCs w:val="24"/>
      </w:rPr>
    </w:pPr>
    <w:r w:rsidRPr="009E5E77">
      <w:rPr>
        <w:rFonts w:asciiTheme="minorEastAsia" w:hAnsiTheme="minorEastAsia" w:hint="eastAsia"/>
        <w:i/>
        <w:iCs/>
        <w:sz w:val="24"/>
        <w:szCs w:val="24"/>
      </w:rPr>
      <w:t>新型インフルエンザ等対策の各対策項目の考え方及び取組</w:t>
    </w:r>
  </w:p>
  <w:p w14:paraId="0C175B8F" w14:textId="57AB6001" w:rsidR="006E443A" w:rsidRPr="00E400CD" w:rsidRDefault="009E5E77" w:rsidP="009E5E77">
    <w:pPr>
      <w:pStyle w:val="a3"/>
      <w:jc w:val="right"/>
      <w:rPr>
        <w:rFonts w:asciiTheme="minorEastAsia" w:hAnsiTheme="minorEastAsia"/>
        <w:i/>
        <w:iCs/>
        <w:sz w:val="22"/>
      </w:rPr>
    </w:pPr>
    <w:r>
      <w:rPr>
        <w:rFonts w:asciiTheme="minorEastAsia" w:hAnsiTheme="minorEastAsia" w:hint="eastAsia"/>
        <w:i/>
        <w:iCs/>
        <w:sz w:val="24"/>
        <w:szCs w:val="28"/>
      </w:rPr>
      <w:t xml:space="preserve">　　</w:t>
    </w:r>
    <w:r w:rsidR="006E443A" w:rsidRPr="00E400CD">
      <w:rPr>
        <w:rFonts w:asciiTheme="minorEastAsia" w:hAnsiTheme="minorEastAsia" w:hint="eastAsia"/>
        <w:i/>
        <w:iCs/>
        <w:sz w:val="22"/>
      </w:rPr>
      <w:t>まん延防止（準備期</w:t>
    </w:r>
    <w:r w:rsidR="00AB1703" w:rsidRPr="00E400CD">
      <w:rPr>
        <w:rFonts w:asciiTheme="minorEastAsia" w:hAnsiTheme="minorEastAsia" w:hint="eastAsia"/>
        <w:i/>
        <w:iCs/>
        <w:sz w:val="22"/>
      </w:rPr>
      <w:t>～対応期</w:t>
    </w:r>
    <w:r w:rsidR="006E443A" w:rsidRPr="00E400CD">
      <w:rPr>
        <w:rFonts w:asciiTheme="minorEastAsia" w:hAnsiTheme="minorEastAsia" w:hint="eastAsia"/>
        <w:i/>
        <w:iCs/>
        <w:sz w:val="22"/>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01A2" w14:textId="77777777" w:rsidR="006E443A" w:rsidRPr="00E501BF" w:rsidRDefault="006E443A" w:rsidP="00E501BF">
    <w:pPr>
      <w:pStyle w:val="a3"/>
      <w:ind w:right="959"/>
      <w:rPr>
        <w:rFonts w:ascii="ＭＳ ゴシック" w:eastAsia="ＭＳ ゴシック" w:hAnsi="ＭＳ ゴシック"/>
        <w:i/>
        <w:color w:val="FF0000"/>
        <w:sz w:val="24"/>
        <w:szCs w:val="24"/>
      </w:rPr>
    </w:pPr>
    <w:r w:rsidRPr="003F37B8">
      <w:rPr>
        <w:rFonts w:ascii="ＭＳ ゴシック" w:eastAsia="ＭＳ ゴシック" w:hAnsi="ＭＳ ゴシック" w:hint="eastAsia"/>
        <w:i/>
        <w:iCs/>
        <w:sz w:val="24"/>
        <w:szCs w:val="28"/>
      </w:rPr>
      <w:t>まん延防止</w:t>
    </w:r>
    <w:r>
      <w:rPr>
        <w:rFonts w:ascii="ＭＳ ゴシック" w:eastAsia="ＭＳ ゴシック" w:hAnsi="ＭＳ ゴシック" w:hint="eastAsia"/>
        <w:i/>
        <w:iCs/>
        <w:sz w:val="24"/>
        <w:szCs w:val="28"/>
      </w:rPr>
      <w:t>（初動期）</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3B14A" w14:textId="77777777" w:rsidR="006E443A" w:rsidRPr="003F37B8" w:rsidRDefault="006E443A" w:rsidP="003F37B8">
    <w:pPr>
      <w:pStyle w:val="a3"/>
      <w:ind w:right="420"/>
      <w:jc w:val="left"/>
      <w:rPr>
        <w:rFonts w:ascii="ＭＳ ゴシック" w:eastAsia="ＭＳ ゴシック" w:hAnsi="ＭＳ ゴシック"/>
        <w:i/>
        <w:iCs/>
        <w:sz w:val="24"/>
        <w:szCs w:val="24"/>
      </w:rPr>
    </w:pPr>
    <w:r>
      <w:rPr>
        <w:rFonts w:ascii="ＭＳ ゴシック" w:eastAsia="ＭＳ ゴシック" w:hAnsi="ＭＳ ゴシック"/>
        <w:i/>
        <w:iCs/>
        <w:sz w:val="24"/>
        <w:szCs w:val="24"/>
      </w:rPr>
      <w:tab/>
    </w:r>
    <w:r>
      <w:rPr>
        <w:rFonts w:ascii="ＭＳ ゴシック" w:eastAsia="ＭＳ ゴシック" w:hAnsi="ＭＳ ゴシック"/>
        <w:i/>
        <w:iCs/>
        <w:sz w:val="24"/>
        <w:szCs w:val="24"/>
      </w:rPr>
      <w:tab/>
    </w:r>
    <w:r w:rsidRPr="003F37B8">
      <w:rPr>
        <w:rFonts w:ascii="ＭＳ ゴシック" w:eastAsia="ＭＳ ゴシック" w:hAnsi="ＭＳ ゴシック" w:hint="eastAsia"/>
        <w:i/>
        <w:iCs/>
        <w:sz w:val="24"/>
        <w:szCs w:val="28"/>
      </w:rPr>
      <w:t>まん延防止</w:t>
    </w:r>
    <w:r>
      <w:rPr>
        <w:rFonts w:ascii="ＭＳ ゴシック" w:eastAsia="ＭＳ ゴシック" w:hAnsi="ＭＳ ゴシック" w:hint="eastAsia"/>
        <w:i/>
        <w:iCs/>
        <w:sz w:val="24"/>
        <w:szCs w:val="28"/>
      </w:rPr>
      <w:t>（初動期）</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6A24" w14:textId="77777777" w:rsidR="006E443A" w:rsidRPr="00E501BF" w:rsidRDefault="006E443A" w:rsidP="00E501BF">
    <w:pPr>
      <w:pStyle w:val="a3"/>
      <w:ind w:right="959"/>
      <w:rPr>
        <w:rFonts w:ascii="ＭＳ ゴシック" w:eastAsia="ＭＳ ゴシック" w:hAnsi="ＭＳ ゴシック"/>
        <w:i/>
        <w:color w:val="FF0000"/>
        <w:sz w:val="24"/>
        <w:szCs w:val="24"/>
      </w:rPr>
    </w:pPr>
    <w:r>
      <w:rPr>
        <w:rFonts w:ascii="ＭＳ ゴシック" w:eastAsia="ＭＳ ゴシック" w:hAnsi="ＭＳ ゴシック" w:hint="eastAsia"/>
        <w:i/>
        <w:iCs/>
        <w:sz w:val="24"/>
        <w:szCs w:val="28"/>
      </w:rPr>
      <w:t>ワクチン（準備期）</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D6188" w14:textId="01AB1359" w:rsidR="009E5E77" w:rsidRPr="009E5E77" w:rsidRDefault="009E5E77" w:rsidP="009E5E77">
    <w:pPr>
      <w:pStyle w:val="a3"/>
      <w:tabs>
        <w:tab w:val="clear" w:pos="8504"/>
        <w:tab w:val="left" w:pos="3036"/>
        <w:tab w:val="right" w:pos="8505"/>
      </w:tabs>
      <w:ind w:right="-1"/>
      <w:jc w:val="right"/>
      <w:rPr>
        <w:rFonts w:asciiTheme="minorEastAsia" w:hAnsiTheme="minorEastAsia"/>
        <w:i/>
        <w:iCs/>
        <w:sz w:val="24"/>
        <w:szCs w:val="24"/>
      </w:rPr>
    </w:pPr>
    <w:r w:rsidRPr="009E5E77">
      <w:rPr>
        <w:rFonts w:asciiTheme="minorEastAsia" w:hAnsiTheme="minorEastAsia" w:hint="eastAsia"/>
        <w:i/>
        <w:iCs/>
        <w:sz w:val="24"/>
        <w:szCs w:val="24"/>
      </w:rPr>
      <w:t>新型インフルエンザ等対策の各対策項目の考え方及び取組</w:t>
    </w:r>
  </w:p>
  <w:p w14:paraId="777DCD2E" w14:textId="064FEBAE" w:rsidR="006E443A" w:rsidRPr="00E400CD" w:rsidRDefault="006E443A" w:rsidP="009E5E77">
    <w:pPr>
      <w:pStyle w:val="a3"/>
      <w:jc w:val="right"/>
      <w:rPr>
        <w:rFonts w:asciiTheme="minorEastAsia" w:hAnsiTheme="minorEastAsia"/>
        <w:i/>
        <w:iCs/>
        <w:sz w:val="22"/>
      </w:rPr>
    </w:pPr>
    <w:r w:rsidRPr="00E400CD">
      <w:rPr>
        <w:rFonts w:asciiTheme="minorEastAsia" w:hAnsiTheme="minorEastAsia" w:hint="eastAsia"/>
        <w:i/>
        <w:iCs/>
        <w:sz w:val="22"/>
      </w:rPr>
      <w:t>ワクチン（準備期）</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5186" w14:textId="77777777" w:rsidR="006E443A" w:rsidRPr="00E501BF" w:rsidRDefault="006E443A" w:rsidP="00E501BF">
    <w:pPr>
      <w:pStyle w:val="a3"/>
      <w:ind w:right="959"/>
      <w:rPr>
        <w:rFonts w:ascii="ＭＳ ゴシック" w:eastAsia="ＭＳ ゴシック" w:hAnsi="ＭＳ ゴシック"/>
        <w:i/>
        <w:color w:val="FF0000"/>
        <w:sz w:val="24"/>
        <w:szCs w:val="24"/>
      </w:rPr>
    </w:pPr>
    <w:r>
      <w:rPr>
        <w:rFonts w:ascii="ＭＳ ゴシック" w:eastAsia="ＭＳ ゴシック" w:hAnsi="ＭＳ ゴシック" w:hint="eastAsia"/>
        <w:i/>
        <w:iCs/>
        <w:sz w:val="24"/>
        <w:szCs w:val="28"/>
      </w:rPr>
      <w:t>ワクチン（初動期）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0912" w14:textId="77777777" w:rsidR="0003148F" w:rsidRDefault="0003148F">
    <w:pPr>
      <w:pStyle w:val="a3"/>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5E88D" w14:textId="59BD368E" w:rsidR="00BD7C98" w:rsidRPr="009E5E77" w:rsidRDefault="006E443A" w:rsidP="00BD7C98">
    <w:pPr>
      <w:pStyle w:val="a3"/>
      <w:tabs>
        <w:tab w:val="clear" w:pos="8504"/>
        <w:tab w:val="right" w:pos="8505"/>
      </w:tabs>
      <w:ind w:right="-1"/>
      <w:rPr>
        <w:rFonts w:asciiTheme="minorEastAsia" w:hAnsiTheme="minorEastAsia"/>
        <w:i/>
        <w:iCs/>
        <w:sz w:val="24"/>
        <w:szCs w:val="24"/>
      </w:rPr>
    </w:pPr>
    <w:r>
      <w:rPr>
        <w:rFonts w:ascii="ＭＳ ゴシック" w:eastAsia="ＭＳ ゴシック" w:hAnsi="ＭＳ ゴシック"/>
        <w:i/>
        <w:iCs/>
        <w:color w:val="FF0000"/>
        <w:sz w:val="24"/>
        <w:szCs w:val="24"/>
      </w:rPr>
      <w:tab/>
    </w:r>
    <w:r w:rsidR="00BD7C98">
      <w:rPr>
        <w:rFonts w:ascii="ＭＳ ゴシック" w:eastAsia="ＭＳ ゴシック" w:hAnsi="ＭＳ ゴシック" w:hint="eastAsia"/>
        <w:i/>
        <w:iCs/>
        <w:color w:val="FF0000"/>
        <w:sz w:val="24"/>
        <w:szCs w:val="24"/>
      </w:rPr>
      <w:t xml:space="preserve">　　　　　　　　　</w:t>
    </w:r>
    <w:r w:rsidR="00BD7C98" w:rsidRPr="009E5E77">
      <w:rPr>
        <w:rFonts w:asciiTheme="minorEastAsia" w:hAnsiTheme="minorEastAsia" w:hint="eastAsia"/>
        <w:i/>
        <w:iCs/>
        <w:sz w:val="24"/>
        <w:szCs w:val="24"/>
      </w:rPr>
      <w:t>新型インフルエンザ等対策の各対策項目の考え方及び取組</w:t>
    </w:r>
  </w:p>
  <w:p w14:paraId="03AFCFDB" w14:textId="094762AF" w:rsidR="006E443A" w:rsidRPr="00E400CD" w:rsidRDefault="006E443A" w:rsidP="00E400CD">
    <w:pPr>
      <w:pStyle w:val="a3"/>
      <w:ind w:firstLineChars="2900" w:firstLine="6380"/>
      <w:jc w:val="left"/>
      <w:rPr>
        <w:rFonts w:asciiTheme="minorEastAsia" w:hAnsiTheme="minorEastAsia"/>
        <w:i/>
        <w:iCs/>
        <w:sz w:val="22"/>
      </w:rPr>
    </w:pPr>
    <w:r w:rsidRPr="00E400CD">
      <w:rPr>
        <w:rFonts w:asciiTheme="minorEastAsia" w:hAnsiTheme="minorEastAsia" w:hint="eastAsia"/>
        <w:i/>
        <w:iCs/>
        <w:sz w:val="22"/>
      </w:rPr>
      <w:t>ワクチン（初動期）</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72532" w14:textId="77777777" w:rsidR="006E443A" w:rsidRPr="00E501BF" w:rsidRDefault="006E443A" w:rsidP="00E501BF">
    <w:pPr>
      <w:pStyle w:val="a3"/>
      <w:ind w:right="959"/>
      <w:rPr>
        <w:rFonts w:ascii="ＭＳ ゴシック" w:eastAsia="ＭＳ ゴシック" w:hAnsi="ＭＳ ゴシック"/>
        <w:i/>
        <w:color w:val="FF0000"/>
        <w:sz w:val="24"/>
        <w:szCs w:val="24"/>
      </w:rPr>
    </w:pPr>
    <w:r>
      <w:rPr>
        <w:rFonts w:ascii="ＭＳ ゴシック" w:eastAsia="ＭＳ ゴシック" w:hAnsi="ＭＳ ゴシック" w:hint="eastAsia"/>
        <w:i/>
        <w:iCs/>
        <w:sz w:val="24"/>
        <w:szCs w:val="28"/>
      </w:rPr>
      <w:t>ワクチン（</w:t>
    </w:r>
    <w:r>
      <w:rPr>
        <w:rFonts w:ascii="ＭＳ ゴシック" w:eastAsia="ＭＳ ゴシック" w:hAnsi="ＭＳ ゴシック" w:hint="eastAsia"/>
        <w:i/>
        <w:iCs/>
        <w:sz w:val="24"/>
        <w:szCs w:val="28"/>
      </w:rPr>
      <w:t>対応期）</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3DCE8" w14:textId="6CF1B856" w:rsidR="00BD7C98" w:rsidRPr="009E5E77" w:rsidRDefault="00BD7C98" w:rsidP="00BD7C98">
    <w:pPr>
      <w:pStyle w:val="a3"/>
      <w:tabs>
        <w:tab w:val="clear" w:pos="8504"/>
        <w:tab w:val="left" w:pos="3036"/>
        <w:tab w:val="right" w:pos="8505"/>
      </w:tabs>
      <w:ind w:right="-1"/>
      <w:jc w:val="right"/>
      <w:rPr>
        <w:rFonts w:asciiTheme="minorEastAsia" w:hAnsiTheme="minorEastAsia"/>
        <w:i/>
        <w:iCs/>
        <w:sz w:val="24"/>
        <w:szCs w:val="24"/>
      </w:rPr>
    </w:pPr>
    <w:r w:rsidRPr="009E5E77">
      <w:rPr>
        <w:rFonts w:asciiTheme="minorEastAsia" w:hAnsiTheme="minorEastAsia" w:hint="eastAsia"/>
        <w:i/>
        <w:iCs/>
        <w:sz w:val="24"/>
        <w:szCs w:val="24"/>
      </w:rPr>
      <w:t>新型インフルエンザ等対策の各対策項目の考え方及び取組</w:t>
    </w:r>
  </w:p>
  <w:p w14:paraId="15CBEA6A" w14:textId="0F0E85ED" w:rsidR="006E443A" w:rsidRPr="00E400CD" w:rsidRDefault="006E443A" w:rsidP="00E400CD">
    <w:pPr>
      <w:pStyle w:val="a3"/>
      <w:ind w:firstLineChars="2900" w:firstLine="6380"/>
      <w:jc w:val="left"/>
      <w:rPr>
        <w:rFonts w:asciiTheme="minorEastAsia" w:hAnsiTheme="minorEastAsia"/>
        <w:i/>
        <w:iCs/>
        <w:sz w:val="22"/>
      </w:rPr>
    </w:pPr>
    <w:r w:rsidRPr="00E400CD">
      <w:rPr>
        <w:rFonts w:asciiTheme="minorEastAsia" w:hAnsiTheme="minorEastAsia" w:hint="eastAsia"/>
        <w:i/>
        <w:iCs/>
        <w:sz w:val="22"/>
      </w:rPr>
      <w:t>ワクチン（対応期）</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1A0AD" w14:textId="2CA32A4A" w:rsidR="00BD7C98" w:rsidRPr="009E5E77" w:rsidRDefault="00BD7C98" w:rsidP="00BD7C98">
    <w:pPr>
      <w:pStyle w:val="a3"/>
      <w:tabs>
        <w:tab w:val="clear" w:pos="8504"/>
        <w:tab w:val="left" w:pos="3036"/>
        <w:tab w:val="right" w:pos="8505"/>
      </w:tabs>
      <w:ind w:right="-1"/>
      <w:jc w:val="right"/>
      <w:rPr>
        <w:rFonts w:asciiTheme="minorEastAsia" w:hAnsiTheme="minorEastAsia"/>
        <w:i/>
        <w:iCs/>
        <w:sz w:val="24"/>
        <w:szCs w:val="24"/>
      </w:rPr>
    </w:pPr>
    <w:r w:rsidRPr="009E5E77">
      <w:rPr>
        <w:rFonts w:asciiTheme="minorEastAsia" w:hAnsiTheme="minorEastAsia" w:hint="eastAsia"/>
        <w:i/>
        <w:iCs/>
        <w:sz w:val="24"/>
        <w:szCs w:val="24"/>
      </w:rPr>
      <w:t>新型インフルエンザ等対策の各対策項目の考え方及び取組</w:t>
    </w:r>
  </w:p>
  <w:p w14:paraId="2795D30B" w14:textId="000DCDF7" w:rsidR="00945231" w:rsidRPr="00E400CD" w:rsidRDefault="00503CE3" w:rsidP="0062050A">
    <w:pPr>
      <w:pStyle w:val="a3"/>
      <w:ind w:right="-1"/>
      <w:jc w:val="right"/>
      <w:rPr>
        <w:rFonts w:asciiTheme="minorEastAsia" w:hAnsiTheme="minorEastAsia"/>
        <w:i/>
        <w:iCs/>
        <w:sz w:val="22"/>
      </w:rPr>
    </w:pPr>
    <w:r w:rsidRPr="00E400CD">
      <w:rPr>
        <w:rFonts w:asciiTheme="minorEastAsia" w:hAnsiTheme="minorEastAsia" w:hint="eastAsia"/>
        <w:i/>
        <w:iCs/>
        <w:sz w:val="22"/>
      </w:rPr>
      <w:t>保健</w:t>
    </w:r>
    <w:r w:rsidR="00945231" w:rsidRPr="00E400CD">
      <w:rPr>
        <w:rFonts w:asciiTheme="minorEastAsia" w:hAnsiTheme="minorEastAsia" w:hint="eastAsia"/>
        <w:i/>
        <w:iCs/>
        <w:sz w:val="22"/>
      </w:rPr>
      <w:t>（準備期）</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C044E" w14:textId="543CF720" w:rsidR="00BD7C98" w:rsidRPr="009E5E77" w:rsidRDefault="00BD7C98" w:rsidP="00BD7C98">
    <w:pPr>
      <w:pStyle w:val="a3"/>
      <w:tabs>
        <w:tab w:val="clear" w:pos="8504"/>
        <w:tab w:val="left" w:pos="3036"/>
        <w:tab w:val="right" w:pos="8505"/>
      </w:tabs>
      <w:ind w:right="-1"/>
      <w:jc w:val="right"/>
      <w:rPr>
        <w:rFonts w:asciiTheme="minorEastAsia" w:hAnsiTheme="minorEastAsia"/>
        <w:i/>
        <w:iCs/>
        <w:sz w:val="24"/>
        <w:szCs w:val="24"/>
      </w:rPr>
    </w:pPr>
    <w:r w:rsidRPr="009E5E77">
      <w:rPr>
        <w:rFonts w:asciiTheme="minorEastAsia" w:hAnsiTheme="minorEastAsia" w:hint="eastAsia"/>
        <w:i/>
        <w:iCs/>
        <w:sz w:val="24"/>
        <w:szCs w:val="24"/>
      </w:rPr>
      <w:t>新型インフルエンザ等対策の各対策項目の考え方及び取組</w:t>
    </w:r>
  </w:p>
  <w:p w14:paraId="572C5EDC" w14:textId="7C4DEAFD" w:rsidR="00FB0343" w:rsidRPr="00E400CD" w:rsidRDefault="00FB0343" w:rsidP="0062050A">
    <w:pPr>
      <w:pStyle w:val="a3"/>
      <w:ind w:right="-1"/>
      <w:jc w:val="right"/>
      <w:rPr>
        <w:rFonts w:asciiTheme="minorEastAsia" w:hAnsiTheme="minorEastAsia"/>
        <w:i/>
        <w:iCs/>
        <w:sz w:val="22"/>
      </w:rPr>
    </w:pPr>
    <w:r w:rsidRPr="00E400CD">
      <w:rPr>
        <w:rFonts w:asciiTheme="minorEastAsia" w:hAnsiTheme="minorEastAsia" w:hint="eastAsia"/>
        <w:i/>
        <w:iCs/>
        <w:sz w:val="22"/>
      </w:rPr>
      <w:t>保健（初動期）</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2B681" w14:textId="64FD4F37" w:rsidR="00BD7C98" w:rsidRPr="009E5E77" w:rsidRDefault="00BD7C98" w:rsidP="00BD7C98">
    <w:pPr>
      <w:pStyle w:val="a3"/>
      <w:tabs>
        <w:tab w:val="clear" w:pos="8504"/>
        <w:tab w:val="left" w:pos="3036"/>
        <w:tab w:val="right" w:pos="8505"/>
      </w:tabs>
      <w:jc w:val="right"/>
      <w:rPr>
        <w:rFonts w:asciiTheme="minorEastAsia" w:hAnsiTheme="minorEastAsia"/>
        <w:i/>
        <w:iCs/>
        <w:sz w:val="24"/>
        <w:szCs w:val="24"/>
      </w:rPr>
    </w:pPr>
    <w:r>
      <w:rPr>
        <w:rFonts w:ascii="ＭＳ ゴシック" w:eastAsia="ＭＳ ゴシック" w:hAnsi="ＭＳ ゴシック" w:hint="eastAsia"/>
        <w:i/>
        <w:iCs/>
        <w:color w:val="FF0000"/>
        <w:sz w:val="24"/>
        <w:szCs w:val="24"/>
      </w:rPr>
      <w:t xml:space="preserve">　　　　</w:t>
    </w:r>
    <w:r w:rsidRPr="009E5E77">
      <w:rPr>
        <w:rFonts w:asciiTheme="minorEastAsia" w:hAnsiTheme="minorEastAsia" w:hint="eastAsia"/>
        <w:i/>
        <w:iCs/>
        <w:sz w:val="24"/>
        <w:szCs w:val="24"/>
      </w:rPr>
      <w:t>新型インフルエンザ等対策の各対策項目の考え方及び取組</w:t>
    </w:r>
  </w:p>
  <w:p w14:paraId="4E4E7EF5" w14:textId="17C047D6" w:rsidR="0034312C" w:rsidRPr="00E400CD" w:rsidRDefault="00FB0343" w:rsidP="0062050A">
    <w:pPr>
      <w:pStyle w:val="a3"/>
      <w:ind w:right="-1"/>
      <w:jc w:val="right"/>
      <w:rPr>
        <w:rFonts w:asciiTheme="minorEastAsia" w:hAnsiTheme="minorEastAsia"/>
        <w:i/>
        <w:iCs/>
        <w:sz w:val="22"/>
        <w:lang w:eastAsia="zh-TW"/>
      </w:rPr>
    </w:pPr>
    <w:r w:rsidRPr="00E400CD">
      <w:rPr>
        <w:rFonts w:asciiTheme="minorEastAsia" w:hAnsiTheme="minorEastAsia" w:hint="eastAsia"/>
        <w:i/>
        <w:iCs/>
        <w:sz w:val="22"/>
      </w:rPr>
      <w:t>保健</w:t>
    </w:r>
    <w:r w:rsidR="0034312C" w:rsidRPr="00E400CD">
      <w:rPr>
        <w:rFonts w:asciiTheme="minorEastAsia" w:hAnsiTheme="minorEastAsia" w:hint="eastAsia"/>
        <w:i/>
        <w:iCs/>
        <w:sz w:val="22"/>
        <w:lang w:eastAsia="zh-TW"/>
      </w:rPr>
      <w:t>（対応期）</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CFD55" w14:textId="1D276AA0" w:rsidR="00BD7C98" w:rsidRPr="009E5E77" w:rsidRDefault="00BD7C98" w:rsidP="00BD7C98">
    <w:pPr>
      <w:pStyle w:val="a3"/>
      <w:tabs>
        <w:tab w:val="clear" w:pos="8504"/>
        <w:tab w:val="left" w:pos="3036"/>
        <w:tab w:val="right" w:pos="8505"/>
      </w:tabs>
      <w:ind w:right="-1"/>
      <w:jc w:val="right"/>
      <w:rPr>
        <w:rFonts w:asciiTheme="minorEastAsia" w:hAnsiTheme="minorEastAsia"/>
        <w:i/>
        <w:iCs/>
        <w:sz w:val="24"/>
        <w:szCs w:val="24"/>
      </w:rPr>
    </w:pPr>
    <w:r w:rsidRPr="009E5E77">
      <w:rPr>
        <w:rFonts w:asciiTheme="minorEastAsia" w:hAnsiTheme="minorEastAsia" w:hint="eastAsia"/>
        <w:i/>
        <w:iCs/>
        <w:sz w:val="24"/>
        <w:szCs w:val="24"/>
      </w:rPr>
      <w:t>新型インフルエンザ等対策の各対策項目の考え方及び取組</w:t>
    </w:r>
  </w:p>
  <w:p w14:paraId="3603C0AB" w14:textId="110F9081" w:rsidR="005C094E" w:rsidRPr="00E400CD" w:rsidRDefault="005C094E" w:rsidP="0062050A">
    <w:pPr>
      <w:pStyle w:val="a3"/>
      <w:ind w:right="-1"/>
      <w:jc w:val="right"/>
      <w:rPr>
        <w:rFonts w:asciiTheme="minorEastAsia" w:hAnsiTheme="minorEastAsia"/>
        <w:i/>
        <w:iCs/>
        <w:sz w:val="22"/>
        <w:lang w:eastAsia="zh-TW"/>
      </w:rPr>
    </w:pPr>
    <w:r w:rsidRPr="00E400CD">
      <w:rPr>
        <w:rFonts w:asciiTheme="minorEastAsia" w:hAnsiTheme="minorEastAsia" w:hint="eastAsia"/>
        <w:i/>
        <w:iCs/>
        <w:sz w:val="22"/>
        <w:lang w:eastAsia="zh-TW"/>
      </w:rPr>
      <w:t>物資（準備期～対応期）</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28886" w14:textId="45229D8B" w:rsidR="00BD7C98" w:rsidRPr="009E5E77" w:rsidRDefault="00BD7C98" w:rsidP="00BD7C98">
    <w:pPr>
      <w:pStyle w:val="a3"/>
      <w:tabs>
        <w:tab w:val="clear" w:pos="8504"/>
        <w:tab w:val="left" w:pos="3036"/>
        <w:tab w:val="right" w:pos="8505"/>
      </w:tabs>
      <w:ind w:right="-1"/>
      <w:jc w:val="right"/>
      <w:rPr>
        <w:rFonts w:asciiTheme="minorEastAsia" w:hAnsiTheme="minorEastAsia"/>
        <w:i/>
        <w:iCs/>
        <w:sz w:val="24"/>
        <w:szCs w:val="24"/>
      </w:rPr>
    </w:pPr>
    <w:r w:rsidRPr="009E5E77">
      <w:rPr>
        <w:rFonts w:asciiTheme="minorEastAsia" w:hAnsiTheme="minorEastAsia" w:hint="eastAsia"/>
        <w:i/>
        <w:iCs/>
        <w:sz w:val="24"/>
        <w:szCs w:val="24"/>
      </w:rPr>
      <w:t>新型インフルエンザ等対策の各対策項目の考え方及び取組</w:t>
    </w:r>
  </w:p>
  <w:p w14:paraId="647841ED" w14:textId="698C443C" w:rsidR="00945231" w:rsidRPr="00E400CD" w:rsidRDefault="00945231" w:rsidP="0062050A">
    <w:pPr>
      <w:pStyle w:val="a3"/>
      <w:ind w:right="-1"/>
      <w:jc w:val="right"/>
      <w:rPr>
        <w:rFonts w:asciiTheme="minorEastAsia" w:hAnsiTheme="minorEastAsia"/>
        <w:i/>
        <w:iCs/>
        <w:sz w:val="22"/>
      </w:rPr>
    </w:pPr>
    <w:r w:rsidRPr="00E400CD">
      <w:rPr>
        <w:rFonts w:asciiTheme="minorEastAsia" w:hAnsiTheme="minorEastAsia" w:hint="eastAsia"/>
        <w:i/>
        <w:iCs/>
        <w:sz w:val="22"/>
      </w:rPr>
      <w:t>住民の生活及び地域経済の安定の確保（準備期）</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56449" w14:textId="2BD790AC" w:rsidR="00E400CD" w:rsidRPr="009E5E77" w:rsidRDefault="00E400CD" w:rsidP="00E400CD">
    <w:pPr>
      <w:pStyle w:val="a3"/>
      <w:tabs>
        <w:tab w:val="clear" w:pos="8504"/>
        <w:tab w:val="left" w:pos="3036"/>
        <w:tab w:val="right" w:pos="8505"/>
      </w:tabs>
      <w:ind w:right="-1"/>
      <w:jc w:val="right"/>
      <w:rPr>
        <w:rFonts w:asciiTheme="minorEastAsia" w:hAnsiTheme="minorEastAsia"/>
        <w:i/>
        <w:iCs/>
        <w:sz w:val="24"/>
        <w:szCs w:val="24"/>
      </w:rPr>
    </w:pPr>
    <w:r w:rsidRPr="009E5E77">
      <w:rPr>
        <w:rFonts w:asciiTheme="minorEastAsia" w:hAnsiTheme="minorEastAsia" w:hint="eastAsia"/>
        <w:i/>
        <w:iCs/>
        <w:sz w:val="24"/>
        <w:szCs w:val="24"/>
      </w:rPr>
      <w:t>新型インフルエンザ等対策の各対策項目の考え方及び取組</w:t>
    </w:r>
  </w:p>
  <w:p w14:paraId="69CE4131" w14:textId="470527E0" w:rsidR="00945231" w:rsidRPr="00E400CD" w:rsidRDefault="00945231" w:rsidP="0062050A">
    <w:pPr>
      <w:pStyle w:val="a3"/>
      <w:ind w:right="-1"/>
      <w:jc w:val="right"/>
      <w:rPr>
        <w:rFonts w:asciiTheme="minorEastAsia" w:hAnsiTheme="minorEastAsia"/>
        <w:i/>
        <w:iCs/>
        <w:sz w:val="22"/>
      </w:rPr>
    </w:pPr>
    <w:r w:rsidRPr="00E400CD">
      <w:rPr>
        <w:rFonts w:asciiTheme="minorEastAsia" w:hAnsiTheme="minorEastAsia" w:hint="eastAsia"/>
        <w:i/>
        <w:iCs/>
        <w:sz w:val="22"/>
      </w:rPr>
      <w:t>住民の生活及び地域経済の安定の確保（初動期）</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45F3B" w14:textId="77777777" w:rsidR="002F2A73" w:rsidRPr="00E36C22" w:rsidRDefault="002F2A73" w:rsidP="00657A5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513A" w14:textId="69404AD0" w:rsidR="0003148F" w:rsidRPr="00146EF8" w:rsidRDefault="0003148F" w:rsidP="00731F3E">
    <w:pPr>
      <w:pStyle w:val="a3"/>
      <w:tabs>
        <w:tab w:val="left" w:pos="2552"/>
      </w:tabs>
      <w:ind w:right="-1"/>
      <w:jc w:val="left"/>
      <w:rPr>
        <w:rFonts w:ascii="ＭＳ ゴシック" w:eastAsia="ＭＳ ゴシック" w:hAnsi="ＭＳ ゴシック"/>
        <w:i/>
        <w:iCs/>
        <w:color w:val="FF0000"/>
        <w:sz w:val="24"/>
        <w:szCs w:val="24"/>
      </w:rPr>
    </w:pPr>
    <w:r>
      <w:rPr>
        <w:rFonts w:ascii="ＭＳ ゴシック" w:eastAsia="ＭＳ ゴシック" w:hAnsi="ＭＳ ゴシック"/>
        <w:i/>
        <w:iCs/>
        <w:color w:val="FF0000"/>
        <w:sz w:val="24"/>
        <w:szCs w:val="24"/>
      </w:rPr>
      <w:tab/>
    </w:r>
    <w:r>
      <w:rPr>
        <w:rFonts w:ascii="ＭＳ ゴシック" w:eastAsia="ＭＳ ゴシック" w:hAnsi="ＭＳ ゴシック"/>
        <w:i/>
        <w:iCs/>
        <w:color w:val="FF0000"/>
        <w:sz w:val="24"/>
        <w:szCs w:val="24"/>
      </w:rPr>
      <w:tab/>
    </w:r>
    <w:r>
      <w:rPr>
        <w:rFonts w:ascii="ＭＳ ゴシック" w:eastAsia="ＭＳ ゴシック" w:hAnsi="ＭＳ ゴシック"/>
        <w:i/>
        <w:iCs/>
        <w:color w:val="FF0000"/>
        <w:sz w:val="24"/>
        <w:szCs w:val="24"/>
      </w:rPr>
      <w:tab/>
    </w:r>
    <w:r w:rsidR="004D3832">
      <w:rPr>
        <w:rFonts w:ascii="ＭＳ ゴシック" w:eastAsia="ＭＳ ゴシック" w:hAnsi="ＭＳ ゴシック" w:hint="eastAsia"/>
        <w:i/>
        <w:iCs/>
        <w:color w:val="FF0000"/>
        <w:sz w:val="24"/>
        <w:szCs w:val="24"/>
      </w:rPr>
      <w:t>はじめに</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892B7" w14:textId="77777777" w:rsidR="00980DC9" w:rsidRPr="00146EF8" w:rsidRDefault="00980DC9" w:rsidP="00731F3E">
    <w:pPr>
      <w:pStyle w:val="a3"/>
      <w:tabs>
        <w:tab w:val="left" w:pos="2552"/>
      </w:tabs>
      <w:ind w:right="-1"/>
      <w:jc w:val="left"/>
      <w:rPr>
        <w:rFonts w:ascii="ＭＳ ゴシック" w:eastAsia="ＭＳ ゴシック" w:hAnsi="ＭＳ ゴシック"/>
        <w:i/>
        <w:iCs/>
        <w:color w:val="FF0000"/>
        <w:sz w:val="24"/>
        <w:szCs w:val="24"/>
      </w:rPr>
    </w:pPr>
    <w:r>
      <w:rPr>
        <w:rFonts w:ascii="ＭＳ ゴシック" w:eastAsia="ＭＳ ゴシック" w:hAnsi="ＭＳ ゴシック"/>
        <w:i/>
        <w:iCs/>
        <w:color w:val="FF0000"/>
        <w:sz w:val="24"/>
        <w:szCs w:val="24"/>
      </w:rPr>
      <w:tab/>
    </w:r>
    <w:r>
      <w:rPr>
        <w:rFonts w:ascii="ＭＳ ゴシック" w:eastAsia="ＭＳ ゴシック" w:hAnsi="ＭＳ ゴシック"/>
        <w:i/>
        <w:iCs/>
        <w:color w:val="FF0000"/>
        <w:sz w:val="24"/>
        <w:szCs w:val="24"/>
      </w:rPr>
      <w:tab/>
    </w:r>
    <w:r>
      <w:rPr>
        <w:rFonts w:ascii="ＭＳ ゴシック" w:eastAsia="ＭＳ ゴシック" w:hAnsi="ＭＳ ゴシック"/>
        <w:i/>
        <w:iCs/>
        <w:color w:val="FF0000"/>
        <w:sz w:val="24"/>
        <w:szCs w:val="2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CBFA6" w14:textId="32F5711C" w:rsidR="004D3832" w:rsidRPr="00DC5051" w:rsidRDefault="004D3832" w:rsidP="00731F3E">
    <w:pPr>
      <w:pStyle w:val="a3"/>
      <w:tabs>
        <w:tab w:val="left" w:pos="2552"/>
      </w:tabs>
      <w:ind w:right="-1"/>
      <w:jc w:val="left"/>
      <w:rPr>
        <w:rFonts w:asciiTheme="minorEastAsia" w:hAnsiTheme="minorEastAsia"/>
        <w:i/>
        <w:iCs/>
        <w:sz w:val="24"/>
        <w:szCs w:val="24"/>
      </w:rPr>
    </w:pPr>
    <w:r w:rsidRPr="00DC5051">
      <w:rPr>
        <w:rFonts w:asciiTheme="minorEastAsia" w:hAnsiTheme="minorEastAsia"/>
        <w:i/>
        <w:iCs/>
        <w:color w:val="FF0000"/>
        <w:sz w:val="24"/>
        <w:szCs w:val="24"/>
      </w:rPr>
      <w:tab/>
    </w:r>
    <w:r w:rsidRPr="00DC5051">
      <w:rPr>
        <w:rFonts w:asciiTheme="minorEastAsia" w:hAnsiTheme="minorEastAsia"/>
        <w:i/>
        <w:iCs/>
        <w:color w:val="FF0000"/>
        <w:sz w:val="24"/>
        <w:szCs w:val="24"/>
      </w:rPr>
      <w:tab/>
    </w:r>
    <w:r w:rsidRPr="00DC5051">
      <w:rPr>
        <w:rFonts w:asciiTheme="minorEastAsia" w:hAnsiTheme="minorEastAsia"/>
        <w:i/>
        <w:iCs/>
        <w:color w:val="FF0000"/>
        <w:sz w:val="24"/>
        <w:szCs w:val="24"/>
      </w:rPr>
      <w:tab/>
    </w:r>
    <w:r w:rsidR="00832DCB" w:rsidRPr="00DC5051">
      <w:rPr>
        <w:rFonts w:asciiTheme="minorEastAsia" w:hAnsiTheme="minorEastAsia" w:hint="eastAsia"/>
        <w:i/>
        <w:iCs/>
        <w:sz w:val="24"/>
        <w:szCs w:val="24"/>
      </w:rPr>
      <w:t>はじめに</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DA4DA" w14:textId="77777777" w:rsidR="00832DCB" w:rsidRPr="00DC5051" w:rsidRDefault="00832DCB" w:rsidP="00731F3E">
    <w:pPr>
      <w:pStyle w:val="a3"/>
      <w:tabs>
        <w:tab w:val="left" w:pos="2552"/>
      </w:tabs>
      <w:ind w:right="-1"/>
      <w:jc w:val="left"/>
      <w:rPr>
        <w:rFonts w:eastAsiaTheme="minorHAnsi"/>
        <w:i/>
        <w:iCs/>
        <w:sz w:val="24"/>
        <w:szCs w:val="24"/>
      </w:rPr>
    </w:pPr>
    <w:r w:rsidRPr="00DC5051">
      <w:rPr>
        <w:rFonts w:eastAsiaTheme="minorHAnsi"/>
        <w:i/>
        <w:iCs/>
        <w:color w:val="FF0000"/>
        <w:sz w:val="24"/>
        <w:szCs w:val="24"/>
      </w:rPr>
      <w:tab/>
    </w:r>
    <w:r w:rsidRPr="00DC5051">
      <w:rPr>
        <w:rFonts w:eastAsiaTheme="minorHAnsi"/>
        <w:i/>
        <w:iCs/>
        <w:color w:val="FF0000"/>
        <w:sz w:val="24"/>
        <w:szCs w:val="24"/>
      </w:rPr>
      <w:tab/>
    </w:r>
    <w:r w:rsidRPr="00DC5051">
      <w:rPr>
        <w:rFonts w:eastAsiaTheme="minorHAnsi"/>
        <w:i/>
        <w:iCs/>
        <w:color w:val="FF0000"/>
        <w:sz w:val="24"/>
        <w:szCs w:val="24"/>
      </w:rPr>
      <w:tab/>
    </w:r>
    <w:r w:rsidRPr="00DC5051">
      <w:rPr>
        <w:rFonts w:eastAsiaTheme="minorHAnsi" w:hint="eastAsia"/>
        <w:i/>
        <w:iCs/>
        <w:sz w:val="24"/>
        <w:szCs w:val="24"/>
      </w:rPr>
      <w:t>総論</w:t>
    </w:r>
  </w:p>
  <w:p w14:paraId="544CA311" w14:textId="2BC7FB9D" w:rsidR="00DC5051" w:rsidRPr="00DC5051" w:rsidRDefault="00DC5051" w:rsidP="00DC5051">
    <w:pPr>
      <w:pStyle w:val="a3"/>
      <w:tabs>
        <w:tab w:val="left" w:pos="2552"/>
      </w:tabs>
      <w:ind w:right="-1"/>
      <w:jc w:val="right"/>
      <w:rPr>
        <w:rFonts w:eastAsiaTheme="minorHAnsi"/>
        <w:i/>
        <w:iCs/>
        <w:sz w:val="24"/>
        <w:szCs w:val="24"/>
      </w:rPr>
    </w:pPr>
    <w:r w:rsidRPr="00DC5051">
      <w:rPr>
        <w:rFonts w:eastAsiaTheme="minorHAnsi"/>
        <w:i/>
        <w:iCs/>
        <w:sz w:val="22"/>
      </w:rPr>
      <w:t>計画の</w:t>
    </w:r>
    <w:r w:rsidRPr="00DC5051">
      <w:rPr>
        <w:rFonts w:eastAsiaTheme="minorHAnsi" w:hint="eastAsia"/>
        <w:i/>
        <w:iCs/>
        <w:sz w:val="22"/>
      </w:rPr>
      <w:t>目的及び実施に関する</w:t>
    </w:r>
    <w:r w:rsidRPr="00DC5051">
      <w:rPr>
        <w:rFonts w:eastAsiaTheme="minorHAnsi"/>
        <w:i/>
        <w:iCs/>
        <w:sz w:val="22"/>
      </w:rPr>
      <w:t>基本</w:t>
    </w:r>
    <w:r w:rsidRPr="00DC5051">
      <w:rPr>
        <w:rFonts w:eastAsiaTheme="minorHAnsi" w:hint="eastAsia"/>
        <w:i/>
        <w:iCs/>
        <w:sz w:val="22"/>
      </w:rPr>
      <w:t>方針</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7CE71" w14:textId="77777777" w:rsidR="001B7BA0" w:rsidRPr="00E501BF" w:rsidRDefault="001B7BA0" w:rsidP="00560562">
    <w:pPr>
      <w:pStyle w:val="a3"/>
      <w:ind w:right="140" w:firstLineChars="2500" w:firstLine="6000"/>
      <w:rPr>
        <w:rFonts w:ascii="ＭＳ ゴシック" w:eastAsia="ＭＳ ゴシック" w:hAnsi="ＭＳ ゴシック"/>
        <w:i/>
        <w:color w:val="FF0000"/>
        <w:sz w:val="24"/>
        <w:szCs w:val="24"/>
      </w:rPr>
    </w:pPr>
    <w:r>
      <w:rPr>
        <w:rFonts w:ascii="ＭＳ ゴシック" w:eastAsia="ＭＳ ゴシック" w:hAnsi="ＭＳ ゴシック" w:hint="eastAsia"/>
        <w:i/>
        <w:iCs/>
        <w:sz w:val="24"/>
        <w:szCs w:val="28"/>
      </w:rPr>
      <w:t>実施体制（対応期）</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4192C" w14:textId="77777777" w:rsidR="00DC5051" w:rsidRPr="00DC5051" w:rsidRDefault="00DC5051" w:rsidP="00731F3E">
    <w:pPr>
      <w:pStyle w:val="a3"/>
      <w:tabs>
        <w:tab w:val="left" w:pos="2552"/>
      </w:tabs>
      <w:ind w:right="-1"/>
      <w:jc w:val="left"/>
      <w:rPr>
        <w:rFonts w:eastAsiaTheme="minorHAnsi"/>
        <w:i/>
        <w:iCs/>
        <w:sz w:val="24"/>
        <w:szCs w:val="24"/>
      </w:rPr>
    </w:pPr>
    <w:r w:rsidRPr="00DC5051">
      <w:rPr>
        <w:rFonts w:eastAsiaTheme="minorHAnsi"/>
        <w:i/>
        <w:iCs/>
        <w:color w:val="FF0000"/>
        <w:sz w:val="24"/>
        <w:szCs w:val="24"/>
      </w:rPr>
      <w:tab/>
    </w:r>
    <w:r w:rsidRPr="00DC5051">
      <w:rPr>
        <w:rFonts w:eastAsiaTheme="minorHAnsi"/>
        <w:i/>
        <w:iCs/>
        <w:color w:val="FF0000"/>
        <w:sz w:val="24"/>
        <w:szCs w:val="24"/>
      </w:rPr>
      <w:tab/>
    </w:r>
    <w:r w:rsidRPr="00DC5051">
      <w:rPr>
        <w:rFonts w:eastAsiaTheme="minorHAnsi"/>
        <w:i/>
        <w:iCs/>
        <w:color w:val="FF0000"/>
        <w:sz w:val="24"/>
        <w:szCs w:val="24"/>
      </w:rPr>
      <w:tab/>
    </w:r>
    <w:r w:rsidRPr="00DC5051">
      <w:rPr>
        <w:rFonts w:eastAsiaTheme="minorHAnsi" w:hint="eastAsia"/>
        <w:i/>
        <w:iCs/>
        <w:sz w:val="24"/>
        <w:szCs w:val="24"/>
      </w:rPr>
      <w:t>総論</w:t>
    </w:r>
  </w:p>
  <w:p w14:paraId="6AF6A7F0" w14:textId="041ABFA9" w:rsidR="00DC5051" w:rsidRPr="00DC5051" w:rsidRDefault="00DC5051" w:rsidP="00DC5051">
    <w:pPr>
      <w:pStyle w:val="a3"/>
      <w:tabs>
        <w:tab w:val="left" w:pos="2552"/>
      </w:tabs>
      <w:ind w:right="-1"/>
      <w:jc w:val="right"/>
      <w:rPr>
        <w:rFonts w:eastAsiaTheme="minorHAnsi"/>
        <w:i/>
        <w:iCs/>
        <w:sz w:val="24"/>
        <w:szCs w:val="24"/>
      </w:rPr>
    </w:pPr>
    <w:r>
      <w:rPr>
        <w:rFonts w:eastAsiaTheme="minorHAnsi" w:hint="eastAsia"/>
        <w:i/>
        <w:iCs/>
        <w:sz w:val="22"/>
      </w:rPr>
      <w:t>対策の基本項目</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369B"/>
    <w:multiLevelType w:val="hybridMultilevel"/>
    <w:tmpl w:val="97066EB6"/>
    <w:lvl w:ilvl="0" w:tplc="DBC82CD2">
      <w:start w:val="1"/>
      <w:numFmt w:val="decimalFullWidth"/>
      <w:lvlText w:val="（%1）"/>
      <w:lvlJc w:val="left"/>
      <w:pPr>
        <w:ind w:left="709" w:hanging="709"/>
      </w:pPr>
      <w:rPr>
        <w:rFonts w:hint="default"/>
        <w:sz w:val="22"/>
        <w:szCs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3AB766B"/>
    <w:multiLevelType w:val="hybridMultilevel"/>
    <w:tmpl w:val="45E85906"/>
    <w:lvl w:ilvl="0" w:tplc="91F00EFA">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 w15:restartNumberingAfterBreak="0">
    <w:nsid w:val="05872A7F"/>
    <w:multiLevelType w:val="hybridMultilevel"/>
    <w:tmpl w:val="07906A16"/>
    <w:lvl w:ilvl="0" w:tplc="F7AC2EC4">
      <w:start w:val="3"/>
      <w:numFmt w:val="decimalEnclosedCircle"/>
      <w:lvlText w:val="%1"/>
      <w:lvlJc w:val="left"/>
      <w:pPr>
        <w:ind w:left="88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5AF33B7"/>
    <w:multiLevelType w:val="hybridMultilevel"/>
    <w:tmpl w:val="AE9AE454"/>
    <w:lvl w:ilvl="0" w:tplc="2FA2B8F6">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5D272C9"/>
    <w:multiLevelType w:val="hybridMultilevel"/>
    <w:tmpl w:val="515E0108"/>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06726A22"/>
    <w:multiLevelType w:val="hybridMultilevel"/>
    <w:tmpl w:val="ED7A2748"/>
    <w:lvl w:ilvl="0" w:tplc="4CB2DFC8">
      <w:start w:val="2"/>
      <w:numFmt w:val="decimalEnclosedCircle"/>
      <w:lvlText w:val="%1"/>
      <w:lvlJc w:val="left"/>
      <w:pPr>
        <w:ind w:left="88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8BE084A"/>
    <w:multiLevelType w:val="hybridMultilevel"/>
    <w:tmpl w:val="42808EE4"/>
    <w:lvl w:ilvl="0" w:tplc="292A9934">
      <w:start w:val="1"/>
      <w:numFmt w:val="aiueoFullWidth"/>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0A034241"/>
    <w:multiLevelType w:val="hybridMultilevel"/>
    <w:tmpl w:val="EDA0B640"/>
    <w:lvl w:ilvl="0" w:tplc="841816A8">
      <w:start w:val="6"/>
      <w:numFmt w:val="decimalFullWidth"/>
      <w:lvlText w:val="第%1章"/>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AAE5434"/>
    <w:multiLevelType w:val="hybridMultilevel"/>
    <w:tmpl w:val="FC90D7D4"/>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0BAB413D"/>
    <w:multiLevelType w:val="hybridMultilevel"/>
    <w:tmpl w:val="5838DE14"/>
    <w:lvl w:ilvl="0" w:tplc="F30E1D38">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0E672AD4"/>
    <w:multiLevelType w:val="hybridMultilevel"/>
    <w:tmpl w:val="8116A44A"/>
    <w:lvl w:ilvl="0" w:tplc="6354FCF4">
      <w:start w:val="2"/>
      <w:numFmt w:val="decimalFullWidth"/>
      <w:lvlText w:val="第%1章"/>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310086"/>
    <w:multiLevelType w:val="hybridMultilevel"/>
    <w:tmpl w:val="A238DC66"/>
    <w:lvl w:ilvl="0" w:tplc="CE66BCEA">
      <w:start w:val="1"/>
      <w:numFmt w:val="decimalEnclosedCircle"/>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10216DD2"/>
    <w:multiLevelType w:val="hybridMultilevel"/>
    <w:tmpl w:val="A7FCD7A6"/>
    <w:lvl w:ilvl="0" w:tplc="978EA2E8">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04729CE"/>
    <w:multiLevelType w:val="hybridMultilevel"/>
    <w:tmpl w:val="E5EAFF84"/>
    <w:lvl w:ilvl="0" w:tplc="292A9934">
      <w:start w:val="1"/>
      <w:numFmt w:val="aiueoFullWidth"/>
      <w:lvlText w:val="%1"/>
      <w:lvlJc w:val="left"/>
      <w:pPr>
        <w:ind w:left="864" w:hanging="44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4" w15:restartNumberingAfterBreak="0">
    <w:nsid w:val="11312C5D"/>
    <w:multiLevelType w:val="hybridMultilevel"/>
    <w:tmpl w:val="A0485060"/>
    <w:lvl w:ilvl="0" w:tplc="107CD4AA">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608638E"/>
    <w:multiLevelType w:val="hybridMultilevel"/>
    <w:tmpl w:val="D0388690"/>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6" w15:restartNumberingAfterBreak="0">
    <w:nsid w:val="162F4319"/>
    <w:multiLevelType w:val="hybridMultilevel"/>
    <w:tmpl w:val="C24C4FFC"/>
    <w:lvl w:ilvl="0" w:tplc="72C42C90">
      <w:start w:val="2"/>
      <w:numFmt w:val="decimalFullWidth"/>
      <w:lvlText w:val="第%1節"/>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7140D0C"/>
    <w:multiLevelType w:val="hybridMultilevel"/>
    <w:tmpl w:val="1A4427B6"/>
    <w:lvl w:ilvl="0" w:tplc="FFFFFFFF">
      <w:start w:val="1"/>
      <w:numFmt w:val="aiueoFullWidth"/>
      <w:lvlText w:val="%1"/>
      <w:lvlJc w:val="left"/>
      <w:pPr>
        <w:ind w:left="1070" w:hanging="440"/>
      </w:pPr>
      <w:rPr>
        <w:rFonts w:hint="default"/>
      </w:rPr>
    </w:lvl>
    <w:lvl w:ilvl="1" w:tplc="5DECAF3A">
      <w:start w:val="1"/>
      <w:numFmt w:val="bullet"/>
      <w:lvlText w:val="※"/>
      <w:lvlJc w:val="left"/>
      <w:pPr>
        <w:ind w:left="1162" w:hanging="720"/>
      </w:pPr>
      <w:rPr>
        <w:rFonts w:ascii="游明朝" w:eastAsia="游明朝" w:hAnsi="游明朝" w:cs="Arial" w:hint="eastAsia"/>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8" w15:restartNumberingAfterBreak="0">
    <w:nsid w:val="17804233"/>
    <w:multiLevelType w:val="hybridMultilevel"/>
    <w:tmpl w:val="76D08E70"/>
    <w:lvl w:ilvl="0" w:tplc="FFFFFFFF">
      <w:start w:val="1"/>
      <w:numFmt w:val="aiueoFullWidth"/>
      <w:lvlText w:val="%1"/>
      <w:lvlJc w:val="left"/>
      <w:pPr>
        <w:ind w:left="1070" w:hanging="44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9" w15:restartNumberingAfterBreak="0">
    <w:nsid w:val="1AA973D7"/>
    <w:multiLevelType w:val="hybridMultilevel"/>
    <w:tmpl w:val="4F746F4E"/>
    <w:lvl w:ilvl="0" w:tplc="FCBEBA42">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1B8D3587"/>
    <w:multiLevelType w:val="hybridMultilevel"/>
    <w:tmpl w:val="F96C3092"/>
    <w:lvl w:ilvl="0" w:tplc="3164219C">
      <w:start w:val="1"/>
      <w:numFmt w:val="decimalFullWidth"/>
      <w:lvlText w:val="第%1節"/>
      <w:lvlJc w:val="left"/>
      <w:pPr>
        <w:ind w:left="440" w:hanging="440"/>
      </w:pPr>
      <w:rPr>
        <w:rFonts w:hint="default"/>
      </w:rPr>
    </w:lvl>
    <w:lvl w:ilvl="1" w:tplc="78221CC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BFB1666"/>
    <w:multiLevelType w:val="hybridMultilevel"/>
    <w:tmpl w:val="C18ED726"/>
    <w:lvl w:ilvl="0" w:tplc="08F856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D213C83"/>
    <w:multiLevelType w:val="hybridMultilevel"/>
    <w:tmpl w:val="71124C56"/>
    <w:lvl w:ilvl="0" w:tplc="A9E64AB6">
      <w:start w:val="3"/>
      <w:numFmt w:val="decimalFullWidth"/>
      <w:lvlText w:val="第%1節"/>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EA728EC"/>
    <w:multiLevelType w:val="hybridMultilevel"/>
    <w:tmpl w:val="3B20C074"/>
    <w:lvl w:ilvl="0" w:tplc="0DEEA0B2">
      <w:start w:val="1"/>
      <w:numFmt w:val="lowerLetter"/>
      <w:lvlText w:val="%1"/>
      <w:lvlJc w:val="left"/>
      <w:pPr>
        <w:ind w:left="128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2CB7A5D"/>
    <w:multiLevelType w:val="hybridMultilevel"/>
    <w:tmpl w:val="1128A3D0"/>
    <w:lvl w:ilvl="0" w:tplc="A7088946">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5" w15:restartNumberingAfterBreak="0">
    <w:nsid w:val="238B35FB"/>
    <w:multiLevelType w:val="hybridMultilevel"/>
    <w:tmpl w:val="2FF65BDA"/>
    <w:lvl w:ilvl="0" w:tplc="FFFFFFFF">
      <w:start w:val="1"/>
      <w:numFmt w:val="aiueoFullWidth"/>
      <w:lvlText w:val="%1"/>
      <w:lvlJc w:val="left"/>
      <w:pPr>
        <w:ind w:left="1070" w:hanging="44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6" w15:restartNumberingAfterBreak="0">
    <w:nsid w:val="2B8258C7"/>
    <w:multiLevelType w:val="hybridMultilevel"/>
    <w:tmpl w:val="636EDD1C"/>
    <w:lvl w:ilvl="0" w:tplc="FB7EA98E">
      <w:start w:val="1"/>
      <w:numFmt w:val="decimalFullWidth"/>
      <w:lvlText w:val="（%1）"/>
      <w:lvlJc w:val="left"/>
      <w:pPr>
        <w:ind w:left="442" w:hanging="442"/>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2C7E0C72"/>
    <w:multiLevelType w:val="hybridMultilevel"/>
    <w:tmpl w:val="648A70CE"/>
    <w:lvl w:ilvl="0" w:tplc="631CA13E">
      <w:start w:val="1"/>
      <w:numFmt w:val="decimalEnclosedCircle"/>
      <w:lvlText w:val="%1"/>
      <w:lvlJc w:val="left"/>
      <w:pPr>
        <w:ind w:left="88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1374E74"/>
    <w:multiLevelType w:val="hybridMultilevel"/>
    <w:tmpl w:val="FAFEA70E"/>
    <w:lvl w:ilvl="0" w:tplc="105A8D1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177597B"/>
    <w:multiLevelType w:val="hybridMultilevel"/>
    <w:tmpl w:val="A8D479F0"/>
    <w:lvl w:ilvl="0" w:tplc="8DA0B8A8">
      <w:start w:val="1"/>
      <w:numFmt w:val="decimalFullWidth"/>
      <w:lvlText w:val="第%1章"/>
      <w:lvlJc w:val="left"/>
      <w:pPr>
        <w:ind w:left="3229" w:hanging="960"/>
      </w:pPr>
      <w:rPr>
        <w:rFonts w:asciiTheme="minorEastAsia" w:eastAsiaTheme="minorEastAsia" w:hAnsiTheme="minorEastAsia" w:hint="default"/>
        <w:sz w:val="24"/>
        <w:szCs w:val="24"/>
      </w:rPr>
    </w:lvl>
    <w:lvl w:ilvl="1" w:tplc="CE66BCEA">
      <w:start w:val="1"/>
      <w:numFmt w:val="decimalEnclosedCircle"/>
      <w:lvlText w:val="%2"/>
      <w:lvlJc w:val="left"/>
      <w:pPr>
        <w:ind w:left="880" w:hanging="44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370072E"/>
    <w:multiLevelType w:val="hybridMultilevel"/>
    <w:tmpl w:val="48B6F02C"/>
    <w:lvl w:ilvl="0" w:tplc="CAE8AB3E">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337C562A"/>
    <w:multiLevelType w:val="hybridMultilevel"/>
    <w:tmpl w:val="C38EAC68"/>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2" w15:restartNumberingAfterBreak="0">
    <w:nsid w:val="368671BC"/>
    <w:multiLevelType w:val="hybridMultilevel"/>
    <w:tmpl w:val="020E548A"/>
    <w:lvl w:ilvl="0" w:tplc="918E7436">
      <w:start w:val="1"/>
      <w:numFmt w:val="decimalFullWidth"/>
      <w:lvlText w:val="第%1節"/>
      <w:lvlJc w:val="left"/>
      <w:pPr>
        <w:ind w:left="440" w:hanging="440"/>
      </w:pPr>
      <w:rPr>
        <w:rFonts w:asciiTheme="minorHAnsi" w:eastAsiaTheme="minorHAnsi" w:hAnsiTheme="minorHAnsi" w:hint="default"/>
        <w:sz w:val="22"/>
        <w:szCs w:val="22"/>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6AF06CB"/>
    <w:multiLevelType w:val="hybridMultilevel"/>
    <w:tmpl w:val="310AC566"/>
    <w:lvl w:ilvl="0" w:tplc="FFFFFFFF">
      <w:start w:val="1"/>
      <w:numFmt w:val="aiueoFullWidth"/>
      <w:lvlText w:val="%1"/>
      <w:lvlJc w:val="left"/>
      <w:pPr>
        <w:ind w:left="1070" w:hanging="44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4" w15:restartNumberingAfterBreak="0">
    <w:nsid w:val="38A83AFC"/>
    <w:multiLevelType w:val="hybridMultilevel"/>
    <w:tmpl w:val="57B42752"/>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5" w15:restartNumberingAfterBreak="0">
    <w:nsid w:val="38E60620"/>
    <w:multiLevelType w:val="hybridMultilevel"/>
    <w:tmpl w:val="D64EF07E"/>
    <w:lvl w:ilvl="0" w:tplc="1526C666">
      <w:start w:val="1"/>
      <w:numFmt w:val="decimalFullWidth"/>
      <w:lvlText w:val="第%1節"/>
      <w:lvlJc w:val="left"/>
      <w:pPr>
        <w:ind w:left="440" w:hanging="44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36" w15:restartNumberingAfterBreak="0">
    <w:nsid w:val="3946700E"/>
    <w:multiLevelType w:val="hybridMultilevel"/>
    <w:tmpl w:val="C4AE02B4"/>
    <w:lvl w:ilvl="0" w:tplc="FFFFFFFF">
      <w:start w:val="1"/>
      <w:numFmt w:val="aiueoFullWidth"/>
      <w:lvlText w:val="%1"/>
      <w:lvlJc w:val="left"/>
      <w:pPr>
        <w:ind w:left="1070" w:hanging="44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7" w15:restartNumberingAfterBreak="0">
    <w:nsid w:val="3AD66AE5"/>
    <w:multiLevelType w:val="hybridMultilevel"/>
    <w:tmpl w:val="408CC3FE"/>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8" w15:restartNumberingAfterBreak="0">
    <w:nsid w:val="3B1D7E98"/>
    <w:multiLevelType w:val="hybridMultilevel"/>
    <w:tmpl w:val="B50C33B2"/>
    <w:lvl w:ilvl="0" w:tplc="2C843734">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9" w15:restartNumberingAfterBreak="0">
    <w:nsid w:val="3B712A0A"/>
    <w:multiLevelType w:val="hybridMultilevel"/>
    <w:tmpl w:val="15466898"/>
    <w:lvl w:ilvl="0" w:tplc="292A9934">
      <w:start w:val="1"/>
      <w:numFmt w:val="aiueoFullWidth"/>
      <w:lvlText w:val="%1"/>
      <w:lvlJc w:val="left"/>
      <w:pPr>
        <w:ind w:left="864"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D440A5B"/>
    <w:multiLevelType w:val="hybridMultilevel"/>
    <w:tmpl w:val="E2B26CA0"/>
    <w:lvl w:ilvl="0" w:tplc="F626AB7C">
      <w:start w:val="5"/>
      <w:numFmt w:val="decimalEnclosedCircle"/>
      <w:lvlText w:val="%1"/>
      <w:lvlJc w:val="left"/>
      <w:pPr>
        <w:ind w:left="106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41D26029"/>
    <w:multiLevelType w:val="hybridMultilevel"/>
    <w:tmpl w:val="15F6E288"/>
    <w:lvl w:ilvl="0" w:tplc="CE66BCEA">
      <w:start w:val="1"/>
      <w:numFmt w:val="decimalEnclosedCircle"/>
      <w:lvlText w:val="%1"/>
      <w:lvlJc w:val="left"/>
      <w:pPr>
        <w:ind w:left="864" w:hanging="44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2" w15:restartNumberingAfterBreak="0">
    <w:nsid w:val="42254A06"/>
    <w:multiLevelType w:val="hybridMultilevel"/>
    <w:tmpl w:val="0CA0A95C"/>
    <w:lvl w:ilvl="0" w:tplc="53EE48D6">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432530B4"/>
    <w:multiLevelType w:val="hybridMultilevel"/>
    <w:tmpl w:val="5EF09A6E"/>
    <w:lvl w:ilvl="0" w:tplc="292A9934">
      <w:start w:val="1"/>
      <w:numFmt w:val="aiueoFullWidth"/>
      <w:lvlText w:val="%1"/>
      <w:lvlJc w:val="left"/>
      <w:pPr>
        <w:ind w:left="864" w:hanging="44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4" w15:restartNumberingAfterBreak="0">
    <w:nsid w:val="46CF3F4B"/>
    <w:multiLevelType w:val="hybridMultilevel"/>
    <w:tmpl w:val="B2144B08"/>
    <w:lvl w:ilvl="0" w:tplc="06FC6178">
      <w:start w:val="5"/>
      <w:numFmt w:val="decimalFullWidth"/>
      <w:lvlText w:val="第%1章"/>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7060772"/>
    <w:multiLevelType w:val="hybridMultilevel"/>
    <w:tmpl w:val="83C0D014"/>
    <w:lvl w:ilvl="0" w:tplc="9E222F1C">
      <w:start w:val="5"/>
      <w:numFmt w:val="decimalEnclosedCircle"/>
      <w:lvlText w:val="%1"/>
      <w:lvlJc w:val="left"/>
      <w:pPr>
        <w:ind w:left="88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47804953"/>
    <w:multiLevelType w:val="hybridMultilevel"/>
    <w:tmpl w:val="3B20C074"/>
    <w:lvl w:ilvl="0" w:tplc="FFFFFFFF">
      <w:start w:val="1"/>
      <w:numFmt w:val="lowerLetter"/>
      <w:lvlText w:val="%1"/>
      <w:lvlJc w:val="left"/>
      <w:pPr>
        <w:ind w:left="1280" w:hanging="44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7" w15:restartNumberingAfterBreak="0">
    <w:nsid w:val="495866F0"/>
    <w:multiLevelType w:val="hybridMultilevel"/>
    <w:tmpl w:val="A5320994"/>
    <w:lvl w:ilvl="0" w:tplc="8E303F90">
      <w:start w:val="7"/>
      <w:numFmt w:val="decimalFullWidth"/>
      <w:lvlText w:val="第%1章"/>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AAC639A"/>
    <w:multiLevelType w:val="hybridMultilevel"/>
    <w:tmpl w:val="983EF6F2"/>
    <w:lvl w:ilvl="0" w:tplc="F03CC56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ADA5A9F"/>
    <w:multiLevelType w:val="hybridMultilevel"/>
    <w:tmpl w:val="0AE8A840"/>
    <w:lvl w:ilvl="0" w:tplc="04090011">
      <w:start w:val="1"/>
      <w:numFmt w:val="decimalEnclosedCircle"/>
      <w:lvlText w:val="%1"/>
      <w:lvlJc w:val="left"/>
      <w:pPr>
        <w:ind w:left="860" w:hanging="440"/>
      </w:p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0" w15:restartNumberingAfterBreak="0">
    <w:nsid w:val="4B2C289D"/>
    <w:multiLevelType w:val="hybridMultilevel"/>
    <w:tmpl w:val="CDB4E866"/>
    <w:lvl w:ilvl="0" w:tplc="C18A69CE">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1" w15:restartNumberingAfterBreak="0">
    <w:nsid w:val="4B345340"/>
    <w:multiLevelType w:val="hybridMultilevel"/>
    <w:tmpl w:val="0AE8A840"/>
    <w:lvl w:ilvl="0" w:tplc="FFFFFFFF">
      <w:start w:val="1"/>
      <w:numFmt w:val="decimalEnclosedCircle"/>
      <w:lvlText w:val="%1"/>
      <w:lvlJc w:val="left"/>
      <w:pPr>
        <w:ind w:left="860" w:hanging="440"/>
      </w:pPr>
    </w:lvl>
    <w:lvl w:ilvl="1" w:tplc="FFFFFFFF">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2" w15:restartNumberingAfterBreak="0">
    <w:nsid w:val="4BE54C14"/>
    <w:multiLevelType w:val="hybridMultilevel"/>
    <w:tmpl w:val="4FC2514C"/>
    <w:lvl w:ilvl="0" w:tplc="292A9934">
      <w:start w:val="1"/>
      <w:numFmt w:val="aiueo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3" w15:restartNumberingAfterBreak="0">
    <w:nsid w:val="4D5866D1"/>
    <w:multiLevelType w:val="hybridMultilevel"/>
    <w:tmpl w:val="2236E41C"/>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4" w15:restartNumberingAfterBreak="0">
    <w:nsid w:val="4D910986"/>
    <w:multiLevelType w:val="hybridMultilevel"/>
    <w:tmpl w:val="950801CE"/>
    <w:lvl w:ilvl="0" w:tplc="723011F2">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4F60570D"/>
    <w:multiLevelType w:val="hybridMultilevel"/>
    <w:tmpl w:val="19C05FC8"/>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6" w15:restartNumberingAfterBreak="0">
    <w:nsid w:val="515D3380"/>
    <w:multiLevelType w:val="hybridMultilevel"/>
    <w:tmpl w:val="7D34CAA0"/>
    <w:lvl w:ilvl="0" w:tplc="5AA6ECDC">
      <w:start w:val="1"/>
      <w:numFmt w:val="decimalFullWidth"/>
      <w:lvlText w:val="（%1）"/>
      <w:lvlJc w:val="left"/>
      <w:pPr>
        <w:ind w:left="442" w:hanging="442"/>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53A76A1B"/>
    <w:multiLevelType w:val="hybridMultilevel"/>
    <w:tmpl w:val="FCB4076E"/>
    <w:lvl w:ilvl="0" w:tplc="843EE262">
      <w:start w:val="1"/>
      <w:numFmt w:val="aiueoFullWidth"/>
      <w:lvlText w:val="%1"/>
      <w:lvlJc w:val="left"/>
      <w:pPr>
        <w:ind w:left="107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8" w15:restartNumberingAfterBreak="0">
    <w:nsid w:val="54AB6362"/>
    <w:multiLevelType w:val="hybridMultilevel"/>
    <w:tmpl w:val="568219EA"/>
    <w:lvl w:ilvl="0" w:tplc="F8B61D7A">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550A315D"/>
    <w:multiLevelType w:val="hybridMultilevel"/>
    <w:tmpl w:val="FD94C7BE"/>
    <w:lvl w:ilvl="0" w:tplc="D84431AC">
      <w:start w:val="1"/>
      <w:numFmt w:val="decimalFullWidth"/>
      <w:lvlText w:val="（%1）"/>
      <w:lvlJc w:val="left"/>
      <w:pPr>
        <w:ind w:left="442" w:hanging="44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5932EA9"/>
    <w:multiLevelType w:val="hybridMultilevel"/>
    <w:tmpl w:val="3B0E04BC"/>
    <w:lvl w:ilvl="0" w:tplc="FFFFFFFF">
      <w:start w:val="1"/>
      <w:numFmt w:val="aiueoFullWidth"/>
      <w:lvlText w:val="%1"/>
      <w:lvlJc w:val="left"/>
      <w:pPr>
        <w:ind w:left="1070" w:hanging="44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1" w15:restartNumberingAfterBreak="0">
    <w:nsid w:val="56536A0F"/>
    <w:multiLevelType w:val="hybridMultilevel"/>
    <w:tmpl w:val="15A017D2"/>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2" w15:restartNumberingAfterBreak="0">
    <w:nsid w:val="5C614D37"/>
    <w:multiLevelType w:val="hybridMultilevel"/>
    <w:tmpl w:val="DFCC472A"/>
    <w:lvl w:ilvl="0" w:tplc="88BADCB2">
      <w:start w:val="1"/>
      <w:numFmt w:val="aiueoFullWidth"/>
      <w:lvlText w:val="%1"/>
      <w:lvlJc w:val="left"/>
      <w:pPr>
        <w:ind w:left="1070" w:hanging="440"/>
      </w:pPr>
      <w:rPr>
        <w:rFonts w:hint="default"/>
        <w:color w:val="auto"/>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3" w15:restartNumberingAfterBreak="0">
    <w:nsid w:val="5C6C641A"/>
    <w:multiLevelType w:val="hybridMultilevel"/>
    <w:tmpl w:val="96ACD67C"/>
    <w:lvl w:ilvl="0" w:tplc="433E2724">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4" w15:restartNumberingAfterBreak="0">
    <w:nsid w:val="5CDE0554"/>
    <w:multiLevelType w:val="hybridMultilevel"/>
    <w:tmpl w:val="A90A9282"/>
    <w:lvl w:ilvl="0" w:tplc="3164219C">
      <w:start w:val="1"/>
      <w:numFmt w:val="decimalFullWidth"/>
      <w:lvlText w:val="第%1節"/>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5DCA4C4C"/>
    <w:multiLevelType w:val="hybridMultilevel"/>
    <w:tmpl w:val="C8F4E502"/>
    <w:lvl w:ilvl="0" w:tplc="532ACE56">
      <w:start w:val="1"/>
      <w:numFmt w:val="decimalFullWidth"/>
      <w:lvlText w:val="第%1部"/>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5E203A6D"/>
    <w:multiLevelType w:val="hybridMultilevel"/>
    <w:tmpl w:val="30BE70B0"/>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7" w15:restartNumberingAfterBreak="0">
    <w:nsid w:val="5E663B4A"/>
    <w:multiLevelType w:val="hybridMultilevel"/>
    <w:tmpl w:val="1804A6D0"/>
    <w:lvl w:ilvl="0" w:tplc="FFFFFFFF">
      <w:start w:val="1"/>
      <w:numFmt w:val="decimalFullWidth"/>
      <w:lvlText w:val="第%1章"/>
      <w:lvlJc w:val="left"/>
      <w:pPr>
        <w:ind w:left="960" w:hanging="960"/>
      </w:pPr>
      <w:rPr>
        <w:rFonts w:hint="default"/>
      </w:rPr>
    </w:lvl>
    <w:lvl w:ilvl="1" w:tplc="FFFFFFFF">
      <w:start w:val="1"/>
      <w:numFmt w:val="decimalEnclosedCircle"/>
      <w:lvlText w:val="%2"/>
      <w:lvlJc w:val="left"/>
      <w:pPr>
        <w:ind w:left="880" w:hanging="440"/>
      </w:pPr>
      <w:rPr>
        <w:rFont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8" w15:restartNumberingAfterBreak="0">
    <w:nsid w:val="5FE77CD9"/>
    <w:multiLevelType w:val="hybridMultilevel"/>
    <w:tmpl w:val="0B0AC1EC"/>
    <w:lvl w:ilvl="0" w:tplc="FFFFFFFF">
      <w:start w:val="1"/>
      <w:numFmt w:val="aiueoFullWidth"/>
      <w:lvlText w:val="%1"/>
      <w:lvlJc w:val="left"/>
      <w:pPr>
        <w:ind w:left="1070" w:hanging="44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9" w15:restartNumberingAfterBreak="0">
    <w:nsid w:val="60B12B75"/>
    <w:multiLevelType w:val="hybridMultilevel"/>
    <w:tmpl w:val="E81AC402"/>
    <w:lvl w:ilvl="0" w:tplc="E2F440E0">
      <w:start w:val="2"/>
      <w:numFmt w:val="decimalEnclosedCircle"/>
      <w:lvlText w:val="%1"/>
      <w:lvlJc w:val="left"/>
      <w:pPr>
        <w:ind w:left="88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615374B1"/>
    <w:multiLevelType w:val="hybridMultilevel"/>
    <w:tmpl w:val="E26AB17E"/>
    <w:lvl w:ilvl="0" w:tplc="0C101CF2">
      <w:start w:val="4"/>
      <w:numFmt w:val="decimalFullWidth"/>
      <w:lvlText w:val="第%1章"/>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636724DD"/>
    <w:multiLevelType w:val="hybridMultilevel"/>
    <w:tmpl w:val="5CF809BA"/>
    <w:lvl w:ilvl="0" w:tplc="A454C1CA">
      <w:start w:val="2"/>
      <w:numFmt w:val="decimalFullWidth"/>
      <w:lvlText w:val="第%1節"/>
      <w:lvlJc w:val="left"/>
      <w:pPr>
        <w:ind w:left="440" w:hanging="44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668E1FD8"/>
    <w:multiLevelType w:val="hybridMultilevel"/>
    <w:tmpl w:val="AE101FE8"/>
    <w:lvl w:ilvl="0" w:tplc="35C65FEA">
      <w:start w:val="3"/>
      <w:numFmt w:val="decimalEnclosedCircle"/>
      <w:lvlText w:val="%1"/>
      <w:lvlJc w:val="left"/>
      <w:pPr>
        <w:ind w:left="88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67A56664"/>
    <w:multiLevelType w:val="hybridMultilevel"/>
    <w:tmpl w:val="7DC46662"/>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69BA52A1"/>
    <w:multiLevelType w:val="hybridMultilevel"/>
    <w:tmpl w:val="E50EE67E"/>
    <w:lvl w:ilvl="0" w:tplc="8A742A00">
      <w:start w:val="1"/>
      <w:numFmt w:val="decimalEnclosedCircle"/>
      <w:lvlText w:val="%1"/>
      <w:lvlJc w:val="left"/>
      <w:pPr>
        <w:ind w:left="1072" w:hanging="443"/>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5" w15:restartNumberingAfterBreak="0">
    <w:nsid w:val="6A132720"/>
    <w:multiLevelType w:val="hybridMultilevel"/>
    <w:tmpl w:val="770EBC1C"/>
    <w:lvl w:ilvl="0" w:tplc="292A9934">
      <w:start w:val="1"/>
      <w:numFmt w:val="aiueoFullWidth"/>
      <w:lvlText w:val="%1"/>
      <w:lvlJc w:val="left"/>
      <w:pPr>
        <w:ind w:left="992" w:hanging="440"/>
      </w:pPr>
      <w:rPr>
        <w:rFonts w:hint="default"/>
      </w:rPr>
    </w:lvl>
    <w:lvl w:ilvl="1" w:tplc="04090017" w:tentative="1">
      <w:start w:val="1"/>
      <w:numFmt w:val="aiueoFullWidth"/>
      <w:lvlText w:val="(%2)"/>
      <w:lvlJc w:val="left"/>
      <w:pPr>
        <w:ind w:left="1432" w:hanging="440"/>
      </w:pPr>
    </w:lvl>
    <w:lvl w:ilvl="2" w:tplc="04090011" w:tentative="1">
      <w:start w:val="1"/>
      <w:numFmt w:val="decimalEnclosedCircle"/>
      <w:lvlText w:val="%3"/>
      <w:lvlJc w:val="left"/>
      <w:pPr>
        <w:ind w:left="1872" w:hanging="440"/>
      </w:pPr>
    </w:lvl>
    <w:lvl w:ilvl="3" w:tplc="0409000F" w:tentative="1">
      <w:start w:val="1"/>
      <w:numFmt w:val="decimal"/>
      <w:lvlText w:val="%4."/>
      <w:lvlJc w:val="left"/>
      <w:pPr>
        <w:ind w:left="2312" w:hanging="440"/>
      </w:pPr>
    </w:lvl>
    <w:lvl w:ilvl="4" w:tplc="04090017" w:tentative="1">
      <w:start w:val="1"/>
      <w:numFmt w:val="aiueoFullWidth"/>
      <w:lvlText w:val="(%5)"/>
      <w:lvlJc w:val="left"/>
      <w:pPr>
        <w:ind w:left="2752" w:hanging="440"/>
      </w:pPr>
    </w:lvl>
    <w:lvl w:ilvl="5" w:tplc="04090011" w:tentative="1">
      <w:start w:val="1"/>
      <w:numFmt w:val="decimalEnclosedCircle"/>
      <w:lvlText w:val="%6"/>
      <w:lvlJc w:val="left"/>
      <w:pPr>
        <w:ind w:left="3192" w:hanging="440"/>
      </w:pPr>
    </w:lvl>
    <w:lvl w:ilvl="6" w:tplc="0409000F" w:tentative="1">
      <w:start w:val="1"/>
      <w:numFmt w:val="decimal"/>
      <w:lvlText w:val="%7."/>
      <w:lvlJc w:val="left"/>
      <w:pPr>
        <w:ind w:left="3632" w:hanging="440"/>
      </w:pPr>
    </w:lvl>
    <w:lvl w:ilvl="7" w:tplc="04090017" w:tentative="1">
      <w:start w:val="1"/>
      <w:numFmt w:val="aiueoFullWidth"/>
      <w:lvlText w:val="(%8)"/>
      <w:lvlJc w:val="left"/>
      <w:pPr>
        <w:ind w:left="4072" w:hanging="440"/>
      </w:pPr>
    </w:lvl>
    <w:lvl w:ilvl="8" w:tplc="04090011" w:tentative="1">
      <w:start w:val="1"/>
      <w:numFmt w:val="decimalEnclosedCircle"/>
      <w:lvlText w:val="%9"/>
      <w:lvlJc w:val="left"/>
      <w:pPr>
        <w:ind w:left="4512" w:hanging="440"/>
      </w:pPr>
    </w:lvl>
  </w:abstractNum>
  <w:abstractNum w:abstractNumId="76" w15:restartNumberingAfterBreak="0">
    <w:nsid w:val="6DAA711D"/>
    <w:multiLevelType w:val="hybridMultilevel"/>
    <w:tmpl w:val="AAB2F08E"/>
    <w:lvl w:ilvl="0" w:tplc="BD78283C">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6DC15725"/>
    <w:multiLevelType w:val="hybridMultilevel"/>
    <w:tmpl w:val="76A64332"/>
    <w:lvl w:ilvl="0" w:tplc="35E05086">
      <w:start w:val="1"/>
      <w:numFmt w:val="decimalFullWidth"/>
      <w:lvlText w:val="第%1節"/>
      <w:lvlJc w:val="left"/>
      <w:pPr>
        <w:ind w:left="876" w:hanging="8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6E336BE1"/>
    <w:multiLevelType w:val="hybridMultilevel"/>
    <w:tmpl w:val="D790541E"/>
    <w:lvl w:ilvl="0" w:tplc="25A6B530">
      <w:start w:val="2"/>
      <w:numFmt w:val="decimalEnclosedCircle"/>
      <w:lvlText w:val="%1"/>
      <w:lvlJc w:val="left"/>
      <w:pPr>
        <w:ind w:left="88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71FA4894"/>
    <w:multiLevelType w:val="hybridMultilevel"/>
    <w:tmpl w:val="2DA4454C"/>
    <w:lvl w:ilvl="0" w:tplc="4D3C8BDA">
      <w:start w:val="4"/>
      <w:numFmt w:val="aiueoFullWidth"/>
      <w:lvlText w:val="%1"/>
      <w:lvlJc w:val="left"/>
      <w:pPr>
        <w:ind w:left="107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72445F24"/>
    <w:multiLevelType w:val="hybridMultilevel"/>
    <w:tmpl w:val="D3C02706"/>
    <w:lvl w:ilvl="0" w:tplc="FFFFFFFF">
      <w:start w:val="1"/>
      <w:numFmt w:val="decimalEnclosedCircle"/>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1" w15:restartNumberingAfterBreak="0">
    <w:nsid w:val="72545D74"/>
    <w:multiLevelType w:val="hybridMultilevel"/>
    <w:tmpl w:val="C928B680"/>
    <w:lvl w:ilvl="0" w:tplc="10364598">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2" w15:restartNumberingAfterBreak="0">
    <w:nsid w:val="726155B4"/>
    <w:multiLevelType w:val="hybridMultilevel"/>
    <w:tmpl w:val="222EC0C8"/>
    <w:lvl w:ilvl="0" w:tplc="9D74E2A4">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3" w15:restartNumberingAfterBreak="0">
    <w:nsid w:val="770710F0"/>
    <w:multiLevelType w:val="hybridMultilevel"/>
    <w:tmpl w:val="57BAF0F2"/>
    <w:lvl w:ilvl="0" w:tplc="FFFFFFFF">
      <w:start w:val="1"/>
      <w:numFmt w:val="aiueoFullWidth"/>
      <w:lvlText w:val="%1"/>
      <w:lvlJc w:val="left"/>
      <w:pPr>
        <w:ind w:left="1070" w:hanging="44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84" w15:restartNumberingAfterBreak="0">
    <w:nsid w:val="77A07CDF"/>
    <w:multiLevelType w:val="hybridMultilevel"/>
    <w:tmpl w:val="42808EE4"/>
    <w:lvl w:ilvl="0" w:tplc="FFFFFFFF">
      <w:start w:val="1"/>
      <w:numFmt w:val="aiueoFullWidth"/>
      <w:lvlText w:val="%1"/>
      <w:lvlJc w:val="left"/>
      <w:pPr>
        <w:ind w:left="1070" w:hanging="44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85" w15:restartNumberingAfterBreak="0">
    <w:nsid w:val="795456C1"/>
    <w:multiLevelType w:val="hybridMultilevel"/>
    <w:tmpl w:val="BEA8C64A"/>
    <w:lvl w:ilvl="0" w:tplc="389ABCCC">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6" w15:restartNumberingAfterBreak="0">
    <w:nsid w:val="7AE153DD"/>
    <w:multiLevelType w:val="hybridMultilevel"/>
    <w:tmpl w:val="14C4095E"/>
    <w:lvl w:ilvl="0" w:tplc="292A9934">
      <w:start w:val="1"/>
      <w:numFmt w:val="aiueoFullWidth"/>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7" w15:restartNumberingAfterBreak="0">
    <w:nsid w:val="7B14050C"/>
    <w:multiLevelType w:val="hybridMultilevel"/>
    <w:tmpl w:val="B8B0E518"/>
    <w:lvl w:ilvl="0" w:tplc="A642A9BA">
      <w:start w:val="2"/>
      <w:numFmt w:val="decimalEnclosedCircle"/>
      <w:lvlText w:val="%1"/>
      <w:lvlJc w:val="left"/>
      <w:pPr>
        <w:ind w:left="107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7B9A1F1D"/>
    <w:multiLevelType w:val="hybridMultilevel"/>
    <w:tmpl w:val="9D7624C0"/>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7BCB661C"/>
    <w:multiLevelType w:val="hybridMultilevel"/>
    <w:tmpl w:val="FD94C7BE"/>
    <w:lvl w:ilvl="0" w:tplc="FFFFFFFF">
      <w:start w:val="1"/>
      <w:numFmt w:val="decimalFullWidth"/>
      <w:lvlText w:val="（%1）"/>
      <w:lvlJc w:val="left"/>
      <w:pPr>
        <w:ind w:left="442" w:hanging="442"/>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0" w15:restartNumberingAfterBreak="0">
    <w:nsid w:val="7BE602F1"/>
    <w:multiLevelType w:val="hybridMultilevel"/>
    <w:tmpl w:val="6CFEB350"/>
    <w:lvl w:ilvl="0" w:tplc="CE0C18D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7EA27401"/>
    <w:multiLevelType w:val="hybridMultilevel"/>
    <w:tmpl w:val="737AA31E"/>
    <w:lvl w:ilvl="0" w:tplc="0BA63B04">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2" w15:restartNumberingAfterBreak="0">
    <w:nsid w:val="7F6810E5"/>
    <w:multiLevelType w:val="hybridMultilevel"/>
    <w:tmpl w:val="57969134"/>
    <w:lvl w:ilvl="0" w:tplc="FFFFFFFF">
      <w:start w:val="1"/>
      <w:numFmt w:val="decimalFullWidth"/>
      <w:lvlText w:val="第%1節"/>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3" w15:restartNumberingAfterBreak="0">
    <w:nsid w:val="7FE6788C"/>
    <w:multiLevelType w:val="hybridMultilevel"/>
    <w:tmpl w:val="95CE6802"/>
    <w:lvl w:ilvl="0" w:tplc="FFFFFFFF">
      <w:start w:val="1"/>
      <w:numFmt w:val="aiueoFullWidth"/>
      <w:lvlText w:val="%1"/>
      <w:lvlJc w:val="left"/>
      <w:pPr>
        <w:ind w:left="1070" w:hanging="44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890727097">
    <w:abstractNumId w:val="29"/>
  </w:num>
  <w:num w:numId="2" w16cid:durableId="521289419">
    <w:abstractNumId w:val="65"/>
  </w:num>
  <w:num w:numId="3" w16cid:durableId="920796287">
    <w:abstractNumId w:val="20"/>
  </w:num>
  <w:num w:numId="4" w16cid:durableId="1909071272">
    <w:abstractNumId w:val="59"/>
  </w:num>
  <w:num w:numId="5" w16cid:durableId="1960213807">
    <w:abstractNumId w:val="41"/>
  </w:num>
  <w:num w:numId="6" w16cid:durableId="1907959794">
    <w:abstractNumId w:val="39"/>
  </w:num>
  <w:num w:numId="7" w16cid:durableId="56978750">
    <w:abstractNumId w:val="43"/>
  </w:num>
  <w:num w:numId="8" w16cid:durableId="2057121613">
    <w:abstractNumId w:val="52"/>
  </w:num>
  <w:num w:numId="9" w16cid:durableId="1951934356">
    <w:abstractNumId w:val="11"/>
  </w:num>
  <w:num w:numId="10" w16cid:durableId="248468995">
    <w:abstractNumId w:val="6"/>
  </w:num>
  <w:num w:numId="11" w16cid:durableId="637151898">
    <w:abstractNumId w:val="36"/>
  </w:num>
  <w:num w:numId="12" w16cid:durableId="394352644">
    <w:abstractNumId w:val="15"/>
  </w:num>
  <w:num w:numId="13" w16cid:durableId="1369986338">
    <w:abstractNumId w:val="45"/>
  </w:num>
  <w:num w:numId="14" w16cid:durableId="1398164500">
    <w:abstractNumId w:val="73"/>
  </w:num>
  <w:num w:numId="15" w16cid:durableId="692918311">
    <w:abstractNumId w:val="3"/>
  </w:num>
  <w:num w:numId="16" w16cid:durableId="640380366">
    <w:abstractNumId w:val="8"/>
  </w:num>
  <w:num w:numId="17" w16cid:durableId="696927439">
    <w:abstractNumId w:val="80"/>
  </w:num>
  <w:num w:numId="18" w16cid:durableId="1177159036">
    <w:abstractNumId w:val="1"/>
  </w:num>
  <w:num w:numId="19" w16cid:durableId="1134758437">
    <w:abstractNumId w:val="78"/>
  </w:num>
  <w:num w:numId="20" w16cid:durableId="1083838284">
    <w:abstractNumId w:val="2"/>
  </w:num>
  <w:num w:numId="21" w16cid:durableId="479739090">
    <w:abstractNumId w:val="30"/>
  </w:num>
  <w:num w:numId="22" w16cid:durableId="1630042235">
    <w:abstractNumId w:val="4"/>
  </w:num>
  <w:num w:numId="23" w16cid:durableId="720596774">
    <w:abstractNumId w:val="53"/>
  </w:num>
  <w:num w:numId="24" w16cid:durableId="1351646378">
    <w:abstractNumId w:val="19"/>
  </w:num>
  <w:num w:numId="25" w16cid:durableId="500387970">
    <w:abstractNumId w:val="37"/>
  </w:num>
  <w:num w:numId="26" w16cid:durableId="1531643313">
    <w:abstractNumId w:val="50"/>
  </w:num>
  <w:num w:numId="27" w16cid:durableId="1509178980">
    <w:abstractNumId w:val="31"/>
  </w:num>
  <w:num w:numId="28" w16cid:durableId="1376080644">
    <w:abstractNumId w:val="60"/>
  </w:num>
  <w:num w:numId="29" w16cid:durableId="1169514835">
    <w:abstractNumId w:val="5"/>
  </w:num>
  <w:num w:numId="30" w16cid:durableId="1367439012">
    <w:abstractNumId w:val="48"/>
  </w:num>
  <w:num w:numId="31" w16cid:durableId="1452282991">
    <w:abstractNumId w:val="38"/>
  </w:num>
  <w:num w:numId="32" w16cid:durableId="2122725714">
    <w:abstractNumId w:val="62"/>
  </w:num>
  <w:num w:numId="33" w16cid:durableId="107509878">
    <w:abstractNumId w:val="63"/>
  </w:num>
  <w:num w:numId="34" w16cid:durableId="1453402104">
    <w:abstractNumId w:val="55"/>
  </w:num>
  <w:num w:numId="35" w16cid:durableId="1536503677">
    <w:abstractNumId w:val="68"/>
  </w:num>
  <w:num w:numId="36" w16cid:durableId="1328706623">
    <w:abstractNumId w:val="12"/>
  </w:num>
  <w:num w:numId="37" w16cid:durableId="1561864010">
    <w:abstractNumId w:val="93"/>
  </w:num>
  <w:num w:numId="38" w16cid:durableId="370807831">
    <w:abstractNumId w:val="14"/>
  </w:num>
  <w:num w:numId="39" w16cid:durableId="177545823">
    <w:abstractNumId w:val="54"/>
  </w:num>
  <w:num w:numId="40" w16cid:durableId="191496762">
    <w:abstractNumId w:val="42"/>
  </w:num>
  <w:num w:numId="41" w16cid:durableId="1804346666">
    <w:abstractNumId w:val="85"/>
  </w:num>
  <w:num w:numId="42" w16cid:durableId="1165974648">
    <w:abstractNumId w:val="28"/>
  </w:num>
  <w:num w:numId="43" w16cid:durableId="618075514">
    <w:abstractNumId w:val="34"/>
  </w:num>
  <w:num w:numId="44" w16cid:durableId="1875850051">
    <w:abstractNumId w:val="83"/>
  </w:num>
  <w:num w:numId="45" w16cid:durableId="803040702">
    <w:abstractNumId w:val="17"/>
  </w:num>
  <w:num w:numId="46" w16cid:durableId="808087596">
    <w:abstractNumId w:val="23"/>
  </w:num>
  <w:num w:numId="47" w16cid:durableId="1854756289">
    <w:abstractNumId w:val="18"/>
  </w:num>
  <w:num w:numId="48" w16cid:durableId="924607941">
    <w:abstractNumId w:val="66"/>
  </w:num>
  <w:num w:numId="49" w16cid:durableId="259796922">
    <w:abstractNumId w:val="25"/>
  </w:num>
  <w:num w:numId="50" w16cid:durableId="1490709684">
    <w:abstractNumId w:val="87"/>
  </w:num>
  <w:num w:numId="51" w16cid:durableId="1878621728">
    <w:abstractNumId w:val="76"/>
  </w:num>
  <w:num w:numId="52" w16cid:durableId="2051568289">
    <w:abstractNumId w:val="74"/>
  </w:num>
  <w:num w:numId="53" w16cid:durableId="404106710">
    <w:abstractNumId w:val="21"/>
  </w:num>
  <w:num w:numId="54" w16cid:durableId="71510691">
    <w:abstractNumId w:val="24"/>
  </w:num>
  <w:num w:numId="55" w16cid:durableId="457264927">
    <w:abstractNumId w:val="27"/>
  </w:num>
  <w:num w:numId="56" w16cid:durableId="305941657">
    <w:abstractNumId w:val="69"/>
  </w:num>
  <w:num w:numId="57" w16cid:durableId="1333527459">
    <w:abstractNumId w:val="33"/>
  </w:num>
  <w:num w:numId="58" w16cid:durableId="1652827951">
    <w:abstractNumId w:val="79"/>
  </w:num>
  <w:num w:numId="59" w16cid:durableId="475222712">
    <w:abstractNumId w:val="82"/>
  </w:num>
  <w:num w:numId="60" w16cid:durableId="97679552">
    <w:abstractNumId w:val="61"/>
  </w:num>
  <w:num w:numId="61" w16cid:durableId="2119179407">
    <w:abstractNumId w:val="9"/>
  </w:num>
  <w:num w:numId="62" w16cid:durableId="1536455506">
    <w:abstractNumId w:val="84"/>
  </w:num>
  <w:num w:numId="63" w16cid:durableId="1974172866">
    <w:abstractNumId w:val="72"/>
  </w:num>
  <w:num w:numId="64" w16cid:durableId="1018891901">
    <w:abstractNumId w:val="86"/>
  </w:num>
  <w:num w:numId="65" w16cid:durableId="876888856">
    <w:abstractNumId w:val="40"/>
  </w:num>
  <w:num w:numId="66" w16cid:durableId="1415275638">
    <w:abstractNumId w:val="49"/>
  </w:num>
  <w:num w:numId="67" w16cid:durableId="1505053929">
    <w:abstractNumId w:val="57"/>
  </w:num>
  <w:num w:numId="68" w16cid:durableId="1697537373">
    <w:abstractNumId w:val="58"/>
  </w:num>
  <w:num w:numId="69" w16cid:durableId="352264075">
    <w:abstractNumId w:val="91"/>
  </w:num>
  <w:num w:numId="70" w16cid:durableId="639652037">
    <w:abstractNumId w:val="0"/>
  </w:num>
  <w:num w:numId="71" w16cid:durableId="2008626569">
    <w:abstractNumId w:val="56"/>
  </w:num>
  <w:num w:numId="72" w16cid:durableId="623079929">
    <w:abstractNumId w:val="26"/>
  </w:num>
  <w:num w:numId="73" w16cid:durableId="512576623">
    <w:abstractNumId w:val="89"/>
  </w:num>
  <w:num w:numId="74" w16cid:durableId="1974480687">
    <w:abstractNumId w:val="70"/>
  </w:num>
  <w:num w:numId="75" w16cid:durableId="1464078513">
    <w:abstractNumId w:val="10"/>
  </w:num>
  <w:num w:numId="76" w16cid:durableId="1171674029">
    <w:abstractNumId w:val="67"/>
  </w:num>
  <w:num w:numId="77" w16cid:durableId="961963771">
    <w:abstractNumId w:val="90"/>
  </w:num>
  <w:num w:numId="78" w16cid:durableId="1400982143">
    <w:abstractNumId w:val="88"/>
  </w:num>
  <w:num w:numId="79" w16cid:durableId="2035185669">
    <w:abstractNumId w:val="81"/>
  </w:num>
  <w:num w:numId="80" w16cid:durableId="2102021512">
    <w:abstractNumId w:val="51"/>
  </w:num>
  <w:num w:numId="81" w16cid:durableId="2136562440">
    <w:abstractNumId w:val="13"/>
  </w:num>
  <w:num w:numId="82" w16cid:durableId="995837318">
    <w:abstractNumId w:val="75"/>
  </w:num>
  <w:num w:numId="83" w16cid:durableId="750854191">
    <w:abstractNumId w:val="46"/>
  </w:num>
  <w:num w:numId="84" w16cid:durableId="1205752585">
    <w:abstractNumId w:val="44"/>
  </w:num>
  <w:num w:numId="85" w16cid:durableId="1983381867">
    <w:abstractNumId w:val="77"/>
  </w:num>
  <w:num w:numId="86" w16cid:durableId="891230538">
    <w:abstractNumId w:val="71"/>
  </w:num>
  <w:num w:numId="87" w16cid:durableId="1400514452">
    <w:abstractNumId w:val="7"/>
  </w:num>
  <w:num w:numId="88" w16cid:durableId="2124110085">
    <w:abstractNumId w:val="64"/>
  </w:num>
  <w:num w:numId="89" w16cid:durableId="2025278827">
    <w:abstractNumId w:val="47"/>
  </w:num>
  <w:num w:numId="90" w16cid:durableId="1103500080">
    <w:abstractNumId w:val="92"/>
  </w:num>
  <w:num w:numId="91" w16cid:durableId="207686796">
    <w:abstractNumId w:val="16"/>
  </w:num>
  <w:num w:numId="92" w16cid:durableId="1108893035">
    <w:abstractNumId w:val="22"/>
  </w:num>
  <w:num w:numId="93" w16cid:durableId="694229264">
    <w:abstractNumId w:val="35"/>
  </w:num>
  <w:num w:numId="94" w16cid:durableId="1309092414">
    <w:abstractNumId w:val="3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55E"/>
    <w:rsid w:val="000000A2"/>
    <w:rsid w:val="0000015E"/>
    <w:rsid w:val="000005C6"/>
    <w:rsid w:val="0000078C"/>
    <w:rsid w:val="00000C65"/>
    <w:rsid w:val="00000EA8"/>
    <w:rsid w:val="00000EBE"/>
    <w:rsid w:val="00001271"/>
    <w:rsid w:val="00001322"/>
    <w:rsid w:val="000013E1"/>
    <w:rsid w:val="000014B5"/>
    <w:rsid w:val="000016D0"/>
    <w:rsid w:val="00001AEF"/>
    <w:rsid w:val="00001BA9"/>
    <w:rsid w:val="00001CD6"/>
    <w:rsid w:val="00002106"/>
    <w:rsid w:val="0000223E"/>
    <w:rsid w:val="000023E3"/>
    <w:rsid w:val="00002508"/>
    <w:rsid w:val="00002EBD"/>
    <w:rsid w:val="0000343B"/>
    <w:rsid w:val="00003537"/>
    <w:rsid w:val="000037CB"/>
    <w:rsid w:val="00003838"/>
    <w:rsid w:val="000039E6"/>
    <w:rsid w:val="00003DDC"/>
    <w:rsid w:val="0000421F"/>
    <w:rsid w:val="00004429"/>
    <w:rsid w:val="000048C9"/>
    <w:rsid w:val="00004B04"/>
    <w:rsid w:val="00004B7A"/>
    <w:rsid w:val="00004D0D"/>
    <w:rsid w:val="00005072"/>
    <w:rsid w:val="00005125"/>
    <w:rsid w:val="00005184"/>
    <w:rsid w:val="00005259"/>
    <w:rsid w:val="00005288"/>
    <w:rsid w:val="0000550C"/>
    <w:rsid w:val="000055A2"/>
    <w:rsid w:val="000056F6"/>
    <w:rsid w:val="00005799"/>
    <w:rsid w:val="00005A82"/>
    <w:rsid w:val="00005F25"/>
    <w:rsid w:val="000061AB"/>
    <w:rsid w:val="000061F2"/>
    <w:rsid w:val="00006705"/>
    <w:rsid w:val="00006823"/>
    <w:rsid w:val="0000688B"/>
    <w:rsid w:val="00006FDA"/>
    <w:rsid w:val="0000776F"/>
    <w:rsid w:val="00007926"/>
    <w:rsid w:val="00007C52"/>
    <w:rsid w:val="0001002E"/>
    <w:rsid w:val="00010077"/>
    <w:rsid w:val="000101DE"/>
    <w:rsid w:val="000102B0"/>
    <w:rsid w:val="000103A1"/>
    <w:rsid w:val="000108DC"/>
    <w:rsid w:val="000109C2"/>
    <w:rsid w:val="00010E20"/>
    <w:rsid w:val="0001100C"/>
    <w:rsid w:val="000110AC"/>
    <w:rsid w:val="000110C6"/>
    <w:rsid w:val="00011AA9"/>
    <w:rsid w:val="00011CE9"/>
    <w:rsid w:val="00011E09"/>
    <w:rsid w:val="00011F3F"/>
    <w:rsid w:val="000120E7"/>
    <w:rsid w:val="000123F0"/>
    <w:rsid w:val="00012560"/>
    <w:rsid w:val="0001260A"/>
    <w:rsid w:val="0001277D"/>
    <w:rsid w:val="0001288C"/>
    <w:rsid w:val="000128A0"/>
    <w:rsid w:val="00012A5E"/>
    <w:rsid w:val="00012A73"/>
    <w:rsid w:val="00012D8E"/>
    <w:rsid w:val="00012DF8"/>
    <w:rsid w:val="00012E5E"/>
    <w:rsid w:val="00012F3B"/>
    <w:rsid w:val="00013050"/>
    <w:rsid w:val="000133F8"/>
    <w:rsid w:val="000138DA"/>
    <w:rsid w:val="000143D8"/>
    <w:rsid w:val="000144A5"/>
    <w:rsid w:val="0001485D"/>
    <w:rsid w:val="000148D0"/>
    <w:rsid w:val="00014B0C"/>
    <w:rsid w:val="00014BBA"/>
    <w:rsid w:val="00014C9E"/>
    <w:rsid w:val="00014E92"/>
    <w:rsid w:val="000151F5"/>
    <w:rsid w:val="000152AA"/>
    <w:rsid w:val="00015312"/>
    <w:rsid w:val="00015438"/>
    <w:rsid w:val="00015485"/>
    <w:rsid w:val="000154FB"/>
    <w:rsid w:val="000155B3"/>
    <w:rsid w:val="000155F2"/>
    <w:rsid w:val="00015867"/>
    <w:rsid w:val="0001587D"/>
    <w:rsid w:val="000158C2"/>
    <w:rsid w:val="00015BF4"/>
    <w:rsid w:val="00015CEC"/>
    <w:rsid w:val="00015FB3"/>
    <w:rsid w:val="00015FFF"/>
    <w:rsid w:val="000168AB"/>
    <w:rsid w:val="00016C03"/>
    <w:rsid w:val="00016CE1"/>
    <w:rsid w:val="00016DA3"/>
    <w:rsid w:val="00016E5C"/>
    <w:rsid w:val="000173A9"/>
    <w:rsid w:val="00017603"/>
    <w:rsid w:val="00017BCD"/>
    <w:rsid w:val="00017C5A"/>
    <w:rsid w:val="00017E46"/>
    <w:rsid w:val="0002007A"/>
    <w:rsid w:val="0002020C"/>
    <w:rsid w:val="000206DF"/>
    <w:rsid w:val="00020889"/>
    <w:rsid w:val="00020B6A"/>
    <w:rsid w:val="00020CA7"/>
    <w:rsid w:val="000210C7"/>
    <w:rsid w:val="0002133C"/>
    <w:rsid w:val="00021A66"/>
    <w:rsid w:val="0002229D"/>
    <w:rsid w:val="00022347"/>
    <w:rsid w:val="000224FE"/>
    <w:rsid w:val="00022571"/>
    <w:rsid w:val="000225F8"/>
    <w:rsid w:val="000227C6"/>
    <w:rsid w:val="000227F1"/>
    <w:rsid w:val="00022840"/>
    <w:rsid w:val="000229E3"/>
    <w:rsid w:val="00022BAF"/>
    <w:rsid w:val="00022C53"/>
    <w:rsid w:val="0002314C"/>
    <w:rsid w:val="0002318F"/>
    <w:rsid w:val="000231B7"/>
    <w:rsid w:val="000233E9"/>
    <w:rsid w:val="000235F0"/>
    <w:rsid w:val="00023A31"/>
    <w:rsid w:val="00023D38"/>
    <w:rsid w:val="00023D5D"/>
    <w:rsid w:val="00023FB3"/>
    <w:rsid w:val="000241BC"/>
    <w:rsid w:val="0002453B"/>
    <w:rsid w:val="00024BA9"/>
    <w:rsid w:val="00024D5C"/>
    <w:rsid w:val="00024E0B"/>
    <w:rsid w:val="00024E63"/>
    <w:rsid w:val="00024E66"/>
    <w:rsid w:val="00024FDF"/>
    <w:rsid w:val="00025024"/>
    <w:rsid w:val="00025061"/>
    <w:rsid w:val="000255ED"/>
    <w:rsid w:val="00025694"/>
    <w:rsid w:val="00025A0F"/>
    <w:rsid w:val="00025CD7"/>
    <w:rsid w:val="00025EDD"/>
    <w:rsid w:val="00025F15"/>
    <w:rsid w:val="00025FC1"/>
    <w:rsid w:val="00026383"/>
    <w:rsid w:val="00026446"/>
    <w:rsid w:val="0002649F"/>
    <w:rsid w:val="000269B5"/>
    <w:rsid w:val="00026B0D"/>
    <w:rsid w:val="00026EC1"/>
    <w:rsid w:val="00026EF2"/>
    <w:rsid w:val="00026F68"/>
    <w:rsid w:val="0002744F"/>
    <w:rsid w:val="000275B1"/>
    <w:rsid w:val="000277FC"/>
    <w:rsid w:val="000278B2"/>
    <w:rsid w:val="000279D9"/>
    <w:rsid w:val="00027A03"/>
    <w:rsid w:val="00027A0B"/>
    <w:rsid w:val="00027C3A"/>
    <w:rsid w:val="00027E40"/>
    <w:rsid w:val="00027E62"/>
    <w:rsid w:val="00027F3F"/>
    <w:rsid w:val="00030270"/>
    <w:rsid w:val="00030519"/>
    <w:rsid w:val="000308E1"/>
    <w:rsid w:val="00030964"/>
    <w:rsid w:val="00030BD8"/>
    <w:rsid w:val="00030DDF"/>
    <w:rsid w:val="00030EB4"/>
    <w:rsid w:val="00030F03"/>
    <w:rsid w:val="00030F1A"/>
    <w:rsid w:val="0003148F"/>
    <w:rsid w:val="00031784"/>
    <w:rsid w:val="000317B5"/>
    <w:rsid w:val="00031CF7"/>
    <w:rsid w:val="00031D92"/>
    <w:rsid w:val="000320D1"/>
    <w:rsid w:val="000321F3"/>
    <w:rsid w:val="00032214"/>
    <w:rsid w:val="000325BD"/>
    <w:rsid w:val="0003277A"/>
    <w:rsid w:val="00032AFC"/>
    <w:rsid w:val="00032C4A"/>
    <w:rsid w:val="00032CE1"/>
    <w:rsid w:val="00032DF8"/>
    <w:rsid w:val="00032FC2"/>
    <w:rsid w:val="00033243"/>
    <w:rsid w:val="0003326F"/>
    <w:rsid w:val="0003353E"/>
    <w:rsid w:val="00033CBA"/>
    <w:rsid w:val="00034283"/>
    <w:rsid w:val="000343E8"/>
    <w:rsid w:val="00034483"/>
    <w:rsid w:val="00034578"/>
    <w:rsid w:val="00034728"/>
    <w:rsid w:val="00034855"/>
    <w:rsid w:val="000348A9"/>
    <w:rsid w:val="0003498E"/>
    <w:rsid w:val="00035426"/>
    <w:rsid w:val="000357C6"/>
    <w:rsid w:val="00035828"/>
    <w:rsid w:val="00035972"/>
    <w:rsid w:val="00035A39"/>
    <w:rsid w:val="00035B43"/>
    <w:rsid w:val="00035B52"/>
    <w:rsid w:val="00035F48"/>
    <w:rsid w:val="000360DD"/>
    <w:rsid w:val="000361BF"/>
    <w:rsid w:val="0003637F"/>
    <w:rsid w:val="00036480"/>
    <w:rsid w:val="0003665A"/>
    <w:rsid w:val="00036D0D"/>
    <w:rsid w:val="00036F2B"/>
    <w:rsid w:val="00037248"/>
    <w:rsid w:val="00037422"/>
    <w:rsid w:val="0003748B"/>
    <w:rsid w:val="000374C8"/>
    <w:rsid w:val="000375CF"/>
    <w:rsid w:val="00037C51"/>
    <w:rsid w:val="00037D25"/>
    <w:rsid w:val="00037D30"/>
    <w:rsid w:val="0004008D"/>
    <w:rsid w:val="000403A1"/>
    <w:rsid w:val="00040577"/>
    <w:rsid w:val="000408D0"/>
    <w:rsid w:val="000408D7"/>
    <w:rsid w:val="00040938"/>
    <w:rsid w:val="00040A3D"/>
    <w:rsid w:val="00040B32"/>
    <w:rsid w:val="00040B3C"/>
    <w:rsid w:val="00040BDE"/>
    <w:rsid w:val="00040CC4"/>
    <w:rsid w:val="00040CEE"/>
    <w:rsid w:val="00040E30"/>
    <w:rsid w:val="00040E48"/>
    <w:rsid w:val="00041231"/>
    <w:rsid w:val="0004139E"/>
    <w:rsid w:val="00041CBC"/>
    <w:rsid w:val="00042287"/>
    <w:rsid w:val="00042493"/>
    <w:rsid w:val="0004270E"/>
    <w:rsid w:val="0004285C"/>
    <w:rsid w:val="00042F5C"/>
    <w:rsid w:val="00042FD4"/>
    <w:rsid w:val="00043086"/>
    <w:rsid w:val="00043641"/>
    <w:rsid w:val="000438A7"/>
    <w:rsid w:val="000439B5"/>
    <w:rsid w:val="00043A98"/>
    <w:rsid w:val="00043B70"/>
    <w:rsid w:val="00043C6B"/>
    <w:rsid w:val="00043EB2"/>
    <w:rsid w:val="0004461E"/>
    <w:rsid w:val="0004475C"/>
    <w:rsid w:val="00044DA6"/>
    <w:rsid w:val="00044E95"/>
    <w:rsid w:val="0004519D"/>
    <w:rsid w:val="000451D1"/>
    <w:rsid w:val="000451F9"/>
    <w:rsid w:val="000452BC"/>
    <w:rsid w:val="000455B8"/>
    <w:rsid w:val="00045851"/>
    <w:rsid w:val="000459B5"/>
    <w:rsid w:val="00045A10"/>
    <w:rsid w:val="00045B51"/>
    <w:rsid w:val="00045B77"/>
    <w:rsid w:val="00045CA0"/>
    <w:rsid w:val="00045D4F"/>
    <w:rsid w:val="00045F27"/>
    <w:rsid w:val="00046C80"/>
    <w:rsid w:val="00046E17"/>
    <w:rsid w:val="000470F1"/>
    <w:rsid w:val="000473E5"/>
    <w:rsid w:val="00047450"/>
    <w:rsid w:val="000475D0"/>
    <w:rsid w:val="0004786E"/>
    <w:rsid w:val="0004791F"/>
    <w:rsid w:val="00047ABF"/>
    <w:rsid w:val="00047F45"/>
    <w:rsid w:val="00047FB4"/>
    <w:rsid w:val="00050115"/>
    <w:rsid w:val="00050466"/>
    <w:rsid w:val="000506C1"/>
    <w:rsid w:val="00050C18"/>
    <w:rsid w:val="00050DAF"/>
    <w:rsid w:val="00050FB1"/>
    <w:rsid w:val="00051353"/>
    <w:rsid w:val="000519C0"/>
    <w:rsid w:val="00051F45"/>
    <w:rsid w:val="00052395"/>
    <w:rsid w:val="000523C1"/>
    <w:rsid w:val="000524B2"/>
    <w:rsid w:val="00052732"/>
    <w:rsid w:val="00052B9F"/>
    <w:rsid w:val="00052BA9"/>
    <w:rsid w:val="00052BFB"/>
    <w:rsid w:val="00052D16"/>
    <w:rsid w:val="00052D8B"/>
    <w:rsid w:val="000530BF"/>
    <w:rsid w:val="000530E1"/>
    <w:rsid w:val="00053419"/>
    <w:rsid w:val="00053923"/>
    <w:rsid w:val="00053A65"/>
    <w:rsid w:val="00053A82"/>
    <w:rsid w:val="00053BF9"/>
    <w:rsid w:val="000545FC"/>
    <w:rsid w:val="000546C6"/>
    <w:rsid w:val="00054779"/>
    <w:rsid w:val="00054A59"/>
    <w:rsid w:val="00054BCB"/>
    <w:rsid w:val="00054C7F"/>
    <w:rsid w:val="0005503B"/>
    <w:rsid w:val="0005521A"/>
    <w:rsid w:val="000554CB"/>
    <w:rsid w:val="000555BF"/>
    <w:rsid w:val="00055CC1"/>
    <w:rsid w:val="00055ED1"/>
    <w:rsid w:val="00056469"/>
    <w:rsid w:val="00056B5C"/>
    <w:rsid w:val="00056F70"/>
    <w:rsid w:val="0005706B"/>
    <w:rsid w:val="0005709E"/>
    <w:rsid w:val="000572AA"/>
    <w:rsid w:val="000576B0"/>
    <w:rsid w:val="000577CB"/>
    <w:rsid w:val="00057C94"/>
    <w:rsid w:val="00057FFD"/>
    <w:rsid w:val="0005AB4E"/>
    <w:rsid w:val="00060218"/>
    <w:rsid w:val="00060379"/>
    <w:rsid w:val="000603A3"/>
    <w:rsid w:val="00060582"/>
    <w:rsid w:val="0006069C"/>
    <w:rsid w:val="00060923"/>
    <w:rsid w:val="000609FE"/>
    <w:rsid w:val="00060F47"/>
    <w:rsid w:val="00061150"/>
    <w:rsid w:val="00061191"/>
    <w:rsid w:val="00061360"/>
    <w:rsid w:val="000615E5"/>
    <w:rsid w:val="000617F0"/>
    <w:rsid w:val="000618BA"/>
    <w:rsid w:val="00061908"/>
    <w:rsid w:val="00061FB0"/>
    <w:rsid w:val="00062031"/>
    <w:rsid w:val="00062145"/>
    <w:rsid w:val="00062409"/>
    <w:rsid w:val="00062556"/>
    <w:rsid w:val="000626C1"/>
    <w:rsid w:val="000626F2"/>
    <w:rsid w:val="00062D35"/>
    <w:rsid w:val="00062F60"/>
    <w:rsid w:val="0006338F"/>
    <w:rsid w:val="000633A0"/>
    <w:rsid w:val="00063412"/>
    <w:rsid w:val="00063492"/>
    <w:rsid w:val="0006376C"/>
    <w:rsid w:val="000637C4"/>
    <w:rsid w:val="000637FF"/>
    <w:rsid w:val="00063BC2"/>
    <w:rsid w:val="00063E97"/>
    <w:rsid w:val="000640A1"/>
    <w:rsid w:val="00064538"/>
    <w:rsid w:val="00064CCA"/>
    <w:rsid w:val="00064CD6"/>
    <w:rsid w:val="00064CDD"/>
    <w:rsid w:val="00064E1E"/>
    <w:rsid w:val="00064FAC"/>
    <w:rsid w:val="00065047"/>
    <w:rsid w:val="0006517B"/>
    <w:rsid w:val="00065316"/>
    <w:rsid w:val="0006552B"/>
    <w:rsid w:val="00065578"/>
    <w:rsid w:val="00065769"/>
    <w:rsid w:val="00065A6F"/>
    <w:rsid w:val="00065CA9"/>
    <w:rsid w:val="00065DE5"/>
    <w:rsid w:val="000660E8"/>
    <w:rsid w:val="00066194"/>
    <w:rsid w:val="0006644F"/>
    <w:rsid w:val="0006663A"/>
    <w:rsid w:val="00066765"/>
    <w:rsid w:val="0006685A"/>
    <w:rsid w:val="00066B16"/>
    <w:rsid w:val="0006704D"/>
    <w:rsid w:val="000670F7"/>
    <w:rsid w:val="0006725B"/>
    <w:rsid w:val="0006737E"/>
    <w:rsid w:val="000674E5"/>
    <w:rsid w:val="0006764F"/>
    <w:rsid w:val="000678C3"/>
    <w:rsid w:val="00067B8F"/>
    <w:rsid w:val="00067DC6"/>
    <w:rsid w:val="00067F82"/>
    <w:rsid w:val="00070154"/>
    <w:rsid w:val="00070589"/>
    <w:rsid w:val="00070743"/>
    <w:rsid w:val="000709B1"/>
    <w:rsid w:val="00070B65"/>
    <w:rsid w:val="00070BF0"/>
    <w:rsid w:val="00070D01"/>
    <w:rsid w:val="000710E4"/>
    <w:rsid w:val="0007111F"/>
    <w:rsid w:val="00071681"/>
    <w:rsid w:val="00071811"/>
    <w:rsid w:val="00071895"/>
    <w:rsid w:val="00071C7B"/>
    <w:rsid w:val="00071EE1"/>
    <w:rsid w:val="000720C3"/>
    <w:rsid w:val="000722B5"/>
    <w:rsid w:val="000724D0"/>
    <w:rsid w:val="0007253E"/>
    <w:rsid w:val="000725C0"/>
    <w:rsid w:val="0007272C"/>
    <w:rsid w:val="000727C6"/>
    <w:rsid w:val="000729CC"/>
    <w:rsid w:val="00072A05"/>
    <w:rsid w:val="00072A0D"/>
    <w:rsid w:val="00072B71"/>
    <w:rsid w:val="00072C5D"/>
    <w:rsid w:val="00072C99"/>
    <w:rsid w:val="00072D00"/>
    <w:rsid w:val="00072E1D"/>
    <w:rsid w:val="00072F69"/>
    <w:rsid w:val="0007312B"/>
    <w:rsid w:val="000732C1"/>
    <w:rsid w:val="00073410"/>
    <w:rsid w:val="0007345B"/>
    <w:rsid w:val="000735C2"/>
    <w:rsid w:val="00073EED"/>
    <w:rsid w:val="00073F15"/>
    <w:rsid w:val="00074353"/>
    <w:rsid w:val="000745F6"/>
    <w:rsid w:val="0007461C"/>
    <w:rsid w:val="000749FC"/>
    <w:rsid w:val="0007507A"/>
    <w:rsid w:val="000753F1"/>
    <w:rsid w:val="0007557E"/>
    <w:rsid w:val="000758F7"/>
    <w:rsid w:val="00075A76"/>
    <w:rsid w:val="00075AE0"/>
    <w:rsid w:val="00075B1F"/>
    <w:rsid w:val="00075CFF"/>
    <w:rsid w:val="00075D5D"/>
    <w:rsid w:val="00075D66"/>
    <w:rsid w:val="00075F80"/>
    <w:rsid w:val="000761D3"/>
    <w:rsid w:val="00076257"/>
    <w:rsid w:val="00076683"/>
    <w:rsid w:val="0007671F"/>
    <w:rsid w:val="00076767"/>
    <w:rsid w:val="00076979"/>
    <w:rsid w:val="0007699A"/>
    <w:rsid w:val="00076AFC"/>
    <w:rsid w:val="00076C35"/>
    <w:rsid w:val="00076EA1"/>
    <w:rsid w:val="000771CE"/>
    <w:rsid w:val="0007728E"/>
    <w:rsid w:val="000777AC"/>
    <w:rsid w:val="00077A26"/>
    <w:rsid w:val="00077A2E"/>
    <w:rsid w:val="00077EE6"/>
    <w:rsid w:val="00080416"/>
    <w:rsid w:val="00080538"/>
    <w:rsid w:val="00080770"/>
    <w:rsid w:val="00080989"/>
    <w:rsid w:val="000809F8"/>
    <w:rsid w:val="00080AC3"/>
    <w:rsid w:val="00080BE1"/>
    <w:rsid w:val="00080DE6"/>
    <w:rsid w:val="0008126E"/>
    <w:rsid w:val="000814DB"/>
    <w:rsid w:val="000814ED"/>
    <w:rsid w:val="0008199C"/>
    <w:rsid w:val="00081A74"/>
    <w:rsid w:val="00081A77"/>
    <w:rsid w:val="00081E9A"/>
    <w:rsid w:val="00081F16"/>
    <w:rsid w:val="0008207A"/>
    <w:rsid w:val="000829EE"/>
    <w:rsid w:val="00082CFF"/>
    <w:rsid w:val="00082EB8"/>
    <w:rsid w:val="00082FB9"/>
    <w:rsid w:val="0008345D"/>
    <w:rsid w:val="000834D1"/>
    <w:rsid w:val="00083BCF"/>
    <w:rsid w:val="00083CF2"/>
    <w:rsid w:val="00083D5D"/>
    <w:rsid w:val="00084874"/>
    <w:rsid w:val="00084BD8"/>
    <w:rsid w:val="00084CBB"/>
    <w:rsid w:val="000852D1"/>
    <w:rsid w:val="000852F7"/>
    <w:rsid w:val="0008588F"/>
    <w:rsid w:val="00085B34"/>
    <w:rsid w:val="00085BEA"/>
    <w:rsid w:val="00085D61"/>
    <w:rsid w:val="00085DA5"/>
    <w:rsid w:val="00085DF4"/>
    <w:rsid w:val="00085EB2"/>
    <w:rsid w:val="0008623F"/>
    <w:rsid w:val="000865A0"/>
    <w:rsid w:val="00086694"/>
    <w:rsid w:val="0008675A"/>
    <w:rsid w:val="00086854"/>
    <w:rsid w:val="000868D4"/>
    <w:rsid w:val="00087123"/>
    <w:rsid w:val="0008718C"/>
    <w:rsid w:val="0008729C"/>
    <w:rsid w:val="000873DB"/>
    <w:rsid w:val="00090089"/>
    <w:rsid w:val="000901F3"/>
    <w:rsid w:val="00090226"/>
    <w:rsid w:val="000902BA"/>
    <w:rsid w:val="00090447"/>
    <w:rsid w:val="000904B0"/>
    <w:rsid w:val="00090589"/>
    <w:rsid w:val="000909BD"/>
    <w:rsid w:val="00090D0B"/>
    <w:rsid w:val="000912EA"/>
    <w:rsid w:val="00091884"/>
    <w:rsid w:val="000919DC"/>
    <w:rsid w:val="00091CF1"/>
    <w:rsid w:val="00091D61"/>
    <w:rsid w:val="00092030"/>
    <w:rsid w:val="00092134"/>
    <w:rsid w:val="0009289B"/>
    <w:rsid w:val="0009290A"/>
    <w:rsid w:val="00092A3D"/>
    <w:rsid w:val="00092A43"/>
    <w:rsid w:val="00092A64"/>
    <w:rsid w:val="00092ABF"/>
    <w:rsid w:val="00092C28"/>
    <w:rsid w:val="00092E5A"/>
    <w:rsid w:val="00092F99"/>
    <w:rsid w:val="00093049"/>
    <w:rsid w:val="0009308F"/>
    <w:rsid w:val="0009349D"/>
    <w:rsid w:val="00093867"/>
    <w:rsid w:val="00093892"/>
    <w:rsid w:val="00093F8D"/>
    <w:rsid w:val="00094014"/>
    <w:rsid w:val="00094362"/>
    <w:rsid w:val="000945E0"/>
    <w:rsid w:val="00094A10"/>
    <w:rsid w:val="00094AAF"/>
    <w:rsid w:val="00094AFD"/>
    <w:rsid w:val="00094CA2"/>
    <w:rsid w:val="000950C5"/>
    <w:rsid w:val="00095398"/>
    <w:rsid w:val="00095544"/>
    <w:rsid w:val="0009568D"/>
    <w:rsid w:val="00095796"/>
    <w:rsid w:val="00095904"/>
    <w:rsid w:val="00095A3B"/>
    <w:rsid w:val="00095CA4"/>
    <w:rsid w:val="00095DA1"/>
    <w:rsid w:val="00096113"/>
    <w:rsid w:val="00096845"/>
    <w:rsid w:val="00096AE5"/>
    <w:rsid w:val="00096BFE"/>
    <w:rsid w:val="00096C2E"/>
    <w:rsid w:val="00096F7B"/>
    <w:rsid w:val="00097102"/>
    <w:rsid w:val="00097269"/>
    <w:rsid w:val="000974C6"/>
    <w:rsid w:val="00097B8C"/>
    <w:rsid w:val="00097B99"/>
    <w:rsid w:val="000A01B0"/>
    <w:rsid w:val="000A020E"/>
    <w:rsid w:val="000A0278"/>
    <w:rsid w:val="000A0391"/>
    <w:rsid w:val="000A0413"/>
    <w:rsid w:val="000A061B"/>
    <w:rsid w:val="000A0682"/>
    <w:rsid w:val="000A09B8"/>
    <w:rsid w:val="000A0D38"/>
    <w:rsid w:val="000A0D9C"/>
    <w:rsid w:val="000A118E"/>
    <w:rsid w:val="000A12D5"/>
    <w:rsid w:val="000A1346"/>
    <w:rsid w:val="000A13DB"/>
    <w:rsid w:val="000A14AB"/>
    <w:rsid w:val="000A1561"/>
    <w:rsid w:val="000A1A80"/>
    <w:rsid w:val="000A1BD4"/>
    <w:rsid w:val="000A1E16"/>
    <w:rsid w:val="000A1FEB"/>
    <w:rsid w:val="000A21C1"/>
    <w:rsid w:val="000A220E"/>
    <w:rsid w:val="000A22A1"/>
    <w:rsid w:val="000A2362"/>
    <w:rsid w:val="000A26C5"/>
    <w:rsid w:val="000A29F8"/>
    <w:rsid w:val="000A2B04"/>
    <w:rsid w:val="000A2B9C"/>
    <w:rsid w:val="000A2BA7"/>
    <w:rsid w:val="000A3780"/>
    <w:rsid w:val="000A37EF"/>
    <w:rsid w:val="000A3B20"/>
    <w:rsid w:val="000A3BBE"/>
    <w:rsid w:val="000A3CC2"/>
    <w:rsid w:val="000A41A6"/>
    <w:rsid w:val="000A424B"/>
    <w:rsid w:val="000A4876"/>
    <w:rsid w:val="000A4930"/>
    <w:rsid w:val="000A4A03"/>
    <w:rsid w:val="000A4AC0"/>
    <w:rsid w:val="000A4CB7"/>
    <w:rsid w:val="000A4F94"/>
    <w:rsid w:val="000A4FCD"/>
    <w:rsid w:val="000A5328"/>
    <w:rsid w:val="000A551F"/>
    <w:rsid w:val="000A5A8E"/>
    <w:rsid w:val="000A5A9B"/>
    <w:rsid w:val="000A5B10"/>
    <w:rsid w:val="000A5BD0"/>
    <w:rsid w:val="000A5E80"/>
    <w:rsid w:val="000A6495"/>
    <w:rsid w:val="000A678C"/>
    <w:rsid w:val="000A67F2"/>
    <w:rsid w:val="000A69E1"/>
    <w:rsid w:val="000A6ABD"/>
    <w:rsid w:val="000A6CBC"/>
    <w:rsid w:val="000A70BA"/>
    <w:rsid w:val="000A7100"/>
    <w:rsid w:val="000A7166"/>
    <w:rsid w:val="000A7173"/>
    <w:rsid w:val="000A71D3"/>
    <w:rsid w:val="000A765F"/>
    <w:rsid w:val="000A766B"/>
    <w:rsid w:val="000A77A5"/>
    <w:rsid w:val="000A786B"/>
    <w:rsid w:val="000A79BF"/>
    <w:rsid w:val="000A7D14"/>
    <w:rsid w:val="000B073D"/>
    <w:rsid w:val="000B08D6"/>
    <w:rsid w:val="000B1253"/>
    <w:rsid w:val="000B13A0"/>
    <w:rsid w:val="000B15C3"/>
    <w:rsid w:val="000B169E"/>
    <w:rsid w:val="000B179C"/>
    <w:rsid w:val="000B19BF"/>
    <w:rsid w:val="000B1FF1"/>
    <w:rsid w:val="000B253D"/>
    <w:rsid w:val="000B2C30"/>
    <w:rsid w:val="000B3187"/>
    <w:rsid w:val="000B31C4"/>
    <w:rsid w:val="000B3266"/>
    <w:rsid w:val="000B328B"/>
    <w:rsid w:val="000B3480"/>
    <w:rsid w:val="000B36A7"/>
    <w:rsid w:val="000B3794"/>
    <w:rsid w:val="000B3AB4"/>
    <w:rsid w:val="000B3C3F"/>
    <w:rsid w:val="000B3FFC"/>
    <w:rsid w:val="000B4291"/>
    <w:rsid w:val="000B4454"/>
    <w:rsid w:val="000B4512"/>
    <w:rsid w:val="000B46AD"/>
    <w:rsid w:val="000B472C"/>
    <w:rsid w:val="000B4930"/>
    <w:rsid w:val="000B4B1F"/>
    <w:rsid w:val="000B4E3A"/>
    <w:rsid w:val="000B501D"/>
    <w:rsid w:val="000B5431"/>
    <w:rsid w:val="000B5765"/>
    <w:rsid w:val="000B5AB3"/>
    <w:rsid w:val="000B5AFC"/>
    <w:rsid w:val="000B5E08"/>
    <w:rsid w:val="000B5ED3"/>
    <w:rsid w:val="000B5F2B"/>
    <w:rsid w:val="000B615A"/>
    <w:rsid w:val="000B619C"/>
    <w:rsid w:val="000B6239"/>
    <w:rsid w:val="000B63AF"/>
    <w:rsid w:val="000B6820"/>
    <w:rsid w:val="000B6C6D"/>
    <w:rsid w:val="000B6CA4"/>
    <w:rsid w:val="000B7134"/>
    <w:rsid w:val="000B77EF"/>
    <w:rsid w:val="000B79B6"/>
    <w:rsid w:val="000B7BC2"/>
    <w:rsid w:val="000B7F41"/>
    <w:rsid w:val="000C00AF"/>
    <w:rsid w:val="000C00DC"/>
    <w:rsid w:val="000C0730"/>
    <w:rsid w:val="000C0783"/>
    <w:rsid w:val="000C08A8"/>
    <w:rsid w:val="000C0921"/>
    <w:rsid w:val="000C0A60"/>
    <w:rsid w:val="000C0FF0"/>
    <w:rsid w:val="000C1337"/>
    <w:rsid w:val="000C1548"/>
    <w:rsid w:val="000C15EE"/>
    <w:rsid w:val="000C1650"/>
    <w:rsid w:val="000C18E4"/>
    <w:rsid w:val="000C1AB3"/>
    <w:rsid w:val="000C1BCA"/>
    <w:rsid w:val="000C1E58"/>
    <w:rsid w:val="000C21A4"/>
    <w:rsid w:val="000C2637"/>
    <w:rsid w:val="000C27F8"/>
    <w:rsid w:val="000C2C37"/>
    <w:rsid w:val="000C2C53"/>
    <w:rsid w:val="000C2F7B"/>
    <w:rsid w:val="000C3D91"/>
    <w:rsid w:val="000C3EFD"/>
    <w:rsid w:val="000C403F"/>
    <w:rsid w:val="000C4377"/>
    <w:rsid w:val="000C43EC"/>
    <w:rsid w:val="000C4475"/>
    <w:rsid w:val="000C489F"/>
    <w:rsid w:val="000C4B9E"/>
    <w:rsid w:val="000C4F8F"/>
    <w:rsid w:val="000C5041"/>
    <w:rsid w:val="000C52B4"/>
    <w:rsid w:val="000C543D"/>
    <w:rsid w:val="000C54F0"/>
    <w:rsid w:val="000C55AB"/>
    <w:rsid w:val="000C591E"/>
    <w:rsid w:val="000C5A4B"/>
    <w:rsid w:val="000C6039"/>
    <w:rsid w:val="000C66EF"/>
    <w:rsid w:val="000C67A0"/>
    <w:rsid w:val="000C69F0"/>
    <w:rsid w:val="000C6C1B"/>
    <w:rsid w:val="000C71A4"/>
    <w:rsid w:val="000C72E7"/>
    <w:rsid w:val="000C735E"/>
    <w:rsid w:val="000C74CF"/>
    <w:rsid w:val="000C7849"/>
    <w:rsid w:val="000C7864"/>
    <w:rsid w:val="000C78FB"/>
    <w:rsid w:val="000C7C04"/>
    <w:rsid w:val="000C7C31"/>
    <w:rsid w:val="000C7DC2"/>
    <w:rsid w:val="000C7FA0"/>
    <w:rsid w:val="000D02A8"/>
    <w:rsid w:val="000D0349"/>
    <w:rsid w:val="000D058D"/>
    <w:rsid w:val="000D0601"/>
    <w:rsid w:val="000D068B"/>
    <w:rsid w:val="000D07A8"/>
    <w:rsid w:val="000D086F"/>
    <w:rsid w:val="000D095A"/>
    <w:rsid w:val="000D0B85"/>
    <w:rsid w:val="000D0C83"/>
    <w:rsid w:val="000D1198"/>
    <w:rsid w:val="000D1651"/>
    <w:rsid w:val="000D19E8"/>
    <w:rsid w:val="000D1A83"/>
    <w:rsid w:val="000D1C3E"/>
    <w:rsid w:val="000D1C81"/>
    <w:rsid w:val="000D1C93"/>
    <w:rsid w:val="000D1F2B"/>
    <w:rsid w:val="000D24AE"/>
    <w:rsid w:val="000D2981"/>
    <w:rsid w:val="000D2E4A"/>
    <w:rsid w:val="000D30D2"/>
    <w:rsid w:val="000D328C"/>
    <w:rsid w:val="000D334B"/>
    <w:rsid w:val="000D3DCC"/>
    <w:rsid w:val="000D3EFF"/>
    <w:rsid w:val="000D493C"/>
    <w:rsid w:val="000D4C65"/>
    <w:rsid w:val="000D4FB2"/>
    <w:rsid w:val="000D50F4"/>
    <w:rsid w:val="000D5294"/>
    <w:rsid w:val="000D55A5"/>
    <w:rsid w:val="000D579B"/>
    <w:rsid w:val="000D584C"/>
    <w:rsid w:val="000D5C67"/>
    <w:rsid w:val="000D5CD5"/>
    <w:rsid w:val="000D5E87"/>
    <w:rsid w:val="000D5FBF"/>
    <w:rsid w:val="000D5FC2"/>
    <w:rsid w:val="000D6683"/>
    <w:rsid w:val="000D66A1"/>
    <w:rsid w:val="000D687F"/>
    <w:rsid w:val="000D6FE7"/>
    <w:rsid w:val="000D705B"/>
    <w:rsid w:val="000D70BF"/>
    <w:rsid w:val="000D70D8"/>
    <w:rsid w:val="000D74CF"/>
    <w:rsid w:val="000D7508"/>
    <w:rsid w:val="000D797C"/>
    <w:rsid w:val="000D7BA0"/>
    <w:rsid w:val="000D7D08"/>
    <w:rsid w:val="000E040D"/>
    <w:rsid w:val="000E045F"/>
    <w:rsid w:val="000E06F8"/>
    <w:rsid w:val="000E0712"/>
    <w:rsid w:val="000E0718"/>
    <w:rsid w:val="000E087E"/>
    <w:rsid w:val="000E0905"/>
    <w:rsid w:val="000E0DA9"/>
    <w:rsid w:val="000E0DF3"/>
    <w:rsid w:val="000E0E6C"/>
    <w:rsid w:val="000E0E8F"/>
    <w:rsid w:val="000E1098"/>
    <w:rsid w:val="000E11F3"/>
    <w:rsid w:val="000E1345"/>
    <w:rsid w:val="000E1538"/>
    <w:rsid w:val="000E1545"/>
    <w:rsid w:val="000E1837"/>
    <w:rsid w:val="000E1D7F"/>
    <w:rsid w:val="000E1DAB"/>
    <w:rsid w:val="000E1FE7"/>
    <w:rsid w:val="000E20EC"/>
    <w:rsid w:val="000E2419"/>
    <w:rsid w:val="000E245C"/>
    <w:rsid w:val="000E2884"/>
    <w:rsid w:val="000E28BB"/>
    <w:rsid w:val="000E28C0"/>
    <w:rsid w:val="000E29AB"/>
    <w:rsid w:val="000E3115"/>
    <w:rsid w:val="000E32C3"/>
    <w:rsid w:val="000E358D"/>
    <w:rsid w:val="000E35C3"/>
    <w:rsid w:val="000E3C1A"/>
    <w:rsid w:val="000E3C61"/>
    <w:rsid w:val="000E3DB2"/>
    <w:rsid w:val="000E438B"/>
    <w:rsid w:val="000E45E2"/>
    <w:rsid w:val="000E4929"/>
    <w:rsid w:val="000E49E3"/>
    <w:rsid w:val="000E4C8E"/>
    <w:rsid w:val="000E5039"/>
    <w:rsid w:val="000E5062"/>
    <w:rsid w:val="000E52F3"/>
    <w:rsid w:val="000E5346"/>
    <w:rsid w:val="000E54D1"/>
    <w:rsid w:val="000E57BA"/>
    <w:rsid w:val="000E5827"/>
    <w:rsid w:val="000E5A1A"/>
    <w:rsid w:val="000E5F50"/>
    <w:rsid w:val="000E6083"/>
    <w:rsid w:val="000E6214"/>
    <w:rsid w:val="000E6420"/>
    <w:rsid w:val="000E685E"/>
    <w:rsid w:val="000E6A12"/>
    <w:rsid w:val="000E6A22"/>
    <w:rsid w:val="000E6CCE"/>
    <w:rsid w:val="000E6D89"/>
    <w:rsid w:val="000E6E99"/>
    <w:rsid w:val="000E6F24"/>
    <w:rsid w:val="000E70F0"/>
    <w:rsid w:val="000E724D"/>
    <w:rsid w:val="000E7668"/>
    <w:rsid w:val="000E7795"/>
    <w:rsid w:val="000E7820"/>
    <w:rsid w:val="000E79E0"/>
    <w:rsid w:val="000E7AB9"/>
    <w:rsid w:val="000E7BB9"/>
    <w:rsid w:val="000E7D51"/>
    <w:rsid w:val="000E7D87"/>
    <w:rsid w:val="000F00E0"/>
    <w:rsid w:val="000F028E"/>
    <w:rsid w:val="000F0310"/>
    <w:rsid w:val="000F049E"/>
    <w:rsid w:val="000F052D"/>
    <w:rsid w:val="000F073A"/>
    <w:rsid w:val="000F0769"/>
    <w:rsid w:val="000F0C07"/>
    <w:rsid w:val="000F0DF1"/>
    <w:rsid w:val="000F0E88"/>
    <w:rsid w:val="000F118A"/>
    <w:rsid w:val="000F13C0"/>
    <w:rsid w:val="000F184C"/>
    <w:rsid w:val="000F1B29"/>
    <w:rsid w:val="000F1E36"/>
    <w:rsid w:val="000F1FDB"/>
    <w:rsid w:val="000F2315"/>
    <w:rsid w:val="000F2961"/>
    <w:rsid w:val="000F2B87"/>
    <w:rsid w:val="000F2C4B"/>
    <w:rsid w:val="000F2C4C"/>
    <w:rsid w:val="000F2CE4"/>
    <w:rsid w:val="000F3241"/>
    <w:rsid w:val="000F32E7"/>
    <w:rsid w:val="000F33FB"/>
    <w:rsid w:val="000F345C"/>
    <w:rsid w:val="000F35F6"/>
    <w:rsid w:val="000F365C"/>
    <w:rsid w:val="000F36AF"/>
    <w:rsid w:val="000F36D1"/>
    <w:rsid w:val="000F3811"/>
    <w:rsid w:val="000F3947"/>
    <w:rsid w:val="000F3A84"/>
    <w:rsid w:val="000F3BAE"/>
    <w:rsid w:val="000F3CA2"/>
    <w:rsid w:val="000F3ED7"/>
    <w:rsid w:val="000F3FFF"/>
    <w:rsid w:val="000F484F"/>
    <w:rsid w:val="000F4873"/>
    <w:rsid w:val="000F4ACA"/>
    <w:rsid w:val="000F4D9C"/>
    <w:rsid w:val="000F4F31"/>
    <w:rsid w:val="000F5218"/>
    <w:rsid w:val="000F5281"/>
    <w:rsid w:val="000F5679"/>
    <w:rsid w:val="000F5C4A"/>
    <w:rsid w:val="000F617A"/>
    <w:rsid w:val="000F631F"/>
    <w:rsid w:val="000F65D0"/>
    <w:rsid w:val="000F6703"/>
    <w:rsid w:val="000F6786"/>
    <w:rsid w:val="000F685C"/>
    <w:rsid w:val="000F6901"/>
    <w:rsid w:val="000F6986"/>
    <w:rsid w:val="000F6B16"/>
    <w:rsid w:val="000F6C18"/>
    <w:rsid w:val="000F714A"/>
    <w:rsid w:val="000F7280"/>
    <w:rsid w:val="000F72D8"/>
    <w:rsid w:val="000F7485"/>
    <w:rsid w:val="000F78A6"/>
    <w:rsid w:val="000F7952"/>
    <w:rsid w:val="000F79AB"/>
    <w:rsid w:val="000F7A68"/>
    <w:rsid w:val="000F7A8A"/>
    <w:rsid w:val="000F7B93"/>
    <w:rsid w:val="000F7CF3"/>
    <w:rsid w:val="000F7D82"/>
    <w:rsid w:val="00100226"/>
    <w:rsid w:val="001002C2"/>
    <w:rsid w:val="001002DA"/>
    <w:rsid w:val="0010038D"/>
    <w:rsid w:val="0010065E"/>
    <w:rsid w:val="00100929"/>
    <w:rsid w:val="00100A18"/>
    <w:rsid w:val="00100CC7"/>
    <w:rsid w:val="00100F86"/>
    <w:rsid w:val="001011DE"/>
    <w:rsid w:val="001012C2"/>
    <w:rsid w:val="001017A5"/>
    <w:rsid w:val="00101862"/>
    <w:rsid w:val="0010188F"/>
    <w:rsid w:val="00101B0C"/>
    <w:rsid w:val="00101C06"/>
    <w:rsid w:val="00101DE9"/>
    <w:rsid w:val="00101E9C"/>
    <w:rsid w:val="00101F28"/>
    <w:rsid w:val="00102027"/>
    <w:rsid w:val="00102200"/>
    <w:rsid w:val="00102243"/>
    <w:rsid w:val="00102296"/>
    <w:rsid w:val="00102A47"/>
    <w:rsid w:val="00102B68"/>
    <w:rsid w:val="00103119"/>
    <w:rsid w:val="001034A3"/>
    <w:rsid w:val="0010372D"/>
    <w:rsid w:val="00103C75"/>
    <w:rsid w:val="001040F6"/>
    <w:rsid w:val="001043B6"/>
    <w:rsid w:val="0010471B"/>
    <w:rsid w:val="00104A8A"/>
    <w:rsid w:val="00105625"/>
    <w:rsid w:val="00105A43"/>
    <w:rsid w:val="00105D12"/>
    <w:rsid w:val="00105D76"/>
    <w:rsid w:val="001060DA"/>
    <w:rsid w:val="001063EF"/>
    <w:rsid w:val="00106650"/>
    <w:rsid w:val="001066B7"/>
    <w:rsid w:val="00106865"/>
    <w:rsid w:val="00106AAE"/>
    <w:rsid w:val="00106C5C"/>
    <w:rsid w:val="001070EE"/>
    <w:rsid w:val="001075EF"/>
    <w:rsid w:val="0010760E"/>
    <w:rsid w:val="0010795D"/>
    <w:rsid w:val="00107C26"/>
    <w:rsid w:val="00110198"/>
    <w:rsid w:val="00110429"/>
    <w:rsid w:val="00110D70"/>
    <w:rsid w:val="00110DB8"/>
    <w:rsid w:val="00111334"/>
    <w:rsid w:val="00111653"/>
    <w:rsid w:val="00111C53"/>
    <w:rsid w:val="00111CD2"/>
    <w:rsid w:val="00112084"/>
    <w:rsid w:val="001120D3"/>
    <w:rsid w:val="001123D8"/>
    <w:rsid w:val="00112715"/>
    <w:rsid w:val="00112717"/>
    <w:rsid w:val="00112B32"/>
    <w:rsid w:val="00112C00"/>
    <w:rsid w:val="00112DB0"/>
    <w:rsid w:val="00112E4C"/>
    <w:rsid w:val="00112F77"/>
    <w:rsid w:val="001130DC"/>
    <w:rsid w:val="0011337A"/>
    <w:rsid w:val="00113A38"/>
    <w:rsid w:val="00113A9E"/>
    <w:rsid w:val="00113D7C"/>
    <w:rsid w:val="00113E0A"/>
    <w:rsid w:val="00114171"/>
    <w:rsid w:val="00114351"/>
    <w:rsid w:val="00114962"/>
    <w:rsid w:val="00114A9F"/>
    <w:rsid w:val="00114B89"/>
    <w:rsid w:val="00114BE6"/>
    <w:rsid w:val="001153A9"/>
    <w:rsid w:val="00115572"/>
    <w:rsid w:val="001157F3"/>
    <w:rsid w:val="00115C01"/>
    <w:rsid w:val="00115E54"/>
    <w:rsid w:val="00115E8C"/>
    <w:rsid w:val="00115F35"/>
    <w:rsid w:val="00115FB4"/>
    <w:rsid w:val="0011659A"/>
    <w:rsid w:val="001166AE"/>
    <w:rsid w:val="00116909"/>
    <w:rsid w:val="001169D7"/>
    <w:rsid w:val="001169E0"/>
    <w:rsid w:val="00116A25"/>
    <w:rsid w:val="00116C32"/>
    <w:rsid w:val="00116C6B"/>
    <w:rsid w:val="0011735D"/>
    <w:rsid w:val="00117713"/>
    <w:rsid w:val="00117722"/>
    <w:rsid w:val="00117ADE"/>
    <w:rsid w:val="00117CAA"/>
    <w:rsid w:val="00117DCD"/>
    <w:rsid w:val="001202D6"/>
    <w:rsid w:val="001205BD"/>
    <w:rsid w:val="00120965"/>
    <w:rsid w:val="00120AF3"/>
    <w:rsid w:val="00120F0F"/>
    <w:rsid w:val="00121339"/>
    <w:rsid w:val="001213D8"/>
    <w:rsid w:val="00121890"/>
    <w:rsid w:val="0012198F"/>
    <w:rsid w:val="00121C76"/>
    <w:rsid w:val="00121D0E"/>
    <w:rsid w:val="00121EA8"/>
    <w:rsid w:val="00121F34"/>
    <w:rsid w:val="00122076"/>
    <w:rsid w:val="0012287E"/>
    <w:rsid w:val="00123340"/>
    <w:rsid w:val="001235E1"/>
    <w:rsid w:val="0012389E"/>
    <w:rsid w:val="00123C5E"/>
    <w:rsid w:val="00123D1E"/>
    <w:rsid w:val="00123D6F"/>
    <w:rsid w:val="00123FD1"/>
    <w:rsid w:val="001240A9"/>
    <w:rsid w:val="0012435E"/>
    <w:rsid w:val="001244C9"/>
    <w:rsid w:val="00124A6D"/>
    <w:rsid w:val="00124B14"/>
    <w:rsid w:val="00124F51"/>
    <w:rsid w:val="00125162"/>
    <w:rsid w:val="001251E8"/>
    <w:rsid w:val="001253B6"/>
    <w:rsid w:val="00125437"/>
    <w:rsid w:val="00125BF5"/>
    <w:rsid w:val="00125CB2"/>
    <w:rsid w:val="00126526"/>
    <w:rsid w:val="00126529"/>
    <w:rsid w:val="00126615"/>
    <w:rsid w:val="0012668D"/>
    <w:rsid w:val="0012676B"/>
    <w:rsid w:val="00126899"/>
    <w:rsid w:val="00126BFB"/>
    <w:rsid w:val="00126C51"/>
    <w:rsid w:val="00126D21"/>
    <w:rsid w:val="00126ECF"/>
    <w:rsid w:val="00126F6D"/>
    <w:rsid w:val="001270E3"/>
    <w:rsid w:val="00127155"/>
    <w:rsid w:val="0012763A"/>
    <w:rsid w:val="001277F4"/>
    <w:rsid w:val="00127A5A"/>
    <w:rsid w:val="00127AD5"/>
    <w:rsid w:val="00127C2C"/>
    <w:rsid w:val="00127D40"/>
    <w:rsid w:val="00130008"/>
    <w:rsid w:val="00130275"/>
    <w:rsid w:val="0013089E"/>
    <w:rsid w:val="00130C55"/>
    <w:rsid w:val="00130D11"/>
    <w:rsid w:val="0013136C"/>
    <w:rsid w:val="00131454"/>
    <w:rsid w:val="001317BE"/>
    <w:rsid w:val="001318CE"/>
    <w:rsid w:val="001319BB"/>
    <w:rsid w:val="00131A9A"/>
    <w:rsid w:val="00131B48"/>
    <w:rsid w:val="00131E4E"/>
    <w:rsid w:val="00131F0B"/>
    <w:rsid w:val="0013219E"/>
    <w:rsid w:val="00132282"/>
    <w:rsid w:val="00132DF1"/>
    <w:rsid w:val="00132EB4"/>
    <w:rsid w:val="00132FAA"/>
    <w:rsid w:val="00132FFA"/>
    <w:rsid w:val="001332DB"/>
    <w:rsid w:val="00133463"/>
    <w:rsid w:val="00133488"/>
    <w:rsid w:val="0013356B"/>
    <w:rsid w:val="001335B4"/>
    <w:rsid w:val="001338C4"/>
    <w:rsid w:val="00133A3E"/>
    <w:rsid w:val="00134027"/>
    <w:rsid w:val="001340D4"/>
    <w:rsid w:val="00134572"/>
    <w:rsid w:val="001345EA"/>
    <w:rsid w:val="00134A76"/>
    <w:rsid w:val="00134ABF"/>
    <w:rsid w:val="00134CC8"/>
    <w:rsid w:val="00134E53"/>
    <w:rsid w:val="00134EEE"/>
    <w:rsid w:val="00135039"/>
    <w:rsid w:val="0013526E"/>
    <w:rsid w:val="00135323"/>
    <w:rsid w:val="001355A1"/>
    <w:rsid w:val="00135B52"/>
    <w:rsid w:val="00135B88"/>
    <w:rsid w:val="00135BCE"/>
    <w:rsid w:val="00135CAC"/>
    <w:rsid w:val="00135D67"/>
    <w:rsid w:val="00135D8A"/>
    <w:rsid w:val="00136038"/>
    <w:rsid w:val="0013661C"/>
    <w:rsid w:val="00136C54"/>
    <w:rsid w:val="00136D95"/>
    <w:rsid w:val="00136E0D"/>
    <w:rsid w:val="00136EE8"/>
    <w:rsid w:val="00136FE9"/>
    <w:rsid w:val="001371F6"/>
    <w:rsid w:val="00137420"/>
    <w:rsid w:val="0013796F"/>
    <w:rsid w:val="00137C43"/>
    <w:rsid w:val="0014025F"/>
    <w:rsid w:val="001402CC"/>
    <w:rsid w:val="00140452"/>
    <w:rsid w:val="001405A6"/>
    <w:rsid w:val="00140A5D"/>
    <w:rsid w:val="00140A6E"/>
    <w:rsid w:val="00140AF3"/>
    <w:rsid w:val="00140BE7"/>
    <w:rsid w:val="00140C05"/>
    <w:rsid w:val="00140CE5"/>
    <w:rsid w:val="00140E18"/>
    <w:rsid w:val="00140ECC"/>
    <w:rsid w:val="00141134"/>
    <w:rsid w:val="001411EB"/>
    <w:rsid w:val="0014167C"/>
    <w:rsid w:val="0014171D"/>
    <w:rsid w:val="0014188E"/>
    <w:rsid w:val="00141D18"/>
    <w:rsid w:val="00141D52"/>
    <w:rsid w:val="00141D7D"/>
    <w:rsid w:val="00141D8A"/>
    <w:rsid w:val="001422C1"/>
    <w:rsid w:val="00142424"/>
    <w:rsid w:val="001426DD"/>
    <w:rsid w:val="0014292E"/>
    <w:rsid w:val="00142938"/>
    <w:rsid w:val="00142AD2"/>
    <w:rsid w:val="00142BCC"/>
    <w:rsid w:val="00142E38"/>
    <w:rsid w:val="00143126"/>
    <w:rsid w:val="0014314B"/>
    <w:rsid w:val="00143160"/>
    <w:rsid w:val="00143672"/>
    <w:rsid w:val="00143995"/>
    <w:rsid w:val="00143DE0"/>
    <w:rsid w:val="00143F62"/>
    <w:rsid w:val="00144015"/>
    <w:rsid w:val="00144627"/>
    <w:rsid w:val="001446C4"/>
    <w:rsid w:val="00144805"/>
    <w:rsid w:val="00144871"/>
    <w:rsid w:val="00144B0F"/>
    <w:rsid w:val="00144B58"/>
    <w:rsid w:val="00144C41"/>
    <w:rsid w:val="00144EE0"/>
    <w:rsid w:val="001451BB"/>
    <w:rsid w:val="0014523F"/>
    <w:rsid w:val="0014525A"/>
    <w:rsid w:val="001453AC"/>
    <w:rsid w:val="00145C79"/>
    <w:rsid w:val="00145FEB"/>
    <w:rsid w:val="001465CD"/>
    <w:rsid w:val="00146684"/>
    <w:rsid w:val="00146EF8"/>
    <w:rsid w:val="001470C5"/>
    <w:rsid w:val="00147603"/>
    <w:rsid w:val="001479C1"/>
    <w:rsid w:val="00147BB3"/>
    <w:rsid w:val="00150243"/>
    <w:rsid w:val="00150305"/>
    <w:rsid w:val="001503BE"/>
    <w:rsid w:val="0015097A"/>
    <w:rsid w:val="0015175A"/>
    <w:rsid w:val="00151A0D"/>
    <w:rsid w:val="00151DD2"/>
    <w:rsid w:val="00151E58"/>
    <w:rsid w:val="0015233A"/>
    <w:rsid w:val="0015234F"/>
    <w:rsid w:val="001525AF"/>
    <w:rsid w:val="001526B6"/>
    <w:rsid w:val="00152749"/>
    <w:rsid w:val="00152BA0"/>
    <w:rsid w:val="00152C17"/>
    <w:rsid w:val="00152CD7"/>
    <w:rsid w:val="00152F69"/>
    <w:rsid w:val="00153171"/>
    <w:rsid w:val="00153755"/>
    <w:rsid w:val="00153A1B"/>
    <w:rsid w:val="00153A87"/>
    <w:rsid w:val="00153E0E"/>
    <w:rsid w:val="00154106"/>
    <w:rsid w:val="001546C1"/>
    <w:rsid w:val="00154B60"/>
    <w:rsid w:val="00154FD9"/>
    <w:rsid w:val="00155049"/>
    <w:rsid w:val="001550EE"/>
    <w:rsid w:val="00155133"/>
    <w:rsid w:val="001552B8"/>
    <w:rsid w:val="0015537B"/>
    <w:rsid w:val="001557F0"/>
    <w:rsid w:val="001558AD"/>
    <w:rsid w:val="00155973"/>
    <w:rsid w:val="00155983"/>
    <w:rsid w:val="00155C13"/>
    <w:rsid w:val="00155D82"/>
    <w:rsid w:val="00155E4E"/>
    <w:rsid w:val="00155F76"/>
    <w:rsid w:val="0015649D"/>
    <w:rsid w:val="00156687"/>
    <w:rsid w:val="001568C0"/>
    <w:rsid w:val="001569EE"/>
    <w:rsid w:val="00156ADB"/>
    <w:rsid w:val="00156C2C"/>
    <w:rsid w:val="00156F4E"/>
    <w:rsid w:val="001572EB"/>
    <w:rsid w:val="00157414"/>
    <w:rsid w:val="00157777"/>
    <w:rsid w:val="00157838"/>
    <w:rsid w:val="00157903"/>
    <w:rsid w:val="001579AC"/>
    <w:rsid w:val="00157A16"/>
    <w:rsid w:val="00157A46"/>
    <w:rsid w:val="00157DAE"/>
    <w:rsid w:val="00157E98"/>
    <w:rsid w:val="00160062"/>
    <w:rsid w:val="0016011A"/>
    <w:rsid w:val="00160266"/>
    <w:rsid w:val="001606E6"/>
    <w:rsid w:val="00160DDD"/>
    <w:rsid w:val="0016121F"/>
    <w:rsid w:val="001618DE"/>
    <w:rsid w:val="00161EC6"/>
    <w:rsid w:val="00161FC3"/>
    <w:rsid w:val="00162380"/>
    <w:rsid w:val="00162972"/>
    <w:rsid w:val="00162A37"/>
    <w:rsid w:val="00162AB5"/>
    <w:rsid w:val="00162C14"/>
    <w:rsid w:val="00162DBE"/>
    <w:rsid w:val="00162E34"/>
    <w:rsid w:val="00162F40"/>
    <w:rsid w:val="00163064"/>
    <w:rsid w:val="00163382"/>
    <w:rsid w:val="00163577"/>
    <w:rsid w:val="001636B2"/>
    <w:rsid w:val="0016377A"/>
    <w:rsid w:val="001637B1"/>
    <w:rsid w:val="00163B47"/>
    <w:rsid w:val="00163BC1"/>
    <w:rsid w:val="001640AF"/>
    <w:rsid w:val="0016442C"/>
    <w:rsid w:val="00164597"/>
    <w:rsid w:val="001646C2"/>
    <w:rsid w:val="00164915"/>
    <w:rsid w:val="00164AF1"/>
    <w:rsid w:val="00164B9B"/>
    <w:rsid w:val="00164C4D"/>
    <w:rsid w:val="001651E1"/>
    <w:rsid w:val="001654BA"/>
    <w:rsid w:val="00165669"/>
    <w:rsid w:val="00165791"/>
    <w:rsid w:val="0016581F"/>
    <w:rsid w:val="001658D7"/>
    <w:rsid w:val="00165CE9"/>
    <w:rsid w:val="00165E3C"/>
    <w:rsid w:val="00165E3D"/>
    <w:rsid w:val="00165E64"/>
    <w:rsid w:val="00165ECA"/>
    <w:rsid w:val="00166169"/>
    <w:rsid w:val="00166339"/>
    <w:rsid w:val="00166485"/>
    <w:rsid w:val="0016673E"/>
    <w:rsid w:val="0016695A"/>
    <w:rsid w:val="0016698B"/>
    <w:rsid w:val="00167440"/>
    <w:rsid w:val="001674A1"/>
    <w:rsid w:val="001674C9"/>
    <w:rsid w:val="0016764F"/>
    <w:rsid w:val="00167722"/>
    <w:rsid w:val="00167778"/>
    <w:rsid w:val="001679D5"/>
    <w:rsid w:val="00167AAB"/>
    <w:rsid w:val="00167D33"/>
    <w:rsid w:val="00167F7E"/>
    <w:rsid w:val="00167F89"/>
    <w:rsid w:val="00170250"/>
    <w:rsid w:val="001703FE"/>
    <w:rsid w:val="0017059E"/>
    <w:rsid w:val="0017072C"/>
    <w:rsid w:val="00170912"/>
    <w:rsid w:val="001709A5"/>
    <w:rsid w:val="001709F5"/>
    <w:rsid w:val="00170EBD"/>
    <w:rsid w:val="0017131C"/>
    <w:rsid w:val="001713D9"/>
    <w:rsid w:val="0017155E"/>
    <w:rsid w:val="00171609"/>
    <w:rsid w:val="00171645"/>
    <w:rsid w:val="00171649"/>
    <w:rsid w:val="001719BA"/>
    <w:rsid w:val="00171D8A"/>
    <w:rsid w:val="00171ED3"/>
    <w:rsid w:val="00172146"/>
    <w:rsid w:val="001723D9"/>
    <w:rsid w:val="00172DA4"/>
    <w:rsid w:val="001736E2"/>
    <w:rsid w:val="00173CD0"/>
    <w:rsid w:val="001741E9"/>
    <w:rsid w:val="00174487"/>
    <w:rsid w:val="0017449A"/>
    <w:rsid w:val="001745F1"/>
    <w:rsid w:val="001746CD"/>
    <w:rsid w:val="00174964"/>
    <w:rsid w:val="00174A25"/>
    <w:rsid w:val="00174CFF"/>
    <w:rsid w:val="00174D99"/>
    <w:rsid w:val="00174DB4"/>
    <w:rsid w:val="00175CE9"/>
    <w:rsid w:val="00175D22"/>
    <w:rsid w:val="00175D67"/>
    <w:rsid w:val="00175D8D"/>
    <w:rsid w:val="00175FAB"/>
    <w:rsid w:val="00175FB1"/>
    <w:rsid w:val="00176146"/>
    <w:rsid w:val="0017622C"/>
    <w:rsid w:val="0017637A"/>
    <w:rsid w:val="001764E9"/>
    <w:rsid w:val="0017655B"/>
    <w:rsid w:val="00176827"/>
    <w:rsid w:val="00176A3C"/>
    <w:rsid w:val="00176AD6"/>
    <w:rsid w:val="00176AFA"/>
    <w:rsid w:val="00176CE4"/>
    <w:rsid w:val="00176D35"/>
    <w:rsid w:val="00176F92"/>
    <w:rsid w:val="001770DE"/>
    <w:rsid w:val="001771D4"/>
    <w:rsid w:val="001772A0"/>
    <w:rsid w:val="00177478"/>
    <w:rsid w:val="001775B8"/>
    <w:rsid w:val="001775C9"/>
    <w:rsid w:val="001777D7"/>
    <w:rsid w:val="00177815"/>
    <w:rsid w:val="001778DB"/>
    <w:rsid w:val="00177D68"/>
    <w:rsid w:val="0018030D"/>
    <w:rsid w:val="001803C4"/>
    <w:rsid w:val="001808EF"/>
    <w:rsid w:val="00180953"/>
    <w:rsid w:val="00180BA5"/>
    <w:rsid w:val="00180CD1"/>
    <w:rsid w:val="00180CFB"/>
    <w:rsid w:val="00180F0D"/>
    <w:rsid w:val="00181444"/>
    <w:rsid w:val="001814A8"/>
    <w:rsid w:val="00181889"/>
    <w:rsid w:val="00181CFD"/>
    <w:rsid w:val="00181F2B"/>
    <w:rsid w:val="00182886"/>
    <w:rsid w:val="00182915"/>
    <w:rsid w:val="00182B12"/>
    <w:rsid w:val="00182C80"/>
    <w:rsid w:val="00182CCD"/>
    <w:rsid w:val="00182DAC"/>
    <w:rsid w:val="00182EE6"/>
    <w:rsid w:val="001830E2"/>
    <w:rsid w:val="00183AB5"/>
    <w:rsid w:val="00184151"/>
    <w:rsid w:val="00184682"/>
    <w:rsid w:val="001846BB"/>
    <w:rsid w:val="00184A7E"/>
    <w:rsid w:val="00184E57"/>
    <w:rsid w:val="0018536C"/>
    <w:rsid w:val="001855C0"/>
    <w:rsid w:val="0018597A"/>
    <w:rsid w:val="00185A24"/>
    <w:rsid w:val="00185A40"/>
    <w:rsid w:val="00185DF3"/>
    <w:rsid w:val="00186014"/>
    <w:rsid w:val="001861D8"/>
    <w:rsid w:val="0018627A"/>
    <w:rsid w:val="0018630A"/>
    <w:rsid w:val="00186379"/>
    <w:rsid w:val="00186597"/>
    <w:rsid w:val="001865C3"/>
    <w:rsid w:val="00186A57"/>
    <w:rsid w:val="00186D45"/>
    <w:rsid w:val="00186E83"/>
    <w:rsid w:val="001871FE"/>
    <w:rsid w:val="001872E2"/>
    <w:rsid w:val="00187AB8"/>
    <w:rsid w:val="00187BA1"/>
    <w:rsid w:val="00187BCD"/>
    <w:rsid w:val="00190306"/>
    <w:rsid w:val="00190909"/>
    <w:rsid w:val="00190A42"/>
    <w:rsid w:val="00191304"/>
    <w:rsid w:val="00191646"/>
    <w:rsid w:val="00191700"/>
    <w:rsid w:val="00191A31"/>
    <w:rsid w:val="00191BCB"/>
    <w:rsid w:val="00191E06"/>
    <w:rsid w:val="00191E4F"/>
    <w:rsid w:val="00191EFF"/>
    <w:rsid w:val="00191F2F"/>
    <w:rsid w:val="00191F9F"/>
    <w:rsid w:val="0019204A"/>
    <w:rsid w:val="00192248"/>
    <w:rsid w:val="001923E1"/>
    <w:rsid w:val="0019283F"/>
    <w:rsid w:val="00192E4F"/>
    <w:rsid w:val="0019302C"/>
    <w:rsid w:val="0019315E"/>
    <w:rsid w:val="001932AD"/>
    <w:rsid w:val="001932ED"/>
    <w:rsid w:val="001933DA"/>
    <w:rsid w:val="00193974"/>
    <w:rsid w:val="001939E6"/>
    <w:rsid w:val="00193BB2"/>
    <w:rsid w:val="00193CB5"/>
    <w:rsid w:val="00194587"/>
    <w:rsid w:val="00194646"/>
    <w:rsid w:val="001948AC"/>
    <w:rsid w:val="00194A1A"/>
    <w:rsid w:val="00194AC1"/>
    <w:rsid w:val="00194D4B"/>
    <w:rsid w:val="00194E76"/>
    <w:rsid w:val="00194F43"/>
    <w:rsid w:val="00195307"/>
    <w:rsid w:val="0019583F"/>
    <w:rsid w:val="00195866"/>
    <w:rsid w:val="00195BA3"/>
    <w:rsid w:val="00195CA2"/>
    <w:rsid w:val="00195E89"/>
    <w:rsid w:val="00196095"/>
    <w:rsid w:val="001966AD"/>
    <w:rsid w:val="00196BA3"/>
    <w:rsid w:val="00196F53"/>
    <w:rsid w:val="0019704B"/>
    <w:rsid w:val="00197262"/>
    <w:rsid w:val="00197835"/>
    <w:rsid w:val="001978E7"/>
    <w:rsid w:val="00197C85"/>
    <w:rsid w:val="00197D7C"/>
    <w:rsid w:val="00197DB7"/>
    <w:rsid w:val="00197E61"/>
    <w:rsid w:val="00197EB2"/>
    <w:rsid w:val="00197ECD"/>
    <w:rsid w:val="001A02E9"/>
    <w:rsid w:val="001A0516"/>
    <w:rsid w:val="001A0519"/>
    <w:rsid w:val="001A05F6"/>
    <w:rsid w:val="001A06A8"/>
    <w:rsid w:val="001A0A23"/>
    <w:rsid w:val="001A0A68"/>
    <w:rsid w:val="001A0E36"/>
    <w:rsid w:val="001A111E"/>
    <w:rsid w:val="001A1305"/>
    <w:rsid w:val="001A141B"/>
    <w:rsid w:val="001A1437"/>
    <w:rsid w:val="001A14E7"/>
    <w:rsid w:val="001A1542"/>
    <w:rsid w:val="001A156A"/>
    <w:rsid w:val="001A16A5"/>
    <w:rsid w:val="001A1901"/>
    <w:rsid w:val="001A1947"/>
    <w:rsid w:val="001A1B9C"/>
    <w:rsid w:val="001A1D4D"/>
    <w:rsid w:val="001A1EAA"/>
    <w:rsid w:val="001A1EE7"/>
    <w:rsid w:val="001A20CD"/>
    <w:rsid w:val="001A221A"/>
    <w:rsid w:val="001A22E2"/>
    <w:rsid w:val="001A2E46"/>
    <w:rsid w:val="001A380B"/>
    <w:rsid w:val="001A38F1"/>
    <w:rsid w:val="001A3C82"/>
    <w:rsid w:val="001A44A8"/>
    <w:rsid w:val="001A4939"/>
    <w:rsid w:val="001A494B"/>
    <w:rsid w:val="001A4986"/>
    <w:rsid w:val="001A49B0"/>
    <w:rsid w:val="001A4A7D"/>
    <w:rsid w:val="001A4A8E"/>
    <w:rsid w:val="001A4C9E"/>
    <w:rsid w:val="001A4DED"/>
    <w:rsid w:val="001A528D"/>
    <w:rsid w:val="001A53A9"/>
    <w:rsid w:val="001A5704"/>
    <w:rsid w:val="001A5A5F"/>
    <w:rsid w:val="001A5D93"/>
    <w:rsid w:val="001A5EA2"/>
    <w:rsid w:val="001A6086"/>
    <w:rsid w:val="001A61E5"/>
    <w:rsid w:val="001A6237"/>
    <w:rsid w:val="001A6278"/>
    <w:rsid w:val="001A62B9"/>
    <w:rsid w:val="001A6B29"/>
    <w:rsid w:val="001A6F1E"/>
    <w:rsid w:val="001A706C"/>
    <w:rsid w:val="001A736D"/>
    <w:rsid w:val="001A73AA"/>
    <w:rsid w:val="001A78E0"/>
    <w:rsid w:val="001A7985"/>
    <w:rsid w:val="001A7CB8"/>
    <w:rsid w:val="001B00BD"/>
    <w:rsid w:val="001B02CB"/>
    <w:rsid w:val="001B078F"/>
    <w:rsid w:val="001B0918"/>
    <w:rsid w:val="001B0C8F"/>
    <w:rsid w:val="001B117B"/>
    <w:rsid w:val="001B11F2"/>
    <w:rsid w:val="001B1583"/>
    <w:rsid w:val="001B18A8"/>
    <w:rsid w:val="001B1C17"/>
    <w:rsid w:val="001B1C4C"/>
    <w:rsid w:val="001B1C51"/>
    <w:rsid w:val="001B1D48"/>
    <w:rsid w:val="001B1DF6"/>
    <w:rsid w:val="001B1EBE"/>
    <w:rsid w:val="001B2096"/>
    <w:rsid w:val="001B256F"/>
    <w:rsid w:val="001B2697"/>
    <w:rsid w:val="001B2CC8"/>
    <w:rsid w:val="001B310F"/>
    <w:rsid w:val="001B3710"/>
    <w:rsid w:val="001B37DD"/>
    <w:rsid w:val="001B3907"/>
    <w:rsid w:val="001B3BAF"/>
    <w:rsid w:val="001B3D6C"/>
    <w:rsid w:val="001B421D"/>
    <w:rsid w:val="001B425E"/>
    <w:rsid w:val="001B4416"/>
    <w:rsid w:val="001B46EB"/>
    <w:rsid w:val="001B47C3"/>
    <w:rsid w:val="001B4A21"/>
    <w:rsid w:val="001B4CA0"/>
    <w:rsid w:val="001B5108"/>
    <w:rsid w:val="001B53BB"/>
    <w:rsid w:val="001B5471"/>
    <w:rsid w:val="001B5C38"/>
    <w:rsid w:val="001B5F12"/>
    <w:rsid w:val="001B6477"/>
    <w:rsid w:val="001B64CA"/>
    <w:rsid w:val="001B65B5"/>
    <w:rsid w:val="001B670A"/>
    <w:rsid w:val="001B698B"/>
    <w:rsid w:val="001B6B41"/>
    <w:rsid w:val="001B6D8A"/>
    <w:rsid w:val="001B6DD3"/>
    <w:rsid w:val="001B6F1E"/>
    <w:rsid w:val="001B748A"/>
    <w:rsid w:val="001B779E"/>
    <w:rsid w:val="001B77C9"/>
    <w:rsid w:val="001B7A73"/>
    <w:rsid w:val="001B7B47"/>
    <w:rsid w:val="001B7BA0"/>
    <w:rsid w:val="001B7BC0"/>
    <w:rsid w:val="001B7C81"/>
    <w:rsid w:val="001B7D0C"/>
    <w:rsid w:val="001B7DAF"/>
    <w:rsid w:val="001B7DEB"/>
    <w:rsid w:val="001C0131"/>
    <w:rsid w:val="001C0415"/>
    <w:rsid w:val="001C04BC"/>
    <w:rsid w:val="001C06B7"/>
    <w:rsid w:val="001C0780"/>
    <w:rsid w:val="001C07A1"/>
    <w:rsid w:val="001C07F2"/>
    <w:rsid w:val="001C07FB"/>
    <w:rsid w:val="001C0876"/>
    <w:rsid w:val="001C08CB"/>
    <w:rsid w:val="001C08E4"/>
    <w:rsid w:val="001C0D4A"/>
    <w:rsid w:val="001C0FB4"/>
    <w:rsid w:val="001C1434"/>
    <w:rsid w:val="001C1724"/>
    <w:rsid w:val="001C1A07"/>
    <w:rsid w:val="001C2007"/>
    <w:rsid w:val="001C20DA"/>
    <w:rsid w:val="001C22EA"/>
    <w:rsid w:val="001C2398"/>
    <w:rsid w:val="001C258D"/>
    <w:rsid w:val="001C27AB"/>
    <w:rsid w:val="001C2A4C"/>
    <w:rsid w:val="001C2AA6"/>
    <w:rsid w:val="001C2EEA"/>
    <w:rsid w:val="001C3382"/>
    <w:rsid w:val="001C357F"/>
    <w:rsid w:val="001C35F6"/>
    <w:rsid w:val="001C37E7"/>
    <w:rsid w:val="001C3C33"/>
    <w:rsid w:val="001C3C7B"/>
    <w:rsid w:val="001C408D"/>
    <w:rsid w:val="001C40C2"/>
    <w:rsid w:val="001C4105"/>
    <w:rsid w:val="001C4374"/>
    <w:rsid w:val="001C46C1"/>
    <w:rsid w:val="001C4746"/>
    <w:rsid w:val="001C4997"/>
    <w:rsid w:val="001C4C8C"/>
    <w:rsid w:val="001C4F99"/>
    <w:rsid w:val="001C5041"/>
    <w:rsid w:val="001C5076"/>
    <w:rsid w:val="001C5301"/>
    <w:rsid w:val="001C5592"/>
    <w:rsid w:val="001C582C"/>
    <w:rsid w:val="001C582E"/>
    <w:rsid w:val="001C5857"/>
    <w:rsid w:val="001C5BA5"/>
    <w:rsid w:val="001C5C94"/>
    <w:rsid w:val="001C5C9C"/>
    <w:rsid w:val="001C5CBB"/>
    <w:rsid w:val="001C5DF1"/>
    <w:rsid w:val="001C5F42"/>
    <w:rsid w:val="001C5F8A"/>
    <w:rsid w:val="001C6444"/>
    <w:rsid w:val="001C652B"/>
    <w:rsid w:val="001C6604"/>
    <w:rsid w:val="001C6A33"/>
    <w:rsid w:val="001C6A3A"/>
    <w:rsid w:val="001C6A5B"/>
    <w:rsid w:val="001C6E67"/>
    <w:rsid w:val="001C712A"/>
    <w:rsid w:val="001C72FE"/>
    <w:rsid w:val="001C7761"/>
    <w:rsid w:val="001C77F9"/>
    <w:rsid w:val="001C7A08"/>
    <w:rsid w:val="001C7B4A"/>
    <w:rsid w:val="001C7DBA"/>
    <w:rsid w:val="001D0448"/>
    <w:rsid w:val="001D063A"/>
    <w:rsid w:val="001D0691"/>
    <w:rsid w:val="001D080B"/>
    <w:rsid w:val="001D082F"/>
    <w:rsid w:val="001D09D2"/>
    <w:rsid w:val="001D0A83"/>
    <w:rsid w:val="001D0C66"/>
    <w:rsid w:val="001D0EB9"/>
    <w:rsid w:val="001D0F9C"/>
    <w:rsid w:val="001D1547"/>
    <w:rsid w:val="001D180E"/>
    <w:rsid w:val="001D18A6"/>
    <w:rsid w:val="001D18E5"/>
    <w:rsid w:val="001D1978"/>
    <w:rsid w:val="001D1BE5"/>
    <w:rsid w:val="001D2041"/>
    <w:rsid w:val="001D207D"/>
    <w:rsid w:val="001D2184"/>
    <w:rsid w:val="001D22D0"/>
    <w:rsid w:val="001D231C"/>
    <w:rsid w:val="001D2465"/>
    <w:rsid w:val="001D2570"/>
    <w:rsid w:val="001D2773"/>
    <w:rsid w:val="001D2C70"/>
    <w:rsid w:val="001D33F4"/>
    <w:rsid w:val="001D359B"/>
    <w:rsid w:val="001D372C"/>
    <w:rsid w:val="001D390C"/>
    <w:rsid w:val="001D399D"/>
    <w:rsid w:val="001D3EE3"/>
    <w:rsid w:val="001D4153"/>
    <w:rsid w:val="001D419C"/>
    <w:rsid w:val="001D42B4"/>
    <w:rsid w:val="001D4883"/>
    <w:rsid w:val="001D4AA3"/>
    <w:rsid w:val="001D4B41"/>
    <w:rsid w:val="001D4FBF"/>
    <w:rsid w:val="001D5159"/>
    <w:rsid w:val="001D525E"/>
    <w:rsid w:val="001D53A2"/>
    <w:rsid w:val="001D5738"/>
    <w:rsid w:val="001D5A25"/>
    <w:rsid w:val="001D5DE3"/>
    <w:rsid w:val="001D5E67"/>
    <w:rsid w:val="001D61F9"/>
    <w:rsid w:val="001D63E0"/>
    <w:rsid w:val="001D6471"/>
    <w:rsid w:val="001D65BD"/>
    <w:rsid w:val="001D66A0"/>
    <w:rsid w:val="001D67CB"/>
    <w:rsid w:val="001D6940"/>
    <w:rsid w:val="001D6B3F"/>
    <w:rsid w:val="001D6DFC"/>
    <w:rsid w:val="001D6F31"/>
    <w:rsid w:val="001D70D5"/>
    <w:rsid w:val="001D7562"/>
    <w:rsid w:val="001D7773"/>
    <w:rsid w:val="001D7A48"/>
    <w:rsid w:val="001D7DF2"/>
    <w:rsid w:val="001D7F9A"/>
    <w:rsid w:val="001E0029"/>
    <w:rsid w:val="001E01C1"/>
    <w:rsid w:val="001E03DA"/>
    <w:rsid w:val="001E09D8"/>
    <w:rsid w:val="001E09F1"/>
    <w:rsid w:val="001E0BD0"/>
    <w:rsid w:val="001E0C4B"/>
    <w:rsid w:val="001E0DF5"/>
    <w:rsid w:val="001E0EA3"/>
    <w:rsid w:val="001E11BC"/>
    <w:rsid w:val="001E125B"/>
    <w:rsid w:val="001E131D"/>
    <w:rsid w:val="001E1462"/>
    <w:rsid w:val="001E14AC"/>
    <w:rsid w:val="001E1506"/>
    <w:rsid w:val="001E1613"/>
    <w:rsid w:val="001E190A"/>
    <w:rsid w:val="001E198E"/>
    <w:rsid w:val="001E1A61"/>
    <w:rsid w:val="001E242B"/>
    <w:rsid w:val="001E2709"/>
    <w:rsid w:val="001E2AE4"/>
    <w:rsid w:val="001E2C44"/>
    <w:rsid w:val="001E3119"/>
    <w:rsid w:val="001E347A"/>
    <w:rsid w:val="001E365E"/>
    <w:rsid w:val="001E3D44"/>
    <w:rsid w:val="001E3D72"/>
    <w:rsid w:val="001E459F"/>
    <w:rsid w:val="001E4738"/>
    <w:rsid w:val="001E4882"/>
    <w:rsid w:val="001E49CF"/>
    <w:rsid w:val="001E4BE8"/>
    <w:rsid w:val="001E4CA5"/>
    <w:rsid w:val="001E4CFE"/>
    <w:rsid w:val="001E4ECD"/>
    <w:rsid w:val="001E5477"/>
    <w:rsid w:val="001E56B3"/>
    <w:rsid w:val="001E5B29"/>
    <w:rsid w:val="001E5E37"/>
    <w:rsid w:val="001E5FFC"/>
    <w:rsid w:val="001E614F"/>
    <w:rsid w:val="001E619D"/>
    <w:rsid w:val="001E629C"/>
    <w:rsid w:val="001E6422"/>
    <w:rsid w:val="001E667F"/>
    <w:rsid w:val="001E6B1D"/>
    <w:rsid w:val="001E6B34"/>
    <w:rsid w:val="001E6B52"/>
    <w:rsid w:val="001E6BD9"/>
    <w:rsid w:val="001E6C47"/>
    <w:rsid w:val="001E6D3F"/>
    <w:rsid w:val="001E6E2B"/>
    <w:rsid w:val="001E6F08"/>
    <w:rsid w:val="001E7E50"/>
    <w:rsid w:val="001E7FF7"/>
    <w:rsid w:val="001F0163"/>
    <w:rsid w:val="001F03D3"/>
    <w:rsid w:val="001F0540"/>
    <w:rsid w:val="001F0549"/>
    <w:rsid w:val="001F0928"/>
    <w:rsid w:val="001F0BD8"/>
    <w:rsid w:val="001F0E74"/>
    <w:rsid w:val="001F1284"/>
    <w:rsid w:val="001F1437"/>
    <w:rsid w:val="001F144B"/>
    <w:rsid w:val="001F16A2"/>
    <w:rsid w:val="001F1A08"/>
    <w:rsid w:val="001F1B5E"/>
    <w:rsid w:val="001F1C01"/>
    <w:rsid w:val="001F1D39"/>
    <w:rsid w:val="001F1D4C"/>
    <w:rsid w:val="001F1E0D"/>
    <w:rsid w:val="001F28BB"/>
    <w:rsid w:val="001F2A11"/>
    <w:rsid w:val="001F2DA7"/>
    <w:rsid w:val="001F2DC9"/>
    <w:rsid w:val="001F33C3"/>
    <w:rsid w:val="001F33CB"/>
    <w:rsid w:val="001F35A1"/>
    <w:rsid w:val="001F3829"/>
    <w:rsid w:val="001F3871"/>
    <w:rsid w:val="001F392A"/>
    <w:rsid w:val="001F3D9D"/>
    <w:rsid w:val="001F3E5B"/>
    <w:rsid w:val="001F437D"/>
    <w:rsid w:val="001F4490"/>
    <w:rsid w:val="001F47C8"/>
    <w:rsid w:val="001F4866"/>
    <w:rsid w:val="001F4A8F"/>
    <w:rsid w:val="001F4E0A"/>
    <w:rsid w:val="001F4F65"/>
    <w:rsid w:val="001F50A9"/>
    <w:rsid w:val="001F5155"/>
    <w:rsid w:val="001F5324"/>
    <w:rsid w:val="001F57F0"/>
    <w:rsid w:val="001F584B"/>
    <w:rsid w:val="001F5881"/>
    <w:rsid w:val="001F5A56"/>
    <w:rsid w:val="001F5D5B"/>
    <w:rsid w:val="001F5DF1"/>
    <w:rsid w:val="001F5FF4"/>
    <w:rsid w:val="001F6077"/>
    <w:rsid w:val="001F60AB"/>
    <w:rsid w:val="001F63D7"/>
    <w:rsid w:val="001F65FF"/>
    <w:rsid w:val="001F6719"/>
    <w:rsid w:val="001F6756"/>
    <w:rsid w:val="001F6CD9"/>
    <w:rsid w:val="001F70B8"/>
    <w:rsid w:val="001F7111"/>
    <w:rsid w:val="001F72C5"/>
    <w:rsid w:val="001F7416"/>
    <w:rsid w:val="001F7451"/>
    <w:rsid w:val="001F7691"/>
    <w:rsid w:val="001F7740"/>
    <w:rsid w:val="001F7745"/>
    <w:rsid w:val="001F776E"/>
    <w:rsid w:val="001F79C6"/>
    <w:rsid w:val="001F7B1A"/>
    <w:rsid w:val="001F7C86"/>
    <w:rsid w:val="001F7E5E"/>
    <w:rsid w:val="002001BB"/>
    <w:rsid w:val="0020035F"/>
    <w:rsid w:val="00200420"/>
    <w:rsid w:val="0020057C"/>
    <w:rsid w:val="002005C6"/>
    <w:rsid w:val="0020064A"/>
    <w:rsid w:val="0020082E"/>
    <w:rsid w:val="00200A0B"/>
    <w:rsid w:val="00200BDF"/>
    <w:rsid w:val="00200F8D"/>
    <w:rsid w:val="00201043"/>
    <w:rsid w:val="00201392"/>
    <w:rsid w:val="00201431"/>
    <w:rsid w:val="00201564"/>
    <w:rsid w:val="00201577"/>
    <w:rsid w:val="002015DE"/>
    <w:rsid w:val="00201677"/>
    <w:rsid w:val="00201714"/>
    <w:rsid w:val="00201961"/>
    <w:rsid w:val="00201AD7"/>
    <w:rsid w:val="00201B05"/>
    <w:rsid w:val="00201CB9"/>
    <w:rsid w:val="00201F70"/>
    <w:rsid w:val="00202553"/>
    <w:rsid w:val="00202609"/>
    <w:rsid w:val="00202732"/>
    <w:rsid w:val="00202C21"/>
    <w:rsid w:val="00202E70"/>
    <w:rsid w:val="002030D5"/>
    <w:rsid w:val="00203451"/>
    <w:rsid w:val="00203606"/>
    <w:rsid w:val="00203747"/>
    <w:rsid w:val="0020380F"/>
    <w:rsid w:val="00203943"/>
    <w:rsid w:val="00203F20"/>
    <w:rsid w:val="002042DF"/>
    <w:rsid w:val="00204629"/>
    <w:rsid w:val="002049A1"/>
    <w:rsid w:val="00204B98"/>
    <w:rsid w:val="00204EBD"/>
    <w:rsid w:val="002055A8"/>
    <w:rsid w:val="0020596E"/>
    <w:rsid w:val="002060DD"/>
    <w:rsid w:val="00206145"/>
    <w:rsid w:val="00206190"/>
    <w:rsid w:val="002061C5"/>
    <w:rsid w:val="00206202"/>
    <w:rsid w:val="00206232"/>
    <w:rsid w:val="002062D5"/>
    <w:rsid w:val="002063A5"/>
    <w:rsid w:val="00206706"/>
    <w:rsid w:val="0020671A"/>
    <w:rsid w:val="00206770"/>
    <w:rsid w:val="00206CC1"/>
    <w:rsid w:val="00206D88"/>
    <w:rsid w:val="002070ED"/>
    <w:rsid w:val="00207298"/>
    <w:rsid w:val="002074A5"/>
    <w:rsid w:val="002078E7"/>
    <w:rsid w:val="002078FC"/>
    <w:rsid w:val="00207B3B"/>
    <w:rsid w:val="00207B51"/>
    <w:rsid w:val="00207C50"/>
    <w:rsid w:val="00207D2A"/>
    <w:rsid w:val="00207D54"/>
    <w:rsid w:val="002100CE"/>
    <w:rsid w:val="00210527"/>
    <w:rsid w:val="0021056A"/>
    <w:rsid w:val="00210593"/>
    <w:rsid w:val="00210832"/>
    <w:rsid w:val="00210F1E"/>
    <w:rsid w:val="00211443"/>
    <w:rsid w:val="00211711"/>
    <w:rsid w:val="0021190E"/>
    <w:rsid w:val="00211F93"/>
    <w:rsid w:val="00212267"/>
    <w:rsid w:val="00212318"/>
    <w:rsid w:val="002124F0"/>
    <w:rsid w:val="00212625"/>
    <w:rsid w:val="002126FC"/>
    <w:rsid w:val="002127C1"/>
    <w:rsid w:val="00212A3A"/>
    <w:rsid w:val="00212A44"/>
    <w:rsid w:val="00212BF9"/>
    <w:rsid w:val="00212DC3"/>
    <w:rsid w:val="00212E2E"/>
    <w:rsid w:val="00213118"/>
    <w:rsid w:val="00213399"/>
    <w:rsid w:val="002133A3"/>
    <w:rsid w:val="00213731"/>
    <w:rsid w:val="00213754"/>
    <w:rsid w:val="00213829"/>
    <w:rsid w:val="0021391E"/>
    <w:rsid w:val="00213FC1"/>
    <w:rsid w:val="00214103"/>
    <w:rsid w:val="00214219"/>
    <w:rsid w:val="0021450D"/>
    <w:rsid w:val="002145EE"/>
    <w:rsid w:val="00214732"/>
    <w:rsid w:val="0021484D"/>
    <w:rsid w:val="00214923"/>
    <w:rsid w:val="00214BBC"/>
    <w:rsid w:val="00214CB6"/>
    <w:rsid w:val="002151A9"/>
    <w:rsid w:val="00215528"/>
    <w:rsid w:val="0021563E"/>
    <w:rsid w:val="00215827"/>
    <w:rsid w:val="002158F1"/>
    <w:rsid w:val="0021601C"/>
    <w:rsid w:val="002160DE"/>
    <w:rsid w:val="002162C3"/>
    <w:rsid w:val="002162D7"/>
    <w:rsid w:val="00216343"/>
    <w:rsid w:val="002163C3"/>
    <w:rsid w:val="00216483"/>
    <w:rsid w:val="00216556"/>
    <w:rsid w:val="0021668A"/>
    <w:rsid w:val="002169A0"/>
    <w:rsid w:val="00216BF3"/>
    <w:rsid w:val="00216C5C"/>
    <w:rsid w:val="002173DB"/>
    <w:rsid w:val="0021743F"/>
    <w:rsid w:val="0021755E"/>
    <w:rsid w:val="00217724"/>
    <w:rsid w:val="00217C60"/>
    <w:rsid w:val="00217D09"/>
    <w:rsid w:val="00220189"/>
    <w:rsid w:val="002204D6"/>
    <w:rsid w:val="002206CB"/>
    <w:rsid w:val="0022091E"/>
    <w:rsid w:val="00220930"/>
    <w:rsid w:val="00220A57"/>
    <w:rsid w:val="00220E33"/>
    <w:rsid w:val="00220EA8"/>
    <w:rsid w:val="00221285"/>
    <w:rsid w:val="0022128F"/>
    <w:rsid w:val="0022172F"/>
    <w:rsid w:val="002217DA"/>
    <w:rsid w:val="002217E4"/>
    <w:rsid w:val="00221830"/>
    <w:rsid w:val="00221978"/>
    <w:rsid w:val="002221F7"/>
    <w:rsid w:val="002223C1"/>
    <w:rsid w:val="00222476"/>
    <w:rsid w:val="002224DF"/>
    <w:rsid w:val="00222B5E"/>
    <w:rsid w:val="00222D31"/>
    <w:rsid w:val="00222E33"/>
    <w:rsid w:val="00222E9F"/>
    <w:rsid w:val="00223755"/>
    <w:rsid w:val="0022387D"/>
    <w:rsid w:val="002240F0"/>
    <w:rsid w:val="00224241"/>
    <w:rsid w:val="00224502"/>
    <w:rsid w:val="00224599"/>
    <w:rsid w:val="0022459C"/>
    <w:rsid w:val="00224987"/>
    <w:rsid w:val="00224B98"/>
    <w:rsid w:val="00224D14"/>
    <w:rsid w:val="00224EBB"/>
    <w:rsid w:val="002254C7"/>
    <w:rsid w:val="00225526"/>
    <w:rsid w:val="0022554E"/>
    <w:rsid w:val="002257E8"/>
    <w:rsid w:val="00225935"/>
    <w:rsid w:val="0022594C"/>
    <w:rsid w:val="00225CD8"/>
    <w:rsid w:val="00225CF9"/>
    <w:rsid w:val="0022612C"/>
    <w:rsid w:val="002265CD"/>
    <w:rsid w:val="00226638"/>
    <w:rsid w:val="0022669A"/>
    <w:rsid w:val="00226842"/>
    <w:rsid w:val="00226DFE"/>
    <w:rsid w:val="00226E7E"/>
    <w:rsid w:val="00226EBF"/>
    <w:rsid w:val="00226EC5"/>
    <w:rsid w:val="00227010"/>
    <w:rsid w:val="002271DF"/>
    <w:rsid w:val="0022720D"/>
    <w:rsid w:val="002273BA"/>
    <w:rsid w:val="002275A5"/>
    <w:rsid w:val="00227B54"/>
    <w:rsid w:val="00227D5C"/>
    <w:rsid w:val="00227F13"/>
    <w:rsid w:val="00230570"/>
    <w:rsid w:val="00230A56"/>
    <w:rsid w:val="00230BF7"/>
    <w:rsid w:val="00230C12"/>
    <w:rsid w:val="00230C34"/>
    <w:rsid w:val="00230CCA"/>
    <w:rsid w:val="00230DA6"/>
    <w:rsid w:val="00230DAB"/>
    <w:rsid w:val="00230F91"/>
    <w:rsid w:val="00231383"/>
    <w:rsid w:val="002316F0"/>
    <w:rsid w:val="00231780"/>
    <w:rsid w:val="002317E8"/>
    <w:rsid w:val="00231F30"/>
    <w:rsid w:val="00231F4D"/>
    <w:rsid w:val="0023214E"/>
    <w:rsid w:val="00232245"/>
    <w:rsid w:val="002323D4"/>
    <w:rsid w:val="00232530"/>
    <w:rsid w:val="0023271F"/>
    <w:rsid w:val="00232958"/>
    <w:rsid w:val="00232BDE"/>
    <w:rsid w:val="00232D56"/>
    <w:rsid w:val="00232E3C"/>
    <w:rsid w:val="00232F6D"/>
    <w:rsid w:val="00232FDA"/>
    <w:rsid w:val="002335BC"/>
    <w:rsid w:val="00233738"/>
    <w:rsid w:val="00233FD6"/>
    <w:rsid w:val="002341DF"/>
    <w:rsid w:val="002342DD"/>
    <w:rsid w:val="00234895"/>
    <w:rsid w:val="002349BF"/>
    <w:rsid w:val="00234ECD"/>
    <w:rsid w:val="00234FD7"/>
    <w:rsid w:val="00235342"/>
    <w:rsid w:val="00235346"/>
    <w:rsid w:val="00235593"/>
    <w:rsid w:val="002355E3"/>
    <w:rsid w:val="00235670"/>
    <w:rsid w:val="00235783"/>
    <w:rsid w:val="002358D9"/>
    <w:rsid w:val="002366D1"/>
    <w:rsid w:val="00236FC4"/>
    <w:rsid w:val="00237113"/>
    <w:rsid w:val="002372DB"/>
    <w:rsid w:val="00237347"/>
    <w:rsid w:val="00237598"/>
    <w:rsid w:val="00237910"/>
    <w:rsid w:val="00237990"/>
    <w:rsid w:val="00237B52"/>
    <w:rsid w:val="00237B94"/>
    <w:rsid w:val="00237FEB"/>
    <w:rsid w:val="002402F7"/>
    <w:rsid w:val="0024040C"/>
    <w:rsid w:val="00240477"/>
    <w:rsid w:val="0024047A"/>
    <w:rsid w:val="00240635"/>
    <w:rsid w:val="00240703"/>
    <w:rsid w:val="00240738"/>
    <w:rsid w:val="00240897"/>
    <w:rsid w:val="002409C3"/>
    <w:rsid w:val="00240A2B"/>
    <w:rsid w:val="00240B6D"/>
    <w:rsid w:val="00240CA5"/>
    <w:rsid w:val="00240D83"/>
    <w:rsid w:val="00240E47"/>
    <w:rsid w:val="00240F1B"/>
    <w:rsid w:val="00240F39"/>
    <w:rsid w:val="00240FFD"/>
    <w:rsid w:val="00241499"/>
    <w:rsid w:val="002418CE"/>
    <w:rsid w:val="00241B4E"/>
    <w:rsid w:val="00241C72"/>
    <w:rsid w:val="00241E68"/>
    <w:rsid w:val="002422E0"/>
    <w:rsid w:val="00242641"/>
    <w:rsid w:val="00242D52"/>
    <w:rsid w:val="00242E3D"/>
    <w:rsid w:val="00242E83"/>
    <w:rsid w:val="002430BE"/>
    <w:rsid w:val="00243291"/>
    <w:rsid w:val="00243898"/>
    <w:rsid w:val="00243B2F"/>
    <w:rsid w:val="00243B65"/>
    <w:rsid w:val="00243BB4"/>
    <w:rsid w:val="00243CCE"/>
    <w:rsid w:val="00243D96"/>
    <w:rsid w:val="002443D3"/>
    <w:rsid w:val="002444E7"/>
    <w:rsid w:val="002445B2"/>
    <w:rsid w:val="00244A25"/>
    <w:rsid w:val="00244E14"/>
    <w:rsid w:val="00245096"/>
    <w:rsid w:val="0024515A"/>
    <w:rsid w:val="002451FC"/>
    <w:rsid w:val="002459EB"/>
    <w:rsid w:val="00246150"/>
    <w:rsid w:val="00246181"/>
    <w:rsid w:val="0024635E"/>
    <w:rsid w:val="002464C2"/>
    <w:rsid w:val="00246679"/>
    <w:rsid w:val="00246811"/>
    <w:rsid w:val="00246A71"/>
    <w:rsid w:val="00246A82"/>
    <w:rsid w:val="002472E7"/>
    <w:rsid w:val="002474AA"/>
    <w:rsid w:val="002476F1"/>
    <w:rsid w:val="0024796A"/>
    <w:rsid w:val="00247AC3"/>
    <w:rsid w:val="00247BDE"/>
    <w:rsid w:val="002500D0"/>
    <w:rsid w:val="00250151"/>
    <w:rsid w:val="00250859"/>
    <w:rsid w:val="00250C06"/>
    <w:rsid w:val="00250EDD"/>
    <w:rsid w:val="00250EE9"/>
    <w:rsid w:val="00251092"/>
    <w:rsid w:val="00251165"/>
    <w:rsid w:val="00251900"/>
    <w:rsid w:val="00251B9B"/>
    <w:rsid w:val="00251CBF"/>
    <w:rsid w:val="00251CFF"/>
    <w:rsid w:val="00251E8B"/>
    <w:rsid w:val="0025209C"/>
    <w:rsid w:val="00252161"/>
    <w:rsid w:val="0025236D"/>
    <w:rsid w:val="002524DA"/>
    <w:rsid w:val="002525DF"/>
    <w:rsid w:val="002526E6"/>
    <w:rsid w:val="002527C7"/>
    <w:rsid w:val="00252C19"/>
    <w:rsid w:val="00252D4E"/>
    <w:rsid w:val="00252EE2"/>
    <w:rsid w:val="0025322D"/>
    <w:rsid w:val="00253441"/>
    <w:rsid w:val="00253453"/>
    <w:rsid w:val="002535D0"/>
    <w:rsid w:val="0025380E"/>
    <w:rsid w:val="002539DF"/>
    <w:rsid w:val="00253A3A"/>
    <w:rsid w:val="00253D16"/>
    <w:rsid w:val="00253E9E"/>
    <w:rsid w:val="00253FAB"/>
    <w:rsid w:val="00253FD0"/>
    <w:rsid w:val="002540C1"/>
    <w:rsid w:val="002540EE"/>
    <w:rsid w:val="0025412C"/>
    <w:rsid w:val="0025441F"/>
    <w:rsid w:val="002548AC"/>
    <w:rsid w:val="00254964"/>
    <w:rsid w:val="00254B26"/>
    <w:rsid w:val="00254B8B"/>
    <w:rsid w:val="00254F97"/>
    <w:rsid w:val="00255489"/>
    <w:rsid w:val="00255E7C"/>
    <w:rsid w:val="00255EFD"/>
    <w:rsid w:val="002562DC"/>
    <w:rsid w:val="00256486"/>
    <w:rsid w:val="0025705F"/>
    <w:rsid w:val="00257080"/>
    <w:rsid w:val="002571BB"/>
    <w:rsid w:val="0025729B"/>
    <w:rsid w:val="002572B7"/>
    <w:rsid w:val="0025738C"/>
    <w:rsid w:val="00257649"/>
    <w:rsid w:val="00257668"/>
    <w:rsid w:val="002579CD"/>
    <w:rsid w:val="00257C66"/>
    <w:rsid w:val="00257DBE"/>
    <w:rsid w:val="00257E58"/>
    <w:rsid w:val="00257F71"/>
    <w:rsid w:val="002601AC"/>
    <w:rsid w:val="0026022D"/>
    <w:rsid w:val="00260661"/>
    <w:rsid w:val="002607BD"/>
    <w:rsid w:val="00260888"/>
    <w:rsid w:val="00260B3E"/>
    <w:rsid w:val="00260C14"/>
    <w:rsid w:val="00260E66"/>
    <w:rsid w:val="00260E8B"/>
    <w:rsid w:val="00260F5E"/>
    <w:rsid w:val="00260FA3"/>
    <w:rsid w:val="002612E7"/>
    <w:rsid w:val="00261368"/>
    <w:rsid w:val="00261639"/>
    <w:rsid w:val="0026193E"/>
    <w:rsid w:val="002619AE"/>
    <w:rsid w:val="00261D94"/>
    <w:rsid w:val="00261E64"/>
    <w:rsid w:val="00261EB0"/>
    <w:rsid w:val="0026211F"/>
    <w:rsid w:val="0026222D"/>
    <w:rsid w:val="00262303"/>
    <w:rsid w:val="002629B8"/>
    <w:rsid w:val="00262A34"/>
    <w:rsid w:val="00262A76"/>
    <w:rsid w:val="00262B6C"/>
    <w:rsid w:val="00262F6C"/>
    <w:rsid w:val="002630F5"/>
    <w:rsid w:val="002632D6"/>
    <w:rsid w:val="00263576"/>
    <w:rsid w:val="00263649"/>
    <w:rsid w:val="0026382F"/>
    <w:rsid w:val="00263905"/>
    <w:rsid w:val="00263911"/>
    <w:rsid w:val="00263BE2"/>
    <w:rsid w:val="00263D5E"/>
    <w:rsid w:val="00263E5A"/>
    <w:rsid w:val="00264055"/>
    <w:rsid w:val="002649B2"/>
    <w:rsid w:val="00264AA9"/>
    <w:rsid w:val="00264BEC"/>
    <w:rsid w:val="00264C70"/>
    <w:rsid w:val="00264CFA"/>
    <w:rsid w:val="002653D9"/>
    <w:rsid w:val="00265435"/>
    <w:rsid w:val="0026549D"/>
    <w:rsid w:val="00265960"/>
    <w:rsid w:val="00265F13"/>
    <w:rsid w:val="00266017"/>
    <w:rsid w:val="00266227"/>
    <w:rsid w:val="00266371"/>
    <w:rsid w:val="0026644B"/>
    <w:rsid w:val="002664C5"/>
    <w:rsid w:val="00266517"/>
    <w:rsid w:val="002668C6"/>
    <w:rsid w:val="00266A3B"/>
    <w:rsid w:val="00266D75"/>
    <w:rsid w:val="00266F10"/>
    <w:rsid w:val="00267037"/>
    <w:rsid w:val="002672C1"/>
    <w:rsid w:val="00267557"/>
    <w:rsid w:val="00267973"/>
    <w:rsid w:val="00267AA6"/>
    <w:rsid w:val="00267CF3"/>
    <w:rsid w:val="00267FC2"/>
    <w:rsid w:val="00270051"/>
    <w:rsid w:val="002700EC"/>
    <w:rsid w:val="0027012D"/>
    <w:rsid w:val="00270541"/>
    <w:rsid w:val="0027062F"/>
    <w:rsid w:val="00270790"/>
    <w:rsid w:val="0027088F"/>
    <w:rsid w:val="00270BE2"/>
    <w:rsid w:val="00270DD2"/>
    <w:rsid w:val="00270FEC"/>
    <w:rsid w:val="002712B5"/>
    <w:rsid w:val="002714CC"/>
    <w:rsid w:val="002715DE"/>
    <w:rsid w:val="002717EF"/>
    <w:rsid w:val="00271A01"/>
    <w:rsid w:val="00271AAD"/>
    <w:rsid w:val="00271C1A"/>
    <w:rsid w:val="00271D19"/>
    <w:rsid w:val="00271EB7"/>
    <w:rsid w:val="00271F02"/>
    <w:rsid w:val="0027224A"/>
    <w:rsid w:val="00272460"/>
    <w:rsid w:val="00272506"/>
    <w:rsid w:val="002726A9"/>
    <w:rsid w:val="002727CC"/>
    <w:rsid w:val="002729B1"/>
    <w:rsid w:val="002729CA"/>
    <w:rsid w:val="00272AC9"/>
    <w:rsid w:val="00272ED1"/>
    <w:rsid w:val="00272FCE"/>
    <w:rsid w:val="0027318B"/>
    <w:rsid w:val="0027347F"/>
    <w:rsid w:val="00273537"/>
    <w:rsid w:val="00273785"/>
    <w:rsid w:val="00273A6E"/>
    <w:rsid w:val="00273D3D"/>
    <w:rsid w:val="0027408B"/>
    <w:rsid w:val="00274314"/>
    <w:rsid w:val="0027462E"/>
    <w:rsid w:val="00274645"/>
    <w:rsid w:val="00274828"/>
    <w:rsid w:val="00274C93"/>
    <w:rsid w:val="00274CB2"/>
    <w:rsid w:val="00274E5F"/>
    <w:rsid w:val="002750FC"/>
    <w:rsid w:val="0027521E"/>
    <w:rsid w:val="00275538"/>
    <w:rsid w:val="002756DE"/>
    <w:rsid w:val="00275734"/>
    <w:rsid w:val="002759A6"/>
    <w:rsid w:val="00275A44"/>
    <w:rsid w:val="00275B26"/>
    <w:rsid w:val="00275D62"/>
    <w:rsid w:val="00275F3D"/>
    <w:rsid w:val="00275F86"/>
    <w:rsid w:val="002765B7"/>
    <w:rsid w:val="00276936"/>
    <w:rsid w:val="00276980"/>
    <w:rsid w:val="00276BA8"/>
    <w:rsid w:val="00276D2E"/>
    <w:rsid w:val="00276DBA"/>
    <w:rsid w:val="00276FF7"/>
    <w:rsid w:val="002771BA"/>
    <w:rsid w:val="0027733A"/>
    <w:rsid w:val="0027763F"/>
    <w:rsid w:val="002778A2"/>
    <w:rsid w:val="00277E6F"/>
    <w:rsid w:val="00277FB9"/>
    <w:rsid w:val="00280001"/>
    <w:rsid w:val="00280147"/>
    <w:rsid w:val="00280524"/>
    <w:rsid w:val="0028092D"/>
    <w:rsid w:val="00280A27"/>
    <w:rsid w:val="00280B97"/>
    <w:rsid w:val="00280F1C"/>
    <w:rsid w:val="002812AC"/>
    <w:rsid w:val="002816C7"/>
    <w:rsid w:val="002817E4"/>
    <w:rsid w:val="00281869"/>
    <w:rsid w:val="0028186F"/>
    <w:rsid w:val="00281A36"/>
    <w:rsid w:val="00281A5F"/>
    <w:rsid w:val="00281CB1"/>
    <w:rsid w:val="00281D0F"/>
    <w:rsid w:val="002824B7"/>
    <w:rsid w:val="00282624"/>
    <w:rsid w:val="002828C8"/>
    <w:rsid w:val="002828E4"/>
    <w:rsid w:val="002829B5"/>
    <w:rsid w:val="00282C20"/>
    <w:rsid w:val="00282F27"/>
    <w:rsid w:val="00283098"/>
    <w:rsid w:val="002830C3"/>
    <w:rsid w:val="00283380"/>
    <w:rsid w:val="002835BA"/>
    <w:rsid w:val="00283AD5"/>
    <w:rsid w:val="00283C3D"/>
    <w:rsid w:val="00283C89"/>
    <w:rsid w:val="00283D7C"/>
    <w:rsid w:val="002840FE"/>
    <w:rsid w:val="0028447C"/>
    <w:rsid w:val="002845DC"/>
    <w:rsid w:val="002845F1"/>
    <w:rsid w:val="00284627"/>
    <w:rsid w:val="00284E98"/>
    <w:rsid w:val="00284F10"/>
    <w:rsid w:val="00284F19"/>
    <w:rsid w:val="00285999"/>
    <w:rsid w:val="00285C15"/>
    <w:rsid w:val="00285F28"/>
    <w:rsid w:val="002863E3"/>
    <w:rsid w:val="002863FC"/>
    <w:rsid w:val="00286979"/>
    <w:rsid w:val="0028697B"/>
    <w:rsid w:val="002869C9"/>
    <w:rsid w:val="00286B2A"/>
    <w:rsid w:val="00286CD9"/>
    <w:rsid w:val="00286DAB"/>
    <w:rsid w:val="00286DAE"/>
    <w:rsid w:val="00286ED9"/>
    <w:rsid w:val="002871DA"/>
    <w:rsid w:val="002874E0"/>
    <w:rsid w:val="00287A2C"/>
    <w:rsid w:val="00287D4C"/>
    <w:rsid w:val="00290188"/>
    <w:rsid w:val="002905A2"/>
    <w:rsid w:val="002905A6"/>
    <w:rsid w:val="00290699"/>
    <w:rsid w:val="002909CF"/>
    <w:rsid w:val="00290AC6"/>
    <w:rsid w:val="00290B48"/>
    <w:rsid w:val="00290BC9"/>
    <w:rsid w:val="00290CFA"/>
    <w:rsid w:val="00290F21"/>
    <w:rsid w:val="00291388"/>
    <w:rsid w:val="00291781"/>
    <w:rsid w:val="00291996"/>
    <w:rsid w:val="00291CD5"/>
    <w:rsid w:val="00292575"/>
    <w:rsid w:val="002926F5"/>
    <w:rsid w:val="002927A8"/>
    <w:rsid w:val="0029288A"/>
    <w:rsid w:val="00292B1F"/>
    <w:rsid w:val="00292D3A"/>
    <w:rsid w:val="00292DB0"/>
    <w:rsid w:val="0029314A"/>
    <w:rsid w:val="0029329E"/>
    <w:rsid w:val="002932B5"/>
    <w:rsid w:val="002935C6"/>
    <w:rsid w:val="0029371B"/>
    <w:rsid w:val="00293A74"/>
    <w:rsid w:val="00293B5F"/>
    <w:rsid w:val="00293E8A"/>
    <w:rsid w:val="00293F86"/>
    <w:rsid w:val="00293FCF"/>
    <w:rsid w:val="0029436A"/>
    <w:rsid w:val="00294458"/>
    <w:rsid w:val="0029450B"/>
    <w:rsid w:val="00294540"/>
    <w:rsid w:val="00294598"/>
    <w:rsid w:val="0029472C"/>
    <w:rsid w:val="00294DF0"/>
    <w:rsid w:val="00295341"/>
    <w:rsid w:val="00295586"/>
    <w:rsid w:val="002957AF"/>
    <w:rsid w:val="002958F9"/>
    <w:rsid w:val="00295CA6"/>
    <w:rsid w:val="00295DF4"/>
    <w:rsid w:val="00295E18"/>
    <w:rsid w:val="00295E1A"/>
    <w:rsid w:val="0029609F"/>
    <w:rsid w:val="0029613F"/>
    <w:rsid w:val="0029629C"/>
    <w:rsid w:val="002964E9"/>
    <w:rsid w:val="00296AB2"/>
    <w:rsid w:val="00296C54"/>
    <w:rsid w:val="00296E44"/>
    <w:rsid w:val="0029766A"/>
    <w:rsid w:val="00297B26"/>
    <w:rsid w:val="00297BF5"/>
    <w:rsid w:val="00297D52"/>
    <w:rsid w:val="002A0146"/>
    <w:rsid w:val="002A02A3"/>
    <w:rsid w:val="002A0497"/>
    <w:rsid w:val="002A0568"/>
    <w:rsid w:val="002A0678"/>
    <w:rsid w:val="002A0B05"/>
    <w:rsid w:val="002A0BC6"/>
    <w:rsid w:val="002A145E"/>
    <w:rsid w:val="002A160E"/>
    <w:rsid w:val="002A173A"/>
    <w:rsid w:val="002A1778"/>
    <w:rsid w:val="002A18EF"/>
    <w:rsid w:val="002A1A75"/>
    <w:rsid w:val="002A1B63"/>
    <w:rsid w:val="002A1D71"/>
    <w:rsid w:val="002A1E0B"/>
    <w:rsid w:val="002A2145"/>
    <w:rsid w:val="002A248C"/>
    <w:rsid w:val="002A2740"/>
    <w:rsid w:val="002A292A"/>
    <w:rsid w:val="002A2D4E"/>
    <w:rsid w:val="002A2E75"/>
    <w:rsid w:val="002A2FEB"/>
    <w:rsid w:val="002A31A5"/>
    <w:rsid w:val="002A31B1"/>
    <w:rsid w:val="002A31E3"/>
    <w:rsid w:val="002A373D"/>
    <w:rsid w:val="002A3AF9"/>
    <w:rsid w:val="002A3B8A"/>
    <w:rsid w:val="002A3CAC"/>
    <w:rsid w:val="002A4006"/>
    <w:rsid w:val="002A4783"/>
    <w:rsid w:val="002A4795"/>
    <w:rsid w:val="002A4845"/>
    <w:rsid w:val="002A5093"/>
    <w:rsid w:val="002A5098"/>
    <w:rsid w:val="002A5340"/>
    <w:rsid w:val="002A537E"/>
    <w:rsid w:val="002A56F4"/>
    <w:rsid w:val="002A5908"/>
    <w:rsid w:val="002A5D84"/>
    <w:rsid w:val="002A5E36"/>
    <w:rsid w:val="002A5E4C"/>
    <w:rsid w:val="002A644C"/>
    <w:rsid w:val="002A645F"/>
    <w:rsid w:val="002A64BC"/>
    <w:rsid w:val="002A6968"/>
    <w:rsid w:val="002A69C3"/>
    <w:rsid w:val="002A6BF1"/>
    <w:rsid w:val="002A6EEE"/>
    <w:rsid w:val="002A6F29"/>
    <w:rsid w:val="002A7249"/>
    <w:rsid w:val="002A74B7"/>
    <w:rsid w:val="002A7543"/>
    <w:rsid w:val="002A7B08"/>
    <w:rsid w:val="002A7FA5"/>
    <w:rsid w:val="002B00B4"/>
    <w:rsid w:val="002B0158"/>
    <w:rsid w:val="002B0191"/>
    <w:rsid w:val="002B06EE"/>
    <w:rsid w:val="002B0E95"/>
    <w:rsid w:val="002B11CD"/>
    <w:rsid w:val="002B136E"/>
    <w:rsid w:val="002B13A1"/>
    <w:rsid w:val="002B181E"/>
    <w:rsid w:val="002B183A"/>
    <w:rsid w:val="002B194E"/>
    <w:rsid w:val="002B1D2A"/>
    <w:rsid w:val="002B1EB2"/>
    <w:rsid w:val="002B1FCB"/>
    <w:rsid w:val="002B2112"/>
    <w:rsid w:val="002B22CC"/>
    <w:rsid w:val="002B2683"/>
    <w:rsid w:val="002B2818"/>
    <w:rsid w:val="002B2935"/>
    <w:rsid w:val="002B3295"/>
    <w:rsid w:val="002B329C"/>
    <w:rsid w:val="002B335B"/>
    <w:rsid w:val="002B3375"/>
    <w:rsid w:val="002B33C5"/>
    <w:rsid w:val="002B3AEC"/>
    <w:rsid w:val="002B3C5F"/>
    <w:rsid w:val="002B3D76"/>
    <w:rsid w:val="002B3E6E"/>
    <w:rsid w:val="002B3F1F"/>
    <w:rsid w:val="002B4232"/>
    <w:rsid w:val="002B43E4"/>
    <w:rsid w:val="002B489B"/>
    <w:rsid w:val="002B4D37"/>
    <w:rsid w:val="002B4E8F"/>
    <w:rsid w:val="002B4FC3"/>
    <w:rsid w:val="002B5225"/>
    <w:rsid w:val="002B55B2"/>
    <w:rsid w:val="002B5A22"/>
    <w:rsid w:val="002B5C5A"/>
    <w:rsid w:val="002B5D33"/>
    <w:rsid w:val="002B5EFA"/>
    <w:rsid w:val="002B5FE8"/>
    <w:rsid w:val="002B6353"/>
    <w:rsid w:val="002B64BE"/>
    <w:rsid w:val="002B6724"/>
    <w:rsid w:val="002B6805"/>
    <w:rsid w:val="002B6BD9"/>
    <w:rsid w:val="002B6C31"/>
    <w:rsid w:val="002B6CBF"/>
    <w:rsid w:val="002B6E41"/>
    <w:rsid w:val="002B7069"/>
    <w:rsid w:val="002B7183"/>
    <w:rsid w:val="002B73A4"/>
    <w:rsid w:val="002B73B6"/>
    <w:rsid w:val="002B73CF"/>
    <w:rsid w:val="002B74C3"/>
    <w:rsid w:val="002B767F"/>
    <w:rsid w:val="002B7836"/>
    <w:rsid w:val="002B7A43"/>
    <w:rsid w:val="002B7AA8"/>
    <w:rsid w:val="002B7BAF"/>
    <w:rsid w:val="002B7C41"/>
    <w:rsid w:val="002C0131"/>
    <w:rsid w:val="002C0271"/>
    <w:rsid w:val="002C0622"/>
    <w:rsid w:val="002C092F"/>
    <w:rsid w:val="002C0A5C"/>
    <w:rsid w:val="002C0CD6"/>
    <w:rsid w:val="002C0CFC"/>
    <w:rsid w:val="002C0F23"/>
    <w:rsid w:val="002C0F7F"/>
    <w:rsid w:val="002C10A7"/>
    <w:rsid w:val="002C1360"/>
    <w:rsid w:val="002C1379"/>
    <w:rsid w:val="002C1549"/>
    <w:rsid w:val="002C1662"/>
    <w:rsid w:val="002C16DC"/>
    <w:rsid w:val="002C17F1"/>
    <w:rsid w:val="002C18E7"/>
    <w:rsid w:val="002C1986"/>
    <w:rsid w:val="002C19F0"/>
    <w:rsid w:val="002C1C16"/>
    <w:rsid w:val="002C1FA4"/>
    <w:rsid w:val="002C2142"/>
    <w:rsid w:val="002C21EF"/>
    <w:rsid w:val="002C232C"/>
    <w:rsid w:val="002C2528"/>
    <w:rsid w:val="002C2818"/>
    <w:rsid w:val="002C2A32"/>
    <w:rsid w:val="002C2E42"/>
    <w:rsid w:val="002C30AC"/>
    <w:rsid w:val="002C32CF"/>
    <w:rsid w:val="002C3452"/>
    <w:rsid w:val="002C3957"/>
    <w:rsid w:val="002C3D9B"/>
    <w:rsid w:val="002C3F32"/>
    <w:rsid w:val="002C425E"/>
    <w:rsid w:val="002C4382"/>
    <w:rsid w:val="002C442B"/>
    <w:rsid w:val="002C44C5"/>
    <w:rsid w:val="002C4747"/>
    <w:rsid w:val="002C4969"/>
    <w:rsid w:val="002C4CFE"/>
    <w:rsid w:val="002C50FE"/>
    <w:rsid w:val="002C534D"/>
    <w:rsid w:val="002C5510"/>
    <w:rsid w:val="002C5583"/>
    <w:rsid w:val="002C5643"/>
    <w:rsid w:val="002C59E4"/>
    <w:rsid w:val="002C5B93"/>
    <w:rsid w:val="002C5D4F"/>
    <w:rsid w:val="002C6021"/>
    <w:rsid w:val="002C6106"/>
    <w:rsid w:val="002C61EA"/>
    <w:rsid w:val="002C628C"/>
    <w:rsid w:val="002C65C5"/>
    <w:rsid w:val="002C69AE"/>
    <w:rsid w:val="002C6AA3"/>
    <w:rsid w:val="002C6BFC"/>
    <w:rsid w:val="002C6C9C"/>
    <w:rsid w:val="002C6FCF"/>
    <w:rsid w:val="002C7130"/>
    <w:rsid w:val="002C721B"/>
    <w:rsid w:val="002C77A3"/>
    <w:rsid w:val="002C7B12"/>
    <w:rsid w:val="002C7F17"/>
    <w:rsid w:val="002D0505"/>
    <w:rsid w:val="002D0621"/>
    <w:rsid w:val="002D0726"/>
    <w:rsid w:val="002D089B"/>
    <w:rsid w:val="002D08A6"/>
    <w:rsid w:val="002D09A8"/>
    <w:rsid w:val="002D0DF3"/>
    <w:rsid w:val="002D121E"/>
    <w:rsid w:val="002D127C"/>
    <w:rsid w:val="002D17E1"/>
    <w:rsid w:val="002D17E9"/>
    <w:rsid w:val="002D18F7"/>
    <w:rsid w:val="002D1C39"/>
    <w:rsid w:val="002D1FA0"/>
    <w:rsid w:val="002D2378"/>
    <w:rsid w:val="002D2664"/>
    <w:rsid w:val="002D28F8"/>
    <w:rsid w:val="002D2C00"/>
    <w:rsid w:val="002D2D1D"/>
    <w:rsid w:val="002D2E02"/>
    <w:rsid w:val="002D2F51"/>
    <w:rsid w:val="002D34B6"/>
    <w:rsid w:val="002D382B"/>
    <w:rsid w:val="002D39C3"/>
    <w:rsid w:val="002D3D1B"/>
    <w:rsid w:val="002D3F69"/>
    <w:rsid w:val="002D3F8E"/>
    <w:rsid w:val="002D41F0"/>
    <w:rsid w:val="002D46D4"/>
    <w:rsid w:val="002D4708"/>
    <w:rsid w:val="002D4722"/>
    <w:rsid w:val="002D4B69"/>
    <w:rsid w:val="002D4BC9"/>
    <w:rsid w:val="002D4C4F"/>
    <w:rsid w:val="002D4CAB"/>
    <w:rsid w:val="002D4CE7"/>
    <w:rsid w:val="002D4E2D"/>
    <w:rsid w:val="002D4EBE"/>
    <w:rsid w:val="002D525E"/>
    <w:rsid w:val="002D538D"/>
    <w:rsid w:val="002D539E"/>
    <w:rsid w:val="002D561F"/>
    <w:rsid w:val="002D5B25"/>
    <w:rsid w:val="002D6006"/>
    <w:rsid w:val="002D61F3"/>
    <w:rsid w:val="002D686D"/>
    <w:rsid w:val="002D6995"/>
    <w:rsid w:val="002D69FA"/>
    <w:rsid w:val="002D6E0A"/>
    <w:rsid w:val="002D70F4"/>
    <w:rsid w:val="002D7344"/>
    <w:rsid w:val="002D76C6"/>
    <w:rsid w:val="002D7B94"/>
    <w:rsid w:val="002D7F06"/>
    <w:rsid w:val="002E02E5"/>
    <w:rsid w:val="002E0569"/>
    <w:rsid w:val="002E057F"/>
    <w:rsid w:val="002E065D"/>
    <w:rsid w:val="002E09CE"/>
    <w:rsid w:val="002E0A73"/>
    <w:rsid w:val="002E0AEA"/>
    <w:rsid w:val="002E0D73"/>
    <w:rsid w:val="002E0EC6"/>
    <w:rsid w:val="002E0F25"/>
    <w:rsid w:val="002E0F88"/>
    <w:rsid w:val="002E104D"/>
    <w:rsid w:val="002E1064"/>
    <w:rsid w:val="002E1215"/>
    <w:rsid w:val="002E20BA"/>
    <w:rsid w:val="002E217A"/>
    <w:rsid w:val="002E27CB"/>
    <w:rsid w:val="002E2E57"/>
    <w:rsid w:val="002E30C3"/>
    <w:rsid w:val="002E3273"/>
    <w:rsid w:val="002E374D"/>
    <w:rsid w:val="002E3868"/>
    <w:rsid w:val="002E3E5D"/>
    <w:rsid w:val="002E3F03"/>
    <w:rsid w:val="002E419B"/>
    <w:rsid w:val="002E4509"/>
    <w:rsid w:val="002E479D"/>
    <w:rsid w:val="002E4FE4"/>
    <w:rsid w:val="002E502C"/>
    <w:rsid w:val="002E5184"/>
    <w:rsid w:val="002E522E"/>
    <w:rsid w:val="002E5284"/>
    <w:rsid w:val="002E53C4"/>
    <w:rsid w:val="002E5601"/>
    <w:rsid w:val="002E5652"/>
    <w:rsid w:val="002E58EC"/>
    <w:rsid w:val="002E6543"/>
    <w:rsid w:val="002E688F"/>
    <w:rsid w:val="002E6CBE"/>
    <w:rsid w:val="002E79A6"/>
    <w:rsid w:val="002E7E95"/>
    <w:rsid w:val="002E7EBC"/>
    <w:rsid w:val="002E7F2D"/>
    <w:rsid w:val="002F0068"/>
    <w:rsid w:val="002F00B3"/>
    <w:rsid w:val="002F06E8"/>
    <w:rsid w:val="002F0F25"/>
    <w:rsid w:val="002F15FB"/>
    <w:rsid w:val="002F1693"/>
    <w:rsid w:val="002F16FE"/>
    <w:rsid w:val="002F190F"/>
    <w:rsid w:val="002F1EAE"/>
    <w:rsid w:val="002F20D8"/>
    <w:rsid w:val="002F2268"/>
    <w:rsid w:val="002F235C"/>
    <w:rsid w:val="002F263D"/>
    <w:rsid w:val="002F265D"/>
    <w:rsid w:val="002F2751"/>
    <w:rsid w:val="002F29DA"/>
    <w:rsid w:val="002F2A73"/>
    <w:rsid w:val="002F2BBE"/>
    <w:rsid w:val="002F316C"/>
    <w:rsid w:val="002F31FD"/>
    <w:rsid w:val="002F33CD"/>
    <w:rsid w:val="002F34A8"/>
    <w:rsid w:val="002F36B0"/>
    <w:rsid w:val="002F39E7"/>
    <w:rsid w:val="002F3A6E"/>
    <w:rsid w:val="002F3E0E"/>
    <w:rsid w:val="002F3E37"/>
    <w:rsid w:val="002F3F37"/>
    <w:rsid w:val="002F425C"/>
    <w:rsid w:val="002F44E4"/>
    <w:rsid w:val="002F46B7"/>
    <w:rsid w:val="002F4A69"/>
    <w:rsid w:val="002F4AD9"/>
    <w:rsid w:val="002F4D36"/>
    <w:rsid w:val="002F50FF"/>
    <w:rsid w:val="002F510D"/>
    <w:rsid w:val="002F527C"/>
    <w:rsid w:val="002F59CC"/>
    <w:rsid w:val="002F5B09"/>
    <w:rsid w:val="002F5DB1"/>
    <w:rsid w:val="002F5F2D"/>
    <w:rsid w:val="002F6034"/>
    <w:rsid w:val="002F623E"/>
    <w:rsid w:val="002F6888"/>
    <w:rsid w:val="002F6938"/>
    <w:rsid w:val="002F6C25"/>
    <w:rsid w:val="002F6C3A"/>
    <w:rsid w:val="002F6CC9"/>
    <w:rsid w:val="002F6DC3"/>
    <w:rsid w:val="002F6EE8"/>
    <w:rsid w:val="002F7022"/>
    <w:rsid w:val="002F7527"/>
    <w:rsid w:val="002F75EF"/>
    <w:rsid w:val="002F75F5"/>
    <w:rsid w:val="002F7606"/>
    <w:rsid w:val="002F7723"/>
    <w:rsid w:val="002F79DF"/>
    <w:rsid w:val="002F7A95"/>
    <w:rsid w:val="002F7B68"/>
    <w:rsid w:val="002F7C42"/>
    <w:rsid w:val="002F7CB3"/>
    <w:rsid w:val="00300258"/>
    <w:rsid w:val="003006C3"/>
    <w:rsid w:val="00300A84"/>
    <w:rsid w:val="00300C73"/>
    <w:rsid w:val="00300EBF"/>
    <w:rsid w:val="0030100D"/>
    <w:rsid w:val="0030107E"/>
    <w:rsid w:val="0030120E"/>
    <w:rsid w:val="003012DF"/>
    <w:rsid w:val="003015FE"/>
    <w:rsid w:val="00301822"/>
    <w:rsid w:val="003018B4"/>
    <w:rsid w:val="0030192A"/>
    <w:rsid w:val="00301A1A"/>
    <w:rsid w:val="00301E63"/>
    <w:rsid w:val="003024B1"/>
    <w:rsid w:val="003024F1"/>
    <w:rsid w:val="0030264E"/>
    <w:rsid w:val="0030280D"/>
    <w:rsid w:val="00302888"/>
    <w:rsid w:val="00302B19"/>
    <w:rsid w:val="00302B71"/>
    <w:rsid w:val="00302D23"/>
    <w:rsid w:val="00302E0B"/>
    <w:rsid w:val="0030349C"/>
    <w:rsid w:val="0030355C"/>
    <w:rsid w:val="00303640"/>
    <w:rsid w:val="00303BBA"/>
    <w:rsid w:val="00303E64"/>
    <w:rsid w:val="00304032"/>
    <w:rsid w:val="00304625"/>
    <w:rsid w:val="00304698"/>
    <w:rsid w:val="00304ABD"/>
    <w:rsid w:val="00304B68"/>
    <w:rsid w:val="00304B71"/>
    <w:rsid w:val="00304EF9"/>
    <w:rsid w:val="003050F8"/>
    <w:rsid w:val="003055ED"/>
    <w:rsid w:val="00305A8B"/>
    <w:rsid w:val="00305D2B"/>
    <w:rsid w:val="00305FD4"/>
    <w:rsid w:val="003061FC"/>
    <w:rsid w:val="003065D6"/>
    <w:rsid w:val="003065FD"/>
    <w:rsid w:val="003067F9"/>
    <w:rsid w:val="003072F8"/>
    <w:rsid w:val="003073A2"/>
    <w:rsid w:val="0030747B"/>
    <w:rsid w:val="003074A9"/>
    <w:rsid w:val="003074AB"/>
    <w:rsid w:val="003075E3"/>
    <w:rsid w:val="00307666"/>
    <w:rsid w:val="0030780A"/>
    <w:rsid w:val="00307D7B"/>
    <w:rsid w:val="00307ECC"/>
    <w:rsid w:val="00307F6C"/>
    <w:rsid w:val="00310154"/>
    <w:rsid w:val="00310290"/>
    <w:rsid w:val="003104FA"/>
    <w:rsid w:val="003105FE"/>
    <w:rsid w:val="003105FF"/>
    <w:rsid w:val="003107FA"/>
    <w:rsid w:val="00310981"/>
    <w:rsid w:val="003109F5"/>
    <w:rsid w:val="00310D99"/>
    <w:rsid w:val="00311062"/>
    <w:rsid w:val="003111E5"/>
    <w:rsid w:val="0031153E"/>
    <w:rsid w:val="00311868"/>
    <w:rsid w:val="0031192A"/>
    <w:rsid w:val="00311987"/>
    <w:rsid w:val="00311C0B"/>
    <w:rsid w:val="00311CC5"/>
    <w:rsid w:val="00311DC9"/>
    <w:rsid w:val="00311FAE"/>
    <w:rsid w:val="0031218E"/>
    <w:rsid w:val="00312244"/>
    <w:rsid w:val="00312313"/>
    <w:rsid w:val="00312333"/>
    <w:rsid w:val="003124A9"/>
    <w:rsid w:val="00312540"/>
    <w:rsid w:val="003125C3"/>
    <w:rsid w:val="003127BC"/>
    <w:rsid w:val="00312909"/>
    <w:rsid w:val="00312E0E"/>
    <w:rsid w:val="00312F86"/>
    <w:rsid w:val="003133DF"/>
    <w:rsid w:val="0031366F"/>
    <w:rsid w:val="0031398D"/>
    <w:rsid w:val="00313A41"/>
    <w:rsid w:val="00313A6E"/>
    <w:rsid w:val="00313BA7"/>
    <w:rsid w:val="00313C41"/>
    <w:rsid w:val="00313E1B"/>
    <w:rsid w:val="00313E50"/>
    <w:rsid w:val="00313EEB"/>
    <w:rsid w:val="0031448B"/>
    <w:rsid w:val="0031453B"/>
    <w:rsid w:val="00314572"/>
    <w:rsid w:val="0031459E"/>
    <w:rsid w:val="00314820"/>
    <w:rsid w:val="00314B4B"/>
    <w:rsid w:val="00314F2A"/>
    <w:rsid w:val="00315328"/>
    <w:rsid w:val="0031550C"/>
    <w:rsid w:val="00315898"/>
    <w:rsid w:val="00315C5A"/>
    <w:rsid w:val="00315EEB"/>
    <w:rsid w:val="003160D2"/>
    <w:rsid w:val="00316318"/>
    <w:rsid w:val="003166B8"/>
    <w:rsid w:val="00316857"/>
    <w:rsid w:val="00316ABB"/>
    <w:rsid w:val="0031718E"/>
    <w:rsid w:val="00317428"/>
    <w:rsid w:val="003174C0"/>
    <w:rsid w:val="0031758F"/>
    <w:rsid w:val="0031763F"/>
    <w:rsid w:val="00317640"/>
    <w:rsid w:val="00317E97"/>
    <w:rsid w:val="00320020"/>
    <w:rsid w:val="0032076E"/>
    <w:rsid w:val="003208D2"/>
    <w:rsid w:val="0032097B"/>
    <w:rsid w:val="00320AF2"/>
    <w:rsid w:val="00320B0E"/>
    <w:rsid w:val="00320E37"/>
    <w:rsid w:val="00321249"/>
    <w:rsid w:val="00321321"/>
    <w:rsid w:val="0032135E"/>
    <w:rsid w:val="00321451"/>
    <w:rsid w:val="00321537"/>
    <w:rsid w:val="0032171E"/>
    <w:rsid w:val="0032174E"/>
    <w:rsid w:val="00321972"/>
    <w:rsid w:val="00321B23"/>
    <w:rsid w:val="00321C2E"/>
    <w:rsid w:val="00321CD3"/>
    <w:rsid w:val="00321F9B"/>
    <w:rsid w:val="0032264E"/>
    <w:rsid w:val="003227B1"/>
    <w:rsid w:val="00322896"/>
    <w:rsid w:val="003229CB"/>
    <w:rsid w:val="00322AAC"/>
    <w:rsid w:val="00322CDF"/>
    <w:rsid w:val="00322D79"/>
    <w:rsid w:val="00322DEF"/>
    <w:rsid w:val="00322FED"/>
    <w:rsid w:val="00323064"/>
    <w:rsid w:val="00323176"/>
    <w:rsid w:val="00323257"/>
    <w:rsid w:val="003232EE"/>
    <w:rsid w:val="00323446"/>
    <w:rsid w:val="00323963"/>
    <w:rsid w:val="0032419F"/>
    <w:rsid w:val="003241AA"/>
    <w:rsid w:val="003243E6"/>
    <w:rsid w:val="00324470"/>
    <w:rsid w:val="0032473D"/>
    <w:rsid w:val="00324940"/>
    <w:rsid w:val="00324DC3"/>
    <w:rsid w:val="00324E98"/>
    <w:rsid w:val="003250D1"/>
    <w:rsid w:val="00325180"/>
    <w:rsid w:val="0032592E"/>
    <w:rsid w:val="00325ADC"/>
    <w:rsid w:val="00325B84"/>
    <w:rsid w:val="00325BD2"/>
    <w:rsid w:val="00325D71"/>
    <w:rsid w:val="00325E3A"/>
    <w:rsid w:val="00325F14"/>
    <w:rsid w:val="00325FD7"/>
    <w:rsid w:val="0032605B"/>
    <w:rsid w:val="00326168"/>
    <w:rsid w:val="0032627E"/>
    <w:rsid w:val="00326529"/>
    <w:rsid w:val="00326DB6"/>
    <w:rsid w:val="00326E02"/>
    <w:rsid w:val="003270F4"/>
    <w:rsid w:val="003271CE"/>
    <w:rsid w:val="0032720C"/>
    <w:rsid w:val="00327265"/>
    <w:rsid w:val="0032761A"/>
    <w:rsid w:val="00327C97"/>
    <w:rsid w:val="00327E90"/>
    <w:rsid w:val="003300B1"/>
    <w:rsid w:val="00330107"/>
    <w:rsid w:val="0033036A"/>
    <w:rsid w:val="00330917"/>
    <w:rsid w:val="00330A84"/>
    <w:rsid w:val="00330B9F"/>
    <w:rsid w:val="00330BDB"/>
    <w:rsid w:val="00331023"/>
    <w:rsid w:val="00331745"/>
    <w:rsid w:val="0033180F"/>
    <w:rsid w:val="00331A54"/>
    <w:rsid w:val="00331B1B"/>
    <w:rsid w:val="00331CB4"/>
    <w:rsid w:val="00331E29"/>
    <w:rsid w:val="00331F6F"/>
    <w:rsid w:val="00331F87"/>
    <w:rsid w:val="00331FE7"/>
    <w:rsid w:val="0033288D"/>
    <w:rsid w:val="00332A39"/>
    <w:rsid w:val="00332AB2"/>
    <w:rsid w:val="00332E5C"/>
    <w:rsid w:val="00332F2C"/>
    <w:rsid w:val="00332FFA"/>
    <w:rsid w:val="0033301F"/>
    <w:rsid w:val="0033388A"/>
    <w:rsid w:val="00333B56"/>
    <w:rsid w:val="00333D09"/>
    <w:rsid w:val="00333DAF"/>
    <w:rsid w:val="0033400A"/>
    <w:rsid w:val="00334264"/>
    <w:rsid w:val="00334547"/>
    <w:rsid w:val="003345AD"/>
    <w:rsid w:val="00334CAA"/>
    <w:rsid w:val="00334D72"/>
    <w:rsid w:val="003350D9"/>
    <w:rsid w:val="003354BE"/>
    <w:rsid w:val="00335831"/>
    <w:rsid w:val="00335A54"/>
    <w:rsid w:val="00335E12"/>
    <w:rsid w:val="00335F61"/>
    <w:rsid w:val="00336300"/>
    <w:rsid w:val="00336732"/>
    <w:rsid w:val="00336B66"/>
    <w:rsid w:val="00336C03"/>
    <w:rsid w:val="00336D57"/>
    <w:rsid w:val="00336F66"/>
    <w:rsid w:val="00336FDD"/>
    <w:rsid w:val="003370A2"/>
    <w:rsid w:val="00337193"/>
    <w:rsid w:val="003378A0"/>
    <w:rsid w:val="003379D9"/>
    <w:rsid w:val="00337BCE"/>
    <w:rsid w:val="00337C9A"/>
    <w:rsid w:val="00337CD0"/>
    <w:rsid w:val="00340114"/>
    <w:rsid w:val="00340342"/>
    <w:rsid w:val="00340666"/>
    <w:rsid w:val="003409A9"/>
    <w:rsid w:val="00340BFE"/>
    <w:rsid w:val="00340ECB"/>
    <w:rsid w:val="0034152C"/>
    <w:rsid w:val="00341572"/>
    <w:rsid w:val="003416A7"/>
    <w:rsid w:val="00341CDF"/>
    <w:rsid w:val="00341FB8"/>
    <w:rsid w:val="00342194"/>
    <w:rsid w:val="0034229D"/>
    <w:rsid w:val="003423E0"/>
    <w:rsid w:val="0034252A"/>
    <w:rsid w:val="003425B0"/>
    <w:rsid w:val="003425E4"/>
    <w:rsid w:val="0034274F"/>
    <w:rsid w:val="00342B80"/>
    <w:rsid w:val="00342E06"/>
    <w:rsid w:val="0034312C"/>
    <w:rsid w:val="00343354"/>
    <w:rsid w:val="0034342F"/>
    <w:rsid w:val="0034358A"/>
    <w:rsid w:val="0034367D"/>
    <w:rsid w:val="003437C8"/>
    <w:rsid w:val="00343B02"/>
    <w:rsid w:val="00343D03"/>
    <w:rsid w:val="003440FC"/>
    <w:rsid w:val="00344209"/>
    <w:rsid w:val="0034421C"/>
    <w:rsid w:val="00344664"/>
    <w:rsid w:val="00344BB6"/>
    <w:rsid w:val="003454D8"/>
    <w:rsid w:val="0034555B"/>
    <w:rsid w:val="00345AE4"/>
    <w:rsid w:val="00345B52"/>
    <w:rsid w:val="00345CFF"/>
    <w:rsid w:val="00346078"/>
    <w:rsid w:val="003460F2"/>
    <w:rsid w:val="003461F7"/>
    <w:rsid w:val="003462F2"/>
    <w:rsid w:val="00346547"/>
    <w:rsid w:val="003465E8"/>
    <w:rsid w:val="0034692C"/>
    <w:rsid w:val="003469E5"/>
    <w:rsid w:val="00346CB5"/>
    <w:rsid w:val="00346D5F"/>
    <w:rsid w:val="00346E5C"/>
    <w:rsid w:val="00347057"/>
    <w:rsid w:val="00347130"/>
    <w:rsid w:val="0034768B"/>
    <w:rsid w:val="00347719"/>
    <w:rsid w:val="003477B2"/>
    <w:rsid w:val="00347800"/>
    <w:rsid w:val="00347CA5"/>
    <w:rsid w:val="00347D82"/>
    <w:rsid w:val="0035010D"/>
    <w:rsid w:val="00350355"/>
    <w:rsid w:val="003504A7"/>
    <w:rsid w:val="0035053B"/>
    <w:rsid w:val="003509BB"/>
    <w:rsid w:val="00350BCB"/>
    <w:rsid w:val="003515B7"/>
    <w:rsid w:val="00351807"/>
    <w:rsid w:val="00351BEB"/>
    <w:rsid w:val="00351E9E"/>
    <w:rsid w:val="00352214"/>
    <w:rsid w:val="00352260"/>
    <w:rsid w:val="00352273"/>
    <w:rsid w:val="00352315"/>
    <w:rsid w:val="003523AB"/>
    <w:rsid w:val="003524CB"/>
    <w:rsid w:val="003528EC"/>
    <w:rsid w:val="003528F6"/>
    <w:rsid w:val="003529F8"/>
    <w:rsid w:val="003532AE"/>
    <w:rsid w:val="00353333"/>
    <w:rsid w:val="00353460"/>
    <w:rsid w:val="00353477"/>
    <w:rsid w:val="00353673"/>
    <w:rsid w:val="003538B5"/>
    <w:rsid w:val="00353D72"/>
    <w:rsid w:val="0035448E"/>
    <w:rsid w:val="00354A0D"/>
    <w:rsid w:val="00354D16"/>
    <w:rsid w:val="00354E9C"/>
    <w:rsid w:val="00354F94"/>
    <w:rsid w:val="00355097"/>
    <w:rsid w:val="00355144"/>
    <w:rsid w:val="003552B1"/>
    <w:rsid w:val="0035558D"/>
    <w:rsid w:val="003555A5"/>
    <w:rsid w:val="00355870"/>
    <w:rsid w:val="003559C8"/>
    <w:rsid w:val="00355D1B"/>
    <w:rsid w:val="003560A8"/>
    <w:rsid w:val="003560CD"/>
    <w:rsid w:val="00356601"/>
    <w:rsid w:val="0035669C"/>
    <w:rsid w:val="003566D9"/>
    <w:rsid w:val="00356970"/>
    <w:rsid w:val="00356DD2"/>
    <w:rsid w:val="00356F37"/>
    <w:rsid w:val="0035726D"/>
    <w:rsid w:val="003573CE"/>
    <w:rsid w:val="0035760D"/>
    <w:rsid w:val="00357B37"/>
    <w:rsid w:val="00357B75"/>
    <w:rsid w:val="00357C20"/>
    <w:rsid w:val="00357C7B"/>
    <w:rsid w:val="00357D08"/>
    <w:rsid w:val="00357F64"/>
    <w:rsid w:val="00360507"/>
    <w:rsid w:val="003606AB"/>
    <w:rsid w:val="00360AFA"/>
    <w:rsid w:val="00360E32"/>
    <w:rsid w:val="00361012"/>
    <w:rsid w:val="003610B0"/>
    <w:rsid w:val="00361401"/>
    <w:rsid w:val="00361590"/>
    <w:rsid w:val="0036167F"/>
    <w:rsid w:val="00361739"/>
    <w:rsid w:val="0036213D"/>
    <w:rsid w:val="0036251D"/>
    <w:rsid w:val="003625FD"/>
    <w:rsid w:val="00362AC6"/>
    <w:rsid w:val="003634F8"/>
    <w:rsid w:val="003639D4"/>
    <w:rsid w:val="00364264"/>
    <w:rsid w:val="003643EE"/>
    <w:rsid w:val="003645E1"/>
    <w:rsid w:val="0036461F"/>
    <w:rsid w:val="00364AFC"/>
    <w:rsid w:val="00364C25"/>
    <w:rsid w:val="00364F46"/>
    <w:rsid w:val="00365101"/>
    <w:rsid w:val="00365113"/>
    <w:rsid w:val="0036514E"/>
    <w:rsid w:val="00365274"/>
    <w:rsid w:val="003653E7"/>
    <w:rsid w:val="003654DA"/>
    <w:rsid w:val="00365B38"/>
    <w:rsid w:val="00365CE4"/>
    <w:rsid w:val="00365D64"/>
    <w:rsid w:val="00365DEE"/>
    <w:rsid w:val="00365E0C"/>
    <w:rsid w:val="00366198"/>
    <w:rsid w:val="003661C1"/>
    <w:rsid w:val="0036628B"/>
    <w:rsid w:val="003669AD"/>
    <w:rsid w:val="0036702E"/>
    <w:rsid w:val="0036717F"/>
    <w:rsid w:val="00367591"/>
    <w:rsid w:val="00367AB8"/>
    <w:rsid w:val="00367B92"/>
    <w:rsid w:val="00367CAC"/>
    <w:rsid w:val="00367EBD"/>
    <w:rsid w:val="00370726"/>
    <w:rsid w:val="0037081E"/>
    <w:rsid w:val="00370BD8"/>
    <w:rsid w:val="00370C5D"/>
    <w:rsid w:val="00370DE0"/>
    <w:rsid w:val="00370E90"/>
    <w:rsid w:val="00370F4F"/>
    <w:rsid w:val="003716CD"/>
    <w:rsid w:val="003717C9"/>
    <w:rsid w:val="00371964"/>
    <w:rsid w:val="00371AFF"/>
    <w:rsid w:val="00371B62"/>
    <w:rsid w:val="00371D19"/>
    <w:rsid w:val="00371D1A"/>
    <w:rsid w:val="00371D31"/>
    <w:rsid w:val="00371EAE"/>
    <w:rsid w:val="00371F44"/>
    <w:rsid w:val="00372108"/>
    <w:rsid w:val="0037226D"/>
    <w:rsid w:val="0037239F"/>
    <w:rsid w:val="00372528"/>
    <w:rsid w:val="00372679"/>
    <w:rsid w:val="0037275A"/>
    <w:rsid w:val="00372D6E"/>
    <w:rsid w:val="00372E0B"/>
    <w:rsid w:val="00372EE6"/>
    <w:rsid w:val="0037383D"/>
    <w:rsid w:val="0037386A"/>
    <w:rsid w:val="00373924"/>
    <w:rsid w:val="00373C59"/>
    <w:rsid w:val="0037403D"/>
    <w:rsid w:val="003742B4"/>
    <w:rsid w:val="0037456C"/>
    <w:rsid w:val="0037468A"/>
    <w:rsid w:val="00374A50"/>
    <w:rsid w:val="00374F5F"/>
    <w:rsid w:val="00374F69"/>
    <w:rsid w:val="00375247"/>
    <w:rsid w:val="0037554A"/>
    <w:rsid w:val="00375573"/>
    <w:rsid w:val="00375986"/>
    <w:rsid w:val="00375AC6"/>
    <w:rsid w:val="00375AE3"/>
    <w:rsid w:val="00375DB6"/>
    <w:rsid w:val="003760BB"/>
    <w:rsid w:val="0037676B"/>
    <w:rsid w:val="00376809"/>
    <w:rsid w:val="003769A0"/>
    <w:rsid w:val="00376C8A"/>
    <w:rsid w:val="00376D06"/>
    <w:rsid w:val="00376F28"/>
    <w:rsid w:val="00377046"/>
    <w:rsid w:val="00377421"/>
    <w:rsid w:val="00377623"/>
    <w:rsid w:val="0038018C"/>
    <w:rsid w:val="0038019B"/>
    <w:rsid w:val="00380361"/>
    <w:rsid w:val="003806B7"/>
    <w:rsid w:val="00380D4A"/>
    <w:rsid w:val="00381161"/>
    <w:rsid w:val="00381177"/>
    <w:rsid w:val="0038123D"/>
    <w:rsid w:val="00381262"/>
    <w:rsid w:val="00381627"/>
    <w:rsid w:val="003819B1"/>
    <w:rsid w:val="003819C6"/>
    <w:rsid w:val="00381B06"/>
    <w:rsid w:val="00381D80"/>
    <w:rsid w:val="00381D90"/>
    <w:rsid w:val="00381E65"/>
    <w:rsid w:val="00381F3A"/>
    <w:rsid w:val="00382132"/>
    <w:rsid w:val="003821FB"/>
    <w:rsid w:val="00382A24"/>
    <w:rsid w:val="00382A25"/>
    <w:rsid w:val="00382BAA"/>
    <w:rsid w:val="00382DC7"/>
    <w:rsid w:val="003831C9"/>
    <w:rsid w:val="003833BC"/>
    <w:rsid w:val="00383992"/>
    <w:rsid w:val="00383BAE"/>
    <w:rsid w:val="00383BC1"/>
    <w:rsid w:val="00383F1C"/>
    <w:rsid w:val="0038451A"/>
    <w:rsid w:val="003845A1"/>
    <w:rsid w:val="003846E7"/>
    <w:rsid w:val="003848BD"/>
    <w:rsid w:val="0038494D"/>
    <w:rsid w:val="003850E0"/>
    <w:rsid w:val="00385123"/>
    <w:rsid w:val="00385336"/>
    <w:rsid w:val="00385531"/>
    <w:rsid w:val="003855DB"/>
    <w:rsid w:val="00385AA2"/>
    <w:rsid w:val="00385CA4"/>
    <w:rsid w:val="00385D3D"/>
    <w:rsid w:val="00385E01"/>
    <w:rsid w:val="00386033"/>
    <w:rsid w:val="00386837"/>
    <w:rsid w:val="003868FE"/>
    <w:rsid w:val="00386BE6"/>
    <w:rsid w:val="00386CBF"/>
    <w:rsid w:val="00386F61"/>
    <w:rsid w:val="003871F9"/>
    <w:rsid w:val="003871FD"/>
    <w:rsid w:val="003873EB"/>
    <w:rsid w:val="0038761C"/>
    <w:rsid w:val="003876FA"/>
    <w:rsid w:val="0038772B"/>
    <w:rsid w:val="003879C9"/>
    <w:rsid w:val="00387EF1"/>
    <w:rsid w:val="00387F64"/>
    <w:rsid w:val="003903C4"/>
    <w:rsid w:val="00390787"/>
    <w:rsid w:val="00390828"/>
    <w:rsid w:val="00390974"/>
    <w:rsid w:val="00390CD1"/>
    <w:rsid w:val="00390DC6"/>
    <w:rsid w:val="00390FC2"/>
    <w:rsid w:val="003910B9"/>
    <w:rsid w:val="003916BA"/>
    <w:rsid w:val="003919D6"/>
    <w:rsid w:val="00391B0F"/>
    <w:rsid w:val="00391C29"/>
    <w:rsid w:val="00391C64"/>
    <w:rsid w:val="00391D1B"/>
    <w:rsid w:val="00391D4F"/>
    <w:rsid w:val="00392015"/>
    <w:rsid w:val="00392309"/>
    <w:rsid w:val="003923F0"/>
    <w:rsid w:val="00392421"/>
    <w:rsid w:val="00392422"/>
    <w:rsid w:val="0039249E"/>
    <w:rsid w:val="00392B89"/>
    <w:rsid w:val="00393670"/>
    <w:rsid w:val="00393776"/>
    <w:rsid w:val="003938D8"/>
    <w:rsid w:val="00393CAD"/>
    <w:rsid w:val="00393EE0"/>
    <w:rsid w:val="00393F3E"/>
    <w:rsid w:val="00393FCD"/>
    <w:rsid w:val="00394292"/>
    <w:rsid w:val="0039436B"/>
    <w:rsid w:val="00394421"/>
    <w:rsid w:val="00394752"/>
    <w:rsid w:val="00394977"/>
    <w:rsid w:val="00394BCD"/>
    <w:rsid w:val="00395344"/>
    <w:rsid w:val="00395437"/>
    <w:rsid w:val="003956BE"/>
    <w:rsid w:val="003956DF"/>
    <w:rsid w:val="003958A6"/>
    <w:rsid w:val="00395C00"/>
    <w:rsid w:val="00395C72"/>
    <w:rsid w:val="00395F5B"/>
    <w:rsid w:val="00396AFC"/>
    <w:rsid w:val="00396D69"/>
    <w:rsid w:val="00396EDF"/>
    <w:rsid w:val="00396FF3"/>
    <w:rsid w:val="00397366"/>
    <w:rsid w:val="00397756"/>
    <w:rsid w:val="00397847"/>
    <w:rsid w:val="00397A99"/>
    <w:rsid w:val="00397BF7"/>
    <w:rsid w:val="00397DF8"/>
    <w:rsid w:val="003A001A"/>
    <w:rsid w:val="003A0069"/>
    <w:rsid w:val="003A01DF"/>
    <w:rsid w:val="003A02EC"/>
    <w:rsid w:val="003A06CE"/>
    <w:rsid w:val="003A0925"/>
    <w:rsid w:val="003A0AB3"/>
    <w:rsid w:val="003A0C50"/>
    <w:rsid w:val="003A0FF2"/>
    <w:rsid w:val="003A100A"/>
    <w:rsid w:val="003A1032"/>
    <w:rsid w:val="003A1312"/>
    <w:rsid w:val="003A15D0"/>
    <w:rsid w:val="003A1FE5"/>
    <w:rsid w:val="003A2020"/>
    <w:rsid w:val="003A20AF"/>
    <w:rsid w:val="003A225F"/>
    <w:rsid w:val="003A256B"/>
    <w:rsid w:val="003A2602"/>
    <w:rsid w:val="003A26F5"/>
    <w:rsid w:val="003A278A"/>
    <w:rsid w:val="003A2842"/>
    <w:rsid w:val="003A2E78"/>
    <w:rsid w:val="003A3275"/>
    <w:rsid w:val="003A3552"/>
    <w:rsid w:val="003A3880"/>
    <w:rsid w:val="003A3BFC"/>
    <w:rsid w:val="003A3C78"/>
    <w:rsid w:val="003A3E6D"/>
    <w:rsid w:val="003A3FC0"/>
    <w:rsid w:val="003A453E"/>
    <w:rsid w:val="003A4AA1"/>
    <w:rsid w:val="003A4C0D"/>
    <w:rsid w:val="003A4D1F"/>
    <w:rsid w:val="003A4DDE"/>
    <w:rsid w:val="003A4E23"/>
    <w:rsid w:val="003A5168"/>
    <w:rsid w:val="003A523F"/>
    <w:rsid w:val="003A55D5"/>
    <w:rsid w:val="003A57F7"/>
    <w:rsid w:val="003A5861"/>
    <w:rsid w:val="003A599E"/>
    <w:rsid w:val="003A5AE3"/>
    <w:rsid w:val="003A5B71"/>
    <w:rsid w:val="003A60F0"/>
    <w:rsid w:val="003A60FE"/>
    <w:rsid w:val="003A63D1"/>
    <w:rsid w:val="003A66FC"/>
    <w:rsid w:val="003A6789"/>
    <w:rsid w:val="003A684E"/>
    <w:rsid w:val="003A68B1"/>
    <w:rsid w:val="003A6AF0"/>
    <w:rsid w:val="003A6DC5"/>
    <w:rsid w:val="003A7303"/>
    <w:rsid w:val="003A75B4"/>
    <w:rsid w:val="003A76A9"/>
    <w:rsid w:val="003A788B"/>
    <w:rsid w:val="003A7E8B"/>
    <w:rsid w:val="003B0653"/>
    <w:rsid w:val="003B0865"/>
    <w:rsid w:val="003B08FF"/>
    <w:rsid w:val="003B0BFB"/>
    <w:rsid w:val="003B0E81"/>
    <w:rsid w:val="003B0EB2"/>
    <w:rsid w:val="003B10F6"/>
    <w:rsid w:val="003B11FA"/>
    <w:rsid w:val="003B14FE"/>
    <w:rsid w:val="003B150A"/>
    <w:rsid w:val="003B1BD6"/>
    <w:rsid w:val="003B27D2"/>
    <w:rsid w:val="003B2921"/>
    <w:rsid w:val="003B2E81"/>
    <w:rsid w:val="003B2EAD"/>
    <w:rsid w:val="003B3184"/>
    <w:rsid w:val="003B3207"/>
    <w:rsid w:val="003B3257"/>
    <w:rsid w:val="003B3290"/>
    <w:rsid w:val="003B32B9"/>
    <w:rsid w:val="003B3424"/>
    <w:rsid w:val="003B3555"/>
    <w:rsid w:val="003B38C4"/>
    <w:rsid w:val="003B3B4A"/>
    <w:rsid w:val="003B3BFD"/>
    <w:rsid w:val="003B3E05"/>
    <w:rsid w:val="003B42DF"/>
    <w:rsid w:val="003B4562"/>
    <w:rsid w:val="003B4649"/>
    <w:rsid w:val="003B488C"/>
    <w:rsid w:val="003B4902"/>
    <w:rsid w:val="003B4988"/>
    <w:rsid w:val="003B4A17"/>
    <w:rsid w:val="003B4AD9"/>
    <w:rsid w:val="003B4BD9"/>
    <w:rsid w:val="003B4C33"/>
    <w:rsid w:val="003B5308"/>
    <w:rsid w:val="003B5446"/>
    <w:rsid w:val="003B5C40"/>
    <w:rsid w:val="003B5EE7"/>
    <w:rsid w:val="003B666D"/>
    <w:rsid w:val="003B668C"/>
    <w:rsid w:val="003B67CA"/>
    <w:rsid w:val="003B6A3A"/>
    <w:rsid w:val="003B6BF8"/>
    <w:rsid w:val="003B6EC3"/>
    <w:rsid w:val="003B6ED2"/>
    <w:rsid w:val="003B6EFA"/>
    <w:rsid w:val="003B6FF6"/>
    <w:rsid w:val="003B7019"/>
    <w:rsid w:val="003B71A8"/>
    <w:rsid w:val="003B7240"/>
    <w:rsid w:val="003B77F1"/>
    <w:rsid w:val="003B7A4D"/>
    <w:rsid w:val="003B7C3C"/>
    <w:rsid w:val="003B7EDA"/>
    <w:rsid w:val="003C063A"/>
    <w:rsid w:val="003C0856"/>
    <w:rsid w:val="003C08ED"/>
    <w:rsid w:val="003C0B9A"/>
    <w:rsid w:val="003C11B7"/>
    <w:rsid w:val="003C1222"/>
    <w:rsid w:val="003C14D9"/>
    <w:rsid w:val="003C1685"/>
    <w:rsid w:val="003C181F"/>
    <w:rsid w:val="003C1CFC"/>
    <w:rsid w:val="003C1FF2"/>
    <w:rsid w:val="003C20FB"/>
    <w:rsid w:val="003C225B"/>
    <w:rsid w:val="003C2A44"/>
    <w:rsid w:val="003C2C40"/>
    <w:rsid w:val="003C2D5D"/>
    <w:rsid w:val="003C2EA0"/>
    <w:rsid w:val="003C3002"/>
    <w:rsid w:val="003C3181"/>
    <w:rsid w:val="003C3442"/>
    <w:rsid w:val="003C353E"/>
    <w:rsid w:val="003C365D"/>
    <w:rsid w:val="003C38E9"/>
    <w:rsid w:val="003C3929"/>
    <w:rsid w:val="003C3BB1"/>
    <w:rsid w:val="003C3C0C"/>
    <w:rsid w:val="003C3EFE"/>
    <w:rsid w:val="003C40FB"/>
    <w:rsid w:val="003C4215"/>
    <w:rsid w:val="003C444C"/>
    <w:rsid w:val="003C475B"/>
    <w:rsid w:val="003C479D"/>
    <w:rsid w:val="003C4E62"/>
    <w:rsid w:val="003C4F3F"/>
    <w:rsid w:val="003C5086"/>
    <w:rsid w:val="003C51D5"/>
    <w:rsid w:val="003C51EF"/>
    <w:rsid w:val="003C5515"/>
    <w:rsid w:val="003C57B7"/>
    <w:rsid w:val="003C5959"/>
    <w:rsid w:val="003C5C83"/>
    <w:rsid w:val="003C5CDC"/>
    <w:rsid w:val="003C5E95"/>
    <w:rsid w:val="003C61D7"/>
    <w:rsid w:val="003C6201"/>
    <w:rsid w:val="003C631D"/>
    <w:rsid w:val="003C63BF"/>
    <w:rsid w:val="003C6633"/>
    <w:rsid w:val="003C672A"/>
    <w:rsid w:val="003C6800"/>
    <w:rsid w:val="003C6A14"/>
    <w:rsid w:val="003C6ADC"/>
    <w:rsid w:val="003C7191"/>
    <w:rsid w:val="003C7219"/>
    <w:rsid w:val="003C73C6"/>
    <w:rsid w:val="003C73D4"/>
    <w:rsid w:val="003C74C5"/>
    <w:rsid w:val="003C7561"/>
    <w:rsid w:val="003C7664"/>
    <w:rsid w:val="003C7F0D"/>
    <w:rsid w:val="003C7FB5"/>
    <w:rsid w:val="003D04A8"/>
    <w:rsid w:val="003D0A9D"/>
    <w:rsid w:val="003D0EB4"/>
    <w:rsid w:val="003D1242"/>
    <w:rsid w:val="003D177A"/>
    <w:rsid w:val="003D17B1"/>
    <w:rsid w:val="003D17F1"/>
    <w:rsid w:val="003D187C"/>
    <w:rsid w:val="003D1F40"/>
    <w:rsid w:val="003D20DB"/>
    <w:rsid w:val="003D2601"/>
    <w:rsid w:val="003D2637"/>
    <w:rsid w:val="003D2696"/>
    <w:rsid w:val="003D2730"/>
    <w:rsid w:val="003D275A"/>
    <w:rsid w:val="003D2916"/>
    <w:rsid w:val="003D2C47"/>
    <w:rsid w:val="003D2C85"/>
    <w:rsid w:val="003D2D7E"/>
    <w:rsid w:val="003D2E21"/>
    <w:rsid w:val="003D2E26"/>
    <w:rsid w:val="003D2EB4"/>
    <w:rsid w:val="003D2FC5"/>
    <w:rsid w:val="003D3145"/>
    <w:rsid w:val="003D34E8"/>
    <w:rsid w:val="003D36A5"/>
    <w:rsid w:val="003D38CA"/>
    <w:rsid w:val="003D3B6E"/>
    <w:rsid w:val="003D3C04"/>
    <w:rsid w:val="003D3D2E"/>
    <w:rsid w:val="003D4050"/>
    <w:rsid w:val="003D4233"/>
    <w:rsid w:val="003D4433"/>
    <w:rsid w:val="003D4794"/>
    <w:rsid w:val="003D4B28"/>
    <w:rsid w:val="003D500F"/>
    <w:rsid w:val="003D51E5"/>
    <w:rsid w:val="003D584F"/>
    <w:rsid w:val="003D6173"/>
    <w:rsid w:val="003D6624"/>
    <w:rsid w:val="003D6817"/>
    <w:rsid w:val="003D6913"/>
    <w:rsid w:val="003D69A3"/>
    <w:rsid w:val="003D6ECC"/>
    <w:rsid w:val="003D701A"/>
    <w:rsid w:val="003D71B6"/>
    <w:rsid w:val="003D764A"/>
    <w:rsid w:val="003D7691"/>
    <w:rsid w:val="003D7A72"/>
    <w:rsid w:val="003D7B37"/>
    <w:rsid w:val="003D7B69"/>
    <w:rsid w:val="003D7C1F"/>
    <w:rsid w:val="003D7C2D"/>
    <w:rsid w:val="003D7F9A"/>
    <w:rsid w:val="003E0033"/>
    <w:rsid w:val="003E006C"/>
    <w:rsid w:val="003E008D"/>
    <w:rsid w:val="003E00F7"/>
    <w:rsid w:val="003E0393"/>
    <w:rsid w:val="003E07A0"/>
    <w:rsid w:val="003E09D5"/>
    <w:rsid w:val="003E0AEB"/>
    <w:rsid w:val="003E0C7A"/>
    <w:rsid w:val="003E0DBB"/>
    <w:rsid w:val="003E0F47"/>
    <w:rsid w:val="003E0FBF"/>
    <w:rsid w:val="003E10F4"/>
    <w:rsid w:val="003E112A"/>
    <w:rsid w:val="003E120F"/>
    <w:rsid w:val="003E153F"/>
    <w:rsid w:val="003E17EB"/>
    <w:rsid w:val="003E18C3"/>
    <w:rsid w:val="003E18F3"/>
    <w:rsid w:val="003E1947"/>
    <w:rsid w:val="003E1A44"/>
    <w:rsid w:val="003E1C77"/>
    <w:rsid w:val="003E1CD5"/>
    <w:rsid w:val="003E23AB"/>
    <w:rsid w:val="003E26F3"/>
    <w:rsid w:val="003E2897"/>
    <w:rsid w:val="003E28CC"/>
    <w:rsid w:val="003E2943"/>
    <w:rsid w:val="003E29C7"/>
    <w:rsid w:val="003E2B60"/>
    <w:rsid w:val="003E2D57"/>
    <w:rsid w:val="003E2E0F"/>
    <w:rsid w:val="003E3121"/>
    <w:rsid w:val="003E3234"/>
    <w:rsid w:val="003E3463"/>
    <w:rsid w:val="003E3485"/>
    <w:rsid w:val="003E3501"/>
    <w:rsid w:val="003E35A3"/>
    <w:rsid w:val="003E35B3"/>
    <w:rsid w:val="003E3832"/>
    <w:rsid w:val="003E3AA2"/>
    <w:rsid w:val="003E3C1F"/>
    <w:rsid w:val="003E3C3B"/>
    <w:rsid w:val="003E44A1"/>
    <w:rsid w:val="003E4638"/>
    <w:rsid w:val="003E490E"/>
    <w:rsid w:val="003E49B6"/>
    <w:rsid w:val="003E4A88"/>
    <w:rsid w:val="003E4D05"/>
    <w:rsid w:val="003E4DC6"/>
    <w:rsid w:val="003E4FAB"/>
    <w:rsid w:val="003E526E"/>
    <w:rsid w:val="003E5EC2"/>
    <w:rsid w:val="003E6369"/>
    <w:rsid w:val="003E6460"/>
    <w:rsid w:val="003E6AFD"/>
    <w:rsid w:val="003E6E02"/>
    <w:rsid w:val="003E6F68"/>
    <w:rsid w:val="003E72C2"/>
    <w:rsid w:val="003E75F1"/>
    <w:rsid w:val="003E76C8"/>
    <w:rsid w:val="003E7B3B"/>
    <w:rsid w:val="003E7B4E"/>
    <w:rsid w:val="003E7B51"/>
    <w:rsid w:val="003E7E0F"/>
    <w:rsid w:val="003F00B2"/>
    <w:rsid w:val="003F094E"/>
    <w:rsid w:val="003F0E72"/>
    <w:rsid w:val="003F1065"/>
    <w:rsid w:val="003F1340"/>
    <w:rsid w:val="003F13C4"/>
    <w:rsid w:val="003F1579"/>
    <w:rsid w:val="003F1B85"/>
    <w:rsid w:val="003F1B9A"/>
    <w:rsid w:val="003F1F30"/>
    <w:rsid w:val="003F1F95"/>
    <w:rsid w:val="003F2083"/>
    <w:rsid w:val="003F2466"/>
    <w:rsid w:val="003F2637"/>
    <w:rsid w:val="003F2732"/>
    <w:rsid w:val="003F2E18"/>
    <w:rsid w:val="003F2EB6"/>
    <w:rsid w:val="003F2F4A"/>
    <w:rsid w:val="003F3147"/>
    <w:rsid w:val="003F37B8"/>
    <w:rsid w:val="003F3F33"/>
    <w:rsid w:val="003F4298"/>
    <w:rsid w:val="003F42F8"/>
    <w:rsid w:val="003F46EC"/>
    <w:rsid w:val="003F48CF"/>
    <w:rsid w:val="003F4977"/>
    <w:rsid w:val="003F4D8D"/>
    <w:rsid w:val="003F4E29"/>
    <w:rsid w:val="003F4EC5"/>
    <w:rsid w:val="003F5176"/>
    <w:rsid w:val="003F5401"/>
    <w:rsid w:val="003F5420"/>
    <w:rsid w:val="003F548B"/>
    <w:rsid w:val="003F57D2"/>
    <w:rsid w:val="003F5AAF"/>
    <w:rsid w:val="003F5B29"/>
    <w:rsid w:val="003F5BEA"/>
    <w:rsid w:val="003F5DD8"/>
    <w:rsid w:val="003F5F1D"/>
    <w:rsid w:val="003F6352"/>
    <w:rsid w:val="003F63A7"/>
    <w:rsid w:val="003F6726"/>
    <w:rsid w:val="003F6A41"/>
    <w:rsid w:val="003F6DF4"/>
    <w:rsid w:val="003F70BA"/>
    <w:rsid w:val="003F74E3"/>
    <w:rsid w:val="003F7512"/>
    <w:rsid w:val="003F7986"/>
    <w:rsid w:val="003F7B55"/>
    <w:rsid w:val="003F7BB9"/>
    <w:rsid w:val="003F7BEB"/>
    <w:rsid w:val="003F7C0B"/>
    <w:rsid w:val="004001F7"/>
    <w:rsid w:val="00400498"/>
    <w:rsid w:val="00400531"/>
    <w:rsid w:val="00400916"/>
    <w:rsid w:val="00400A06"/>
    <w:rsid w:val="00400B2B"/>
    <w:rsid w:val="00400BE7"/>
    <w:rsid w:val="00401151"/>
    <w:rsid w:val="00401269"/>
    <w:rsid w:val="004014DF"/>
    <w:rsid w:val="00401853"/>
    <w:rsid w:val="004018BE"/>
    <w:rsid w:val="00401AD5"/>
    <w:rsid w:val="00401BC9"/>
    <w:rsid w:val="00401E65"/>
    <w:rsid w:val="00401E93"/>
    <w:rsid w:val="004020E8"/>
    <w:rsid w:val="00402687"/>
    <w:rsid w:val="004028A2"/>
    <w:rsid w:val="00402C83"/>
    <w:rsid w:val="00402E2B"/>
    <w:rsid w:val="00403384"/>
    <w:rsid w:val="0040339A"/>
    <w:rsid w:val="00403623"/>
    <w:rsid w:val="00403A26"/>
    <w:rsid w:val="00404293"/>
    <w:rsid w:val="0040430E"/>
    <w:rsid w:val="004046D4"/>
    <w:rsid w:val="00404F78"/>
    <w:rsid w:val="00405358"/>
    <w:rsid w:val="0040535A"/>
    <w:rsid w:val="0040572A"/>
    <w:rsid w:val="0040572F"/>
    <w:rsid w:val="00405914"/>
    <w:rsid w:val="00405B2A"/>
    <w:rsid w:val="00405B6A"/>
    <w:rsid w:val="00405B84"/>
    <w:rsid w:val="00405C01"/>
    <w:rsid w:val="00405C17"/>
    <w:rsid w:val="00406120"/>
    <w:rsid w:val="004065C7"/>
    <w:rsid w:val="00406707"/>
    <w:rsid w:val="00406756"/>
    <w:rsid w:val="004068C6"/>
    <w:rsid w:val="00406988"/>
    <w:rsid w:val="00406AB5"/>
    <w:rsid w:val="00406B83"/>
    <w:rsid w:val="00406D27"/>
    <w:rsid w:val="004073A8"/>
    <w:rsid w:val="004077B7"/>
    <w:rsid w:val="00410198"/>
    <w:rsid w:val="00410470"/>
    <w:rsid w:val="004104CD"/>
    <w:rsid w:val="0041059F"/>
    <w:rsid w:val="004105E5"/>
    <w:rsid w:val="00410AE0"/>
    <w:rsid w:val="00410F91"/>
    <w:rsid w:val="004114EB"/>
    <w:rsid w:val="00411724"/>
    <w:rsid w:val="004119FF"/>
    <w:rsid w:val="00411A0B"/>
    <w:rsid w:val="00411AB0"/>
    <w:rsid w:val="00411DF2"/>
    <w:rsid w:val="004121BE"/>
    <w:rsid w:val="00412619"/>
    <w:rsid w:val="0041261F"/>
    <w:rsid w:val="00412895"/>
    <w:rsid w:val="0041299F"/>
    <w:rsid w:val="00413070"/>
    <w:rsid w:val="00413160"/>
    <w:rsid w:val="00413420"/>
    <w:rsid w:val="0041344D"/>
    <w:rsid w:val="0041356A"/>
    <w:rsid w:val="004135EE"/>
    <w:rsid w:val="00413640"/>
    <w:rsid w:val="004137AA"/>
    <w:rsid w:val="00413D7C"/>
    <w:rsid w:val="00413FC4"/>
    <w:rsid w:val="00414350"/>
    <w:rsid w:val="0041444F"/>
    <w:rsid w:val="00414483"/>
    <w:rsid w:val="004146CA"/>
    <w:rsid w:val="00414DEA"/>
    <w:rsid w:val="00414F5C"/>
    <w:rsid w:val="004151ED"/>
    <w:rsid w:val="00415548"/>
    <w:rsid w:val="0041575C"/>
    <w:rsid w:val="00415C4E"/>
    <w:rsid w:val="00415CBB"/>
    <w:rsid w:val="00415DDF"/>
    <w:rsid w:val="00415EAF"/>
    <w:rsid w:val="00415EB8"/>
    <w:rsid w:val="00415F66"/>
    <w:rsid w:val="004161B7"/>
    <w:rsid w:val="004161BB"/>
    <w:rsid w:val="004161D7"/>
    <w:rsid w:val="00416580"/>
    <w:rsid w:val="0041685B"/>
    <w:rsid w:val="004169A1"/>
    <w:rsid w:val="00416C85"/>
    <w:rsid w:val="00416E19"/>
    <w:rsid w:val="00416E93"/>
    <w:rsid w:val="00416FF4"/>
    <w:rsid w:val="00417082"/>
    <w:rsid w:val="004171A8"/>
    <w:rsid w:val="004172A9"/>
    <w:rsid w:val="00417648"/>
    <w:rsid w:val="004176A5"/>
    <w:rsid w:val="004177FF"/>
    <w:rsid w:val="00417C9F"/>
    <w:rsid w:val="0042011F"/>
    <w:rsid w:val="0042047C"/>
    <w:rsid w:val="00420640"/>
    <w:rsid w:val="00420939"/>
    <w:rsid w:val="00420ABA"/>
    <w:rsid w:val="00420B19"/>
    <w:rsid w:val="00420BA9"/>
    <w:rsid w:val="00420BB1"/>
    <w:rsid w:val="00420CE7"/>
    <w:rsid w:val="00420D02"/>
    <w:rsid w:val="00421550"/>
    <w:rsid w:val="00421748"/>
    <w:rsid w:val="004217F5"/>
    <w:rsid w:val="00421BB0"/>
    <w:rsid w:val="00422102"/>
    <w:rsid w:val="0042227E"/>
    <w:rsid w:val="0042259A"/>
    <w:rsid w:val="00422A5F"/>
    <w:rsid w:val="00422E61"/>
    <w:rsid w:val="00422EA9"/>
    <w:rsid w:val="00422FDA"/>
    <w:rsid w:val="00423921"/>
    <w:rsid w:val="00423B45"/>
    <w:rsid w:val="00424004"/>
    <w:rsid w:val="00424369"/>
    <w:rsid w:val="004243EF"/>
    <w:rsid w:val="00424413"/>
    <w:rsid w:val="00424837"/>
    <w:rsid w:val="00424A9C"/>
    <w:rsid w:val="00424B9B"/>
    <w:rsid w:val="00424BC6"/>
    <w:rsid w:val="00424FBA"/>
    <w:rsid w:val="004252CE"/>
    <w:rsid w:val="00425326"/>
    <w:rsid w:val="004254D4"/>
    <w:rsid w:val="00425936"/>
    <w:rsid w:val="00425957"/>
    <w:rsid w:val="00425BC9"/>
    <w:rsid w:val="00425C6B"/>
    <w:rsid w:val="00425F3A"/>
    <w:rsid w:val="00426168"/>
    <w:rsid w:val="00426172"/>
    <w:rsid w:val="004261AA"/>
    <w:rsid w:val="0042660C"/>
    <w:rsid w:val="00426707"/>
    <w:rsid w:val="00426B48"/>
    <w:rsid w:val="00426DBD"/>
    <w:rsid w:val="00426E4C"/>
    <w:rsid w:val="00426F48"/>
    <w:rsid w:val="0042732B"/>
    <w:rsid w:val="004274BE"/>
    <w:rsid w:val="00427973"/>
    <w:rsid w:val="00427A36"/>
    <w:rsid w:val="00427D18"/>
    <w:rsid w:val="00430308"/>
    <w:rsid w:val="00430447"/>
    <w:rsid w:val="00430561"/>
    <w:rsid w:val="00430589"/>
    <w:rsid w:val="00430639"/>
    <w:rsid w:val="00430B89"/>
    <w:rsid w:val="00430CB0"/>
    <w:rsid w:val="00430FAA"/>
    <w:rsid w:val="00431852"/>
    <w:rsid w:val="004318C6"/>
    <w:rsid w:val="004319A1"/>
    <w:rsid w:val="004319A3"/>
    <w:rsid w:val="00431B7E"/>
    <w:rsid w:val="00431E16"/>
    <w:rsid w:val="00431F6B"/>
    <w:rsid w:val="00431FDC"/>
    <w:rsid w:val="0043229C"/>
    <w:rsid w:val="0043245B"/>
    <w:rsid w:val="00432829"/>
    <w:rsid w:val="00432B8D"/>
    <w:rsid w:val="00433031"/>
    <w:rsid w:val="0043360D"/>
    <w:rsid w:val="0043371C"/>
    <w:rsid w:val="004338F8"/>
    <w:rsid w:val="00433939"/>
    <w:rsid w:val="00433BC8"/>
    <w:rsid w:val="00433C54"/>
    <w:rsid w:val="00433C8F"/>
    <w:rsid w:val="00433EEA"/>
    <w:rsid w:val="00433EFB"/>
    <w:rsid w:val="0043409A"/>
    <w:rsid w:val="004343AB"/>
    <w:rsid w:val="004343D3"/>
    <w:rsid w:val="0043459A"/>
    <w:rsid w:val="00434730"/>
    <w:rsid w:val="00434A49"/>
    <w:rsid w:val="00434A97"/>
    <w:rsid w:val="0043500B"/>
    <w:rsid w:val="00435012"/>
    <w:rsid w:val="00435286"/>
    <w:rsid w:val="00435602"/>
    <w:rsid w:val="004363C2"/>
    <w:rsid w:val="00436412"/>
    <w:rsid w:val="004364DB"/>
    <w:rsid w:val="004365F3"/>
    <w:rsid w:val="00436CAA"/>
    <w:rsid w:val="004370BF"/>
    <w:rsid w:val="004375DC"/>
    <w:rsid w:val="004375F3"/>
    <w:rsid w:val="00437706"/>
    <w:rsid w:val="0043788B"/>
    <w:rsid w:val="00437A40"/>
    <w:rsid w:val="00437B2A"/>
    <w:rsid w:val="00437D95"/>
    <w:rsid w:val="00437E5B"/>
    <w:rsid w:val="004400BB"/>
    <w:rsid w:val="00440172"/>
    <w:rsid w:val="004401C0"/>
    <w:rsid w:val="0044032E"/>
    <w:rsid w:val="0044043B"/>
    <w:rsid w:val="004407C0"/>
    <w:rsid w:val="00440A0C"/>
    <w:rsid w:val="00440BFA"/>
    <w:rsid w:val="00440D84"/>
    <w:rsid w:val="00440EB7"/>
    <w:rsid w:val="0044102D"/>
    <w:rsid w:val="004410EC"/>
    <w:rsid w:val="0044164F"/>
    <w:rsid w:val="0044170F"/>
    <w:rsid w:val="00441AE3"/>
    <w:rsid w:val="00441CF2"/>
    <w:rsid w:val="00441D46"/>
    <w:rsid w:val="0044205A"/>
    <w:rsid w:val="004421A6"/>
    <w:rsid w:val="00442341"/>
    <w:rsid w:val="004424DF"/>
    <w:rsid w:val="00442704"/>
    <w:rsid w:val="004428D5"/>
    <w:rsid w:val="00442B47"/>
    <w:rsid w:val="00442BDC"/>
    <w:rsid w:val="00443369"/>
    <w:rsid w:val="004433FB"/>
    <w:rsid w:val="004434D2"/>
    <w:rsid w:val="00443706"/>
    <w:rsid w:val="00443879"/>
    <w:rsid w:val="00443992"/>
    <w:rsid w:val="00443A06"/>
    <w:rsid w:val="004440D6"/>
    <w:rsid w:val="00444318"/>
    <w:rsid w:val="00444706"/>
    <w:rsid w:val="00444741"/>
    <w:rsid w:val="00444D5F"/>
    <w:rsid w:val="00445179"/>
    <w:rsid w:val="004452E1"/>
    <w:rsid w:val="004453F2"/>
    <w:rsid w:val="004454E4"/>
    <w:rsid w:val="00445B44"/>
    <w:rsid w:val="00445F11"/>
    <w:rsid w:val="00446072"/>
    <w:rsid w:val="004462CB"/>
    <w:rsid w:val="004463FD"/>
    <w:rsid w:val="00446538"/>
    <w:rsid w:val="00446660"/>
    <w:rsid w:val="004467CB"/>
    <w:rsid w:val="004468B0"/>
    <w:rsid w:val="00446EB1"/>
    <w:rsid w:val="0044700D"/>
    <w:rsid w:val="00447619"/>
    <w:rsid w:val="004500DF"/>
    <w:rsid w:val="004502D4"/>
    <w:rsid w:val="00450388"/>
    <w:rsid w:val="00450553"/>
    <w:rsid w:val="00450589"/>
    <w:rsid w:val="0045063C"/>
    <w:rsid w:val="00450B5D"/>
    <w:rsid w:val="00450C9E"/>
    <w:rsid w:val="00450F84"/>
    <w:rsid w:val="00451076"/>
    <w:rsid w:val="00451336"/>
    <w:rsid w:val="004513B1"/>
    <w:rsid w:val="00451732"/>
    <w:rsid w:val="00451A08"/>
    <w:rsid w:val="00451E83"/>
    <w:rsid w:val="00451F5A"/>
    <w:rsid w:val="004521E4"/>
    <w:rsid w:val="00452342"/>
    <w:rsid w:val="004523C2"/>
    <w:rsid w:val="0045245D"/>
    <w:rsid w:val="0045265E"/>
    <w:rsid w:val="00452684"/>
    <w:rsid w:val="00452AEC"/>
    <w:rsid w:val="00452DAD"/>
    <w:rsid w:val="00453000"/>
    <w:rsid w:val="004531C3"/>
    <w:rsid w:val="0045320B"/>
    <w:rsid w:val="004532D2"/>
    <w:rsid w:val="0045340F"/>
    <w:rsid w:val="0045346E"/>
    <w:rsid w:val="0045378A"/>
    <w:rsid w:val="004537C7"/>
    <w:rsid w:val="004537E9"/>
    <w:rsid w:val="00453B55"/>
    <w:rsid w:val="00453BD8"/>
    <w:rsid w:val="00453C3C"/>
    <w:rsid w:val="00453D41"/>
    <w:rsid w:val="00453F0C"/>
    <w:rsid w:val="00453F80"/>
    <w:rsid w:val="00454387"/>
    <w:rsid w:val="0045463E"/>
    <w:rsid w:val="0045465A"/>
    <w:rsid w:val="00454A23"/>
    <w:rsid w:val="00454F21"/>
    <w:rsid w:val="00455047"/>
    <w:rsid w:val="0045520E"/>
    <w:rsid w:val="0045596F"/>
    <w:rsid w:val="00455F7F"/>
    <w:rsid w:val="00456155"/>
    <w:rsid w:val="004562D9"/>
    <w:rsid w:val="0045646E"/>
    <w:rsid w:val="00456AFC"/>
    <w:rsid w:val="00456B5B"/>
    <w:rsid w:val="00456C24"/>
    <w:rsid w:val="00456C4C"/>
    <w:rsid w:val="00456D17"/>
    <w:rsid w:val="00456DA8"/>
    <w:rsid w:val="00456EDC"/>
    <w:rsid w:val="004571B3"/>
    <w:rsid w:val="00457824"/>
    <w:rsid w:val="004579C2"/>
    <w:rsid w:val="00457AB8"/>
    <w:rsid w:val="00457AC6"/>
    <w:rsid w:val="00457C30"/>
    <w:rsid w:val="00457E42"/>
    <w:rsid w:val="00457F58"/>
    <w:rsid w:val="00457FA6"/>
    <w:rsid w:val="0046012F"/>
    <w:rsid w:val="0046016B"/>
    <w:rsid w:val="00460525"/>
    <w:rsid w:val="00460756"/>
    <w:rsid w:val="00460AA4"/>
    <w:rsid w:val="00460C45"/>
    <w:rsid w:val="00460C99"/>
    <w:rsid w:val="00460E90"/>
    <w:rsid w:val="0046130B"/>
    <w:rsid w:val="00461534"/>
    <w:rsid w:val="00461744"/>
    <w:rsid w:val="0046195C"/>
    <w:rsid w:val="00461A41"/>
    <w:rsid w:val="00461BB7"/>
    <w:rsid w:val="00461DEF"/>
    <w:rsid w:val="00461E59"/>
    <w:rsid w:val="00461EBA"/>
    <w:rsid w:val="004621F2"/>
    <w:rsid w:val="0046245C"/>
    <w:rsid w:val="00462B9B"/>
    <w:rsid w:val="00463139"/>
    <w:rsid w:val="00463355"/>
    <w:rsid w:val="00463542"/>
    <w:rsid w:val="0046375E"/>
    <w:rsid w:val="00463AF2"/>
    <w:rsid w:val="00463E62"/>
    <w:rsid w:val="0046421F"/>
    <w:rsid w:val="00464A4B"/>
    <w:rsid w:val="00464C4A"/>
    <w:rsid w:val="00464C63"/>
    <w:rsid w:val="00464CA3"/>
    <w:rsid w:val="00464F78"/>
    <w:rsid w:val="00464FE0"/>
    <w:rsid w:val="00464FE1"/>
    <w:rsid w:val="004656E0"/>
    <w:rsid w:val="00466027"/>
    <w:rsid w:val="004660F1"/>
    <w:rsid w:val="00466369"/>
    <w:rsid w:val="00466555"/>
    <w:rsid w:val="004666C6"/>
    <w:rsid w:val="0046694E"/>
    <w:rsid w:val="00466AD4"/>
    <w:rsid w:val="00466B64"/>
    <w:rsid w:val="00466E0D"/>
    <w:rsid w:val="00466EEE"/>
    <w:rsid w:val="0046733A"/>
    <w:rsid w:val="00467568"/>
    <w:rsid w:val="004676C1"/>
    <w:rsid w:val="00467753"/>
    <w:rsid w:val="0046788A"/>
    <w:rsid w:val="0046798E"/>
    <w:rsid w:val="004679B7"/>
    <w:rsid w:val="00467B6C"/>
    <w:rsid w:val="00467BD4"/>
    <w:rsid w:val="00467D7E"/>
    <w:rsid w:val="00467EFF"/>
    <w:rsid w:val="00467F0C"/>
    <w:rsid w:val="00470096"/>
    <w:rsid w:val="0047068D"/>
    <w:rsid w:val="004707AB"/>
    <w:rsid w:val="004708C5"/>
    <w:rsid w:val="004709F1"/>
    <w:rsid w:val="00470B19"/>
    <w:rsid w:val="00471066"/>
    <w:rsid w:val="0047135E"/>
    <w:rsid w:val="004716F7"/>
    <w:rsid w:val="00471A1E"/>
    <w:rsid w:val="00471AF2"/>
    <w:rsid w:val="00471C21"/>
    <w:rsid w:val="00471FCB"/>
    <w:rsid w:val="0047212B"/>
    <w:rsid w:val="004721A1"/>
    <w:rsid w:val="0047234E"/>
    <w:rsid w:val="00472B6C"/>
    <w:rsid w:val="00472C90"/>
    <w:rsid w:val="00473052"/>
    <w:rsid w:val="00473215"/>
    <w:rsid w:val="0047338E"/>
    <w:rsid w:val="0047374F"/>
    <w:rsid w:val="004738AD"/>
    <w:rsid w:val="00473909"/>
    <w:rsid w:val="00473914"/>
    <w:rsid w:val="00473A71"/>
    <w:rsid w:val="00473EAF"/>
    <w:rsid w:val="00474463"/>
    <w:rsid w:val="00474961"/>
    <w:rsid w:val="00474C24"/>
    <w:rsid w:val="00474E1F"/>
    <w:rsid w:val="00474F70"/>
    <w:rsid w:val="0047505B"/>
    <w:rsid w:val="004752CC"/>
    <w:rsid w:val="004753DE"/>
    <w:rsid w:val="00475577"/>
    <w:rsid w:val="004757C8"/>
    <w:rsid w:val="004759B4"/>
    <w:rsid w:val="00476331"/>
    <w:rsid w:val="004764AA"/>
    <w:rsid w:val="0047653D"/>
    <w:rsid w:val="004767A0"/>
    <w:rsid w:val="004768B2"/>
    <w:rsid w:val="00476A8B"/>
    <w:rsid w:val="00476D39"/>
    <w:rsid w:val="0047716A"/>
    <w:rsid w:val="0047726F"/>
    <w:rsid w:val="0047753F"/>
    <w:rsid w:val="0047763D"/>
    <w:rsid w:val="0047768A"/>
    <w:rsid w:val="00477762"/>
    <w:rsid w:val="004777AC"/>
    <w:rsid w:val="004802FA"/>
    <w:rsid w:val="0048034E"/>
    <w:rsid w:val="00480564"/>
    <w:rsid w:val="00480826"/>
    <w:rsid w:val="00480A68"/>
    <w:rsid w:val="00480A76"/>
    <w:rsid w:val="00480DD1"/>
    <w:rsid w:val="004819F0"/>
    <w:rsid w:val="00481A13"/>
    <w:rsid w:val="00481C41"/>
    <w:rsid w:val="00481E05"/>
    <w:rsid w:val="00481E9F"/>
    <w:rsid w:val="00482059"/>
    <w:rsid w:val="004820EB"/>
    <w:rsid w:val="00482193"/>
    <w:rsid w:val="004821BF"/>
    <w:rsid w:val="00482240"/>
    <w:rsid w:val="00482382"/>
    <w:rsid w:val="00482388"/>
    <w:rsid w:val="004823A0"/>
    <w:rsid w:val="00482798"/>
    <w:rsid w:val="00482BB3"/>
    <w:rsid w:val="00483184"/>
    <w:rsid w:val="004839FC"/>
    <w:rsid w:val="00483A43"/>
    <w:rsid w:val="00483AD6"/>
    <w:rsid w:val="00483D1A"/>
    <w:rsid w:val="00483E07"/>
    <w:rsid w:val="00483E0E"/>
    <w:rsid w:val="00484153"/>
    <w:rsid w:val="00484A92"/>
    <w:rsid w:val="00484A9A"/>
    <w:rsid w:val="00485094"/>
    <w:rsid w:val="004850F1"/>
    <w:rsid w:val="00485210"/>
    <w:rsid w:val="0048526F"/>
    <w:rsid w:val="004855DA"/>
    <w:rsid w:val="00485626"/>
    <w:rsid w:val="00485ACC"/>
    <w:rsid w:val="00485B73"/>
    <w:rsid w:val="00485E71"/>
    <w:rsid w:val="004860D0"/>
    <w:rsid w:val="0048652E"/>
    <w:rsid w:val="0048660A"/>
    <w:rsid w:val="004866E3"/>
    <w:rsid w:val="00486FA4"/>
    <w:rsid w:val="0048741D"/>
    <w:rsid w:val="004879E8"/>
    <w:rsid w:val="00487AFE"/>
    <w:rsid w:val="00487C88"/>
    <w:rsid w:val="00487D68"/>
    <w:rsid w:val="00487DBD"/>
    <w:rsid w:val="00487DC0"/>
    <w:rsid w:val="00490033"/>
    <w:rsid w:val="00490252"/>
    <w:rsid w:val="00490348"/>
    <w:rsid w:val="004908C1"/>
    <w:rsid w:val="004908CC"/>
    <w:rsid w:val="00490F01"/>
    <w:rsid w:val="00490F51"/>
    <w:rsid w:val="00491271"/>
    <w:rsid w:val="0049136B"/>
    <w:rsid w:val="004918A0"/>
    <w:rsid w:val="00491A26"/>
    <w:rsid w:val="00491D8E"/>
    <w:rsid w:val="00491EF8"/>
    <w:rsid w:val="004924B6"/>
    <w:rsid w:val="00492536"/>
    <w:rsid w:val="004925D5"/>
    <w:rsid w:val="0049273B"/>
    <w:rsid w:val="00492AD1"/>
    <w:rsid w:val="00492BCD"/>
    <w:rsid w:val="00492C4E"/>
    <w:rsid w:val="00492D33"/>
    <w:rsid w:val="00492E52"/>
    <w:rsid w:val="00493054"/>
    <w:rsid w:val="004934B5"/>
    <w:rsid w:val="004934D8"/>
    <w:rsid w:val="00493539"/>
    <w:rsid w:val="004939B9"/>
    <w:rsid w:val="00493AE5"/>
    <w:rsid w:val="00493C98"/>
    <w:rsid w:val="00493D96"/>
    <w:rsid w:val="0049437F"/>
    <w:rsid w:val="004945DF"/>
    <w:rsid w:val="004947C7"/>
    <w:rsid w:val="00494AD8"/>
    <w:rsid w:val="00494BCB"/>
    <w:rsid w:val="0049512F"/>
    <w:rsid w:val="004952F2"/>
    <w:rsid w:val="0049542C"/>
    <w:rsid w:val="004957B9"/>
    <w:rsid w:val="004957DD"/>
    <w:rsid w:val="00495B34"/>
    <w:rsid w:val="00495ECE"/>
    <w:rsid w:val="004960AB"/>
    <w:rsid w:val="004960E6"/>
    <w:rsid w:val="004962E8"/>
    <w:rsid w:val="00496365"/>
    <w:rsid w:val="004965F2"/>
    <w:rsid w:val="004967E7"/>
    <w:rsid w:val="00496871"/>
    <w:rsid w:val="004968A8"/>
    <w:rsid w:val="00496F03"/>
    <w:rsid w:val="004974D5"/>
    <w:rsid w:val="0049772F"/>
    <w:rsid w:val="00497846"/>
    <w:rsid w:val="00497AA7"/>
    <w:rsid w:val="004A003B"/>
    <w:rsid w:val="004A048E"/>
    <w:rsid w:val="004A053D"/>
    <w:rsid w:val="004A07E3"/>
    <w:rsid w:val="004A0BE5"/>
    <w:rsid w:val="004A0C5D"/>
    <w:rsid w:val="004A0CF4"/>
    <w:rsid w:val="004A10E3"/>
    <w:rsid w:val="004A12A1"/>
    <w:rsid w:val="004A1374"/>
    <w:rsid w:val="004A1D86"/>
    <w:rsid w:val="004A1F4D"/>
    <w:rsid w:val="004A1F58"/>
    <w:rsid w:val="004A221C"/>
    <w:rsid w:val="004A2478"/>
    <w:rsid w:val="004A32FD"/>
    <w:rsid w:val="004A3452"/>
    <w:rsid w:val="004A34FD"/>
    <w:rsid w:val="004A3599"/>
    <w:rsid w:val="004A3705"/>
    <w:rsid w:val="004A37F4"/>
    <w:rsid w:val="004A3931"/>
    <w:rsid w:val="004A39AE"/>
    <w:rsid w:val="004A39DC"/>
    <w:rsid w:val="004A3CDF"/>
    <w:rsid w:val="004A3F52"/>
    <w:rsid w:val="004A444E"/>
    <w:rsid w:val="004A464F"/>
    <w:rsid w:val="004A4B78"/>
    <w:rsid w:val="004A512C"/>
    <w:rsid w:val="004A51EC"/>
    <w:rsid w:val="004A546D"/>
    <w:rsid w:val="004A54EB"/>
    <w:rsid w:val="004A59D5"/>
    <w:rsid w:val="004A5A64"/>
    <w:rsid w:val="004A5C62"/>
    <w:rsid w:val="004A5EBF"/>
    <w:rsid w:val="004A5FFC"/>
    <w:rsid w:val="004A62E6"/>
    <w:rsid w:val="004A6658"/>
    <w:rsid w:val="004A6878"/>
    <w:rsid w:val="004A68EA"/>
    <w:rsid w:val="004A6BF0"/>
    <w:rsid w:val="004A6BF5"/>
    <w:rsid w:val="004A6CCC"/>
    <w:rsid w:val="004A703D"/>
    <w:rsid w:val="004A72D5"/>
    <w:rsid w:val="004A73BE"/>
    <w:rsid w:val="004A73F8"/>
    <w:rsid w:val="004A76E3"/>
    <w:rsid w:val="004A7706"/>
    <w:rsid w:val="004A78EB"/>
    <w:rsid w:val="004A79AC"/>
    <w:rsid w:val="004A7A27"/>
    <w:rsid w:val="004A7B4D"/>
    <w:rsid w:val="004B021C"/>
    <w:rsid w:val="004B0568"/>
    <w:rsid w:val="004B0599"/>
    <w:rsid w:val="004B06A5"/>
    <w:rsid w:val="004B08B7"/>
    <w:rsid w:val="004B0C35"/>
    <w:rsid w:val="004B0C7B"/>
    <w:rsid w:val="004B0DA2"/>
    <w:rsid w:val="004B0E64"/>
    <w:rsid w:val="004B0F68"/>
    <w:rsid w:val="004B0FFF"/>
    <w:rsid w:val="004B13B5"/>
    <w:rsid w:val="004B1430"/>
    <w:rsid w:val="004B17EA"/>
    <w:rsid w:val="004B189B"/>
    <w:rsid w:val="004B1B47"/>
    <w:rsid w:val="004B1BAC"/>
    <w:rsid w:val="004B1D65"/>
    <w:rsid w:val="004B1F82"/>
    <w:rsid w:val="004B2873"/>
    <w:rsid w:val="004B29FF"/>
    <w:rsid w:val="004B2A5B"/>
    <w:rsid w:val="004B2C4C"/>
    <w:rsid w:val="004B2CB5"/>
    <w:rsid w:val="004B2E8E"/>
    <w:rsid w:val="004B2EFB"/>
    <w:rsid w:val="004B34F7"/>
    <w:rsid w:val="004B3870"/>
    <w:rsid w:val="004B3887"/>
    <w:rsid w:val="004B3A5B"/>
    <w:rsid w:val="004B433A"/>
    <w:rsid w:val="004B4406"/>
    <w:rsid w:val="004B44B7"/>
    <w:rsid w:val="004B4696"/>
    <w:rsid w:val="004B47A3"/>
    <w:rsid w:val="004B4A11"/>
    <w:rsid w:val="004B4F0C"/>
    <w:rsid w:val="004B57AA"/>
    <w:rsid w:val="004B5A31"/>
    <w:rsid w:val="004B5A88"/>
    <w:rsid w:val="004B5CCC"/>
    <w:rsid w:val="004B5E6A"/>
    <w:rsid w:val="004B5FBA"/>
    <w:rsid w:val="004B68F2"/>
    <w:rsid w:val="004B6B84"/>
    <w:rsid w:val="004B6BF3"/>
    <w:rsid w:val="004B6EAF"/>
    <w:rsid w:val="004B7169"/>
    <w:rsid w:val="004B72FC"/>
    <w:rsid w:val="004B746F"/>
    <w:rsid w:val="004B747B"/>
    <w:rsid w:val="004B755B"/>
    <w:rsid w:val="004B7779"/>
    <w:rsid w:val="004B778F"/>
    <w:rsid w:val="004B792D"/>
    <w:rsid w:val="004B79F1"/>
    <w:rsid w:val="004B7E76"/>
    <w:rsid w:val="004C0476"/>
    <w:rsid w:val="004C0716"/>
    <w:rsid w:val="004C083C"/>
    <w:rsid w:val="004C0D27"/>
    <w:rsid w:val="004C0DE9"/>
    <w:rsid w:val="004C1085"/>
    <w:rsid w:val="004C12FF"/>
    <w:rsid w:val="004C1431"/>
    <w:rsid w:val="004C16E0"/>
    <w:rsid w:val="004C17D8"/>
    <w:rsid w:val="004C1DD4"/>
    <w:rsid w:val="004C22FD"/>
    <w:rsid w:val="004C2C38"/>
    <w:rsid w:val="004C2EA9"/>
    <w:rsid w:val="004C2ECB"/>
    <w:rsid w:val="004C30D0"/>
    <w:rsid w:val="004C31AD"/>
    <w:rsid w:val="004C3243"/>
    <w:rsid w:val="004C3413"/>
    <w:rsid w:val="004C36BA"/>
    <w:rsid w:val="004C390D"/>
    <w:rsid w:val="004C3D03"/>
    <w:rsid w:val="004C3D7E"/>
    <w:rsid w:val="004C4034"/>
    <w:rsid w:val="004C405E"/>
    <w:rsid w:val="004C44F3"/>
    <w:rsid w:val="004C4502"/>
    <w:rsid w:val="004C4BED"/>
    <w:rsid w:val="004C4D8C"/>
    <w:rsid w:val="004C516C"/>
    <w:rsid w:val="004C521E"/>
    <w:rsid w:val="004C5307"/>
    <w:rsid w:val="004C535B"/>
    <w:rsid w:val="004C5EB5"/>
    <w:rsid w:val="004C60FE"/>
    <w:rsid w:val="004C6429"/>
    <w:rsid w:val="004C661D"/>
    <w:rsid w:val="004C682A"/>
    <w:rsid w:val="004C6B4E"/>
    <w:rsid w:val="004C6E5C"/>
    <w:rsid w:val="004C7342"/>
    <w:rsid w:val="004C75AA"/>
    <w:rsid w:val="004C7759"/>
    <w:rsid w:val="004C778E"/>
    <w:rsid w:val="004C7960"/>
    <w:rsid w:val="004C7A6C"/>
    <w:rsid w:val="004C7AAA"/>
    <w:rsid w:val="004C7CEC"/>
    <w:rsid w:val="004C7D40"/>
    <w:rsid w:val="004D0050"/>
    <w:rsid w:val="004D05CF"/>
    <w:rsid w:val="004D081D"/>
    <w:rsid w:val="004D0ADA"/>
    <w:rsid w:val="004D0BFE"/>
    <w:rsid w:val="004D0EA1"/>
    <w:rsid w:val="004D0EF8"/>
    <w:rsid w:val="004D1504"/>
    <w:rsid w:val="004D1525"/>
    <w:rsid w:val="004D17F2"/>
    <w:rsid w:val="004D18C8"/>
    <w:rsid w:val="004D1AE9"/>
    <w:rsid w:val="004D1B7B"/>
    <w:rsid w:val="004D1BEC"/>
    <w:rsid w:val="004D1C89"/>
    <w:rsid w:val="004D1DF4"/>
    <w:rsid w:val="004D20F7"/>
    <w:rsid w:val="004D2193"/>
    <w:rsid w:val="004D2A53"/>
    <w:rsid w:val="004D2AA6"/>
    <w:rsid w:val="004D2E07"/>
    <w:rsid w:val="004D2F3A"/>
    <w:rsid w:val="004D31EE"/>
    <w:rsid w:val="004D34F7"/>
    <w:rsid w:val="004D35A4"/>
    <w:rsid w:val="004D3604"/>
    <w:rsid w:val="004D3832"/>
    <w:rsid w:val="004D3A2F"/>
    <w:rsid w:val="004D3EE1"/>
    <w:rsid w:val="004D402D"/>
    <w:rsid w:val="004D41BE"/>
    <w:rsid w:val="004D430E"/>
    <w:rsid w:val="004D4505"/>
    <w:rsid w:val="004D4521"/>
    <w:rsid w:val="004D45A2"/>
    <w:rsid w:val="004D466D"/>
    <w:rsid w:val="004D48E1"/>
    <w:rsid w:val="004D4BCE"/>
    <w:rsid w:val="004D4BE8"/>
    <w:rsid w:val="004D5A3B"/>
    <w:rsid w:val="004D6050"/>
    <w:rsid w:val="004D6177"/>
    <w:rsid w:val="004D6218"/>
    <w:rsid w:val="004D636F"/>
    <w:rsid w:val="004D672F"/>
    <w:rsid w:val="004D68D9"/>
    <w:rsid w:val="004D69D3"/>
    <w:rsid w:val="004D6A3A"/>
    <w:rsid w:val="004D6BE6"/>
    <w:rsid w:val="004D7030"/>
    <w:rsid w:val="004D7376"/>
    <w:rsid w:val="004D73D6"/>
    <w:rsid w:val="004D74FC"/>
    <w:rsid w:val="004D7509"/>
    <w:rsid w:val="004D7929"/>
    <w:rsid w:val="004D7D6F"/>
    <w:rsid w:val="004D7DE1"/>
    <w:rsid w:val="004D7E34"/>
    <w:rsid w:val="004E045C"/>
    <w:rsid w:val="004E06A4"/>
    <w:rsid w:val="004E086F"/>
    <w:rsid w:val="004E0A41"/>
    <w:rsid w:val="004E0BB0"/>
    <w:rsid w:val="004E12CD"/>
    <w:rsid w:val="004E235E"/>
    <w:rsid w:val="004E23B9"/>
    <w:rsid w:val="004E29A2"/>
    <w:rsid w:val="004E2A0E"/>
    <w:rsid w:val="004E2BC2"/>
    <w:rsid w:val="004E2D11"/>
    <w:rsid w:val="004E324F"/>
    <w:rsid w:val="004E355E"/>
    <w:rsid w:val="004E3765"/>
    <w:rsid w:val="004E3B90"/>
    <w:rsid w:val="004E3BF3"/>
    <w:rsid w:val="004E465F"/>
    <w:rsid w:val="004E46B1"/>
    <w:rsid w:val="004E47E0"/>
    <w:rsid w:val="004E4971"/>
    <w:rsid w:val="004E49A0"/>
    <w:rsid w:val="004E4B08"/>
    <w:rsid w:val="004E4B5A"/>
    <w:rsid w:val="004E4DAA"/>
    <w:rsid w:val="004E517B"/>
    <w:rsid w:val="004E518C"/>
    <w:rsid w:val="004E5299"/>
    <w:rsid w:val="004E52B4"/>
    <w:rsid w:val="004E52CB"/>
    <w:rsid w:val="004E5500"/>
    <w:rsid w:val="004E5535"/>
    <w:rsid w:val="004E5616"/>
    <w:rsid w:val="004E5EE0"/>
    <w:rsid w:val="004E5FA2"/>
    <w:rsid w:val="004E60FE"/>
    <w:rsid w:val="004E6412"/>
    <w:rsid w:val="004E64C7"/>
    <w:rsid w:val="004E651E"/>
    <w:rsid w:val="004E65C8"/>
    <w:rsid w:val="004E6617"/>
    <w:rsid w:val="004E6EE4"/>
    <w:rsid w:val="004E6EFE"/>
    <w:rsid w:val="004E6F76"/>
    <w:rsid w:val="004E7135"/>
    <w:rsid w:val="004E7211"/>
    <w:rsid w:val="004E7528"/>
    <w:rsid w:val="004E7C7C"/>
    <w:rsid w:val="004E7EAE"/>
    <w:rsid w:val="004F0036"/>
    <w:rsid w:val="004F0267"/>
    <w:rsid w:val="004F0354"/>
    <w:rsid w:val="004F0366"/>
    <w:rsid w:val="004F0765"/>
    <w:rsid w:val="004F0EF2"/>
    <w:rsid w:val="004F112A"/>
    <w:rsid w:val="004F1343"/>
    <w:rsid w:val="004F14A4"/>
    <w:rsid w:val="004F16B4"/>
    <w:rsid w:val="004F1E0A"/>
    <w:rsid w:val="004F1EAF"/>
    <w:rsid w:val="004F2183"/>
    <w:rsid w:val="004F21FE"/>
    <w:rsid w:val="004F2274"/>
    <w:rsid w:val="004F2477"/>
    <w:rsid w:val="004F2487"/>
    <w:rsid w:val="004F2876"/>
    <w:rsid w:val="004F28D4"/>
    <w:rsid w:val="004F28DB"/>
    <w:rsid w:val="004F2DDD"/>
    <w:rsid w:val="004F2E4A"/>
    <w:rsid w:val="004F2EB5"/>
    <w:rsid w:val="004F3128"/>
    <w:rsid w:val="004F3A1A"/>
    <w:rsid w:val="004F3CEF"/>
    <w:rsid w:val="004F4124"/>
    <w:rsid w:val="004F4181"/>
    <w:rsid w:val="004F4489"/>
    <w:rsid w:val="004F4603"/>
    <w:rsid w:val="004F4641"/>
    <w:rsid w:val="004F4647"/>
    <w:rsid w:val="004F4666"/>
    <w:rsid w:val="004F47E0"/>
    <w:rsid w:val="004F4809"/>
    <w:rsid w:val="004F49F8"/>
    <w:rsid w:val="004F4B10"/>
    <w:rsid w:val="004F4B84"/>
    <w:rsid w:val="004F4C59"/>
    <w:rsid w:val="004F4CAE"/>
    <w:rsid w:val="004F4EBC"/>
    <w:rsid w:val="004F503A"/>
    <w:rsid w:val="004F53BA"/>
    <w:rsid w:val="004F5590"/>
    <w:rsid w:val="004F55CE"/>
    <w:rsid w:val="004F55D6"/>
    <w:rsid w:val="004F560D"/>
    <w:rsid w:val="004F5956"/>
    <w:rsid w:val="004F59BB"/>
    <w:rsid w:val="004F5EB8"/>
    <w:rsid w:val="004F65D6"/>
    <w:rsid w:val="004F661D"/>
    <w:rsid w:val="004F6650"/>
    <w:rsid w:val="004F6D2A"/>
    <w:rsid w:val="004F6DD2"/>
    <w:rsid w:val="004F6E50"/>
    <w:rsid w:val="004F6FDF"/>
    <w:rsid w:val="004F7233"/>
    <w:rsid w:val="004F752D"/>
    <w:rsid w:val="004F7961"/>
    <w:rsid w:val="004F7CD7"/>
    <w:rsid w:val="004F7D56"/>
    <w:rsid w:val="00500002"/>
    <w:rsid w:val="00500115"/>
    <w:rsid w:val="005001EE"/>
    <w:rsid w:val="0050024F"/>
    <w:rsid w:val="0050069E"/>
    <w:rsid w:val="005009D1"/>
    <w:rsid w:val="00500ADD"/>
    <w:rsid w:val="00500B92"/>
    <w:rsid w:val="00500D54"/>
    <w:rsid w:val="00500DB3"/>
    <w:rsid w:val="00500ED2"/>
    <w:rsid w:val="00501372"/>
    <w:rsid w:val="005013F6"/>
    <w:rsid w:val="0050147F"/>
    <w:rsid w:val="00501771"/>
    <w:rsid w:val="00501AC7"/>
    <w:rsid w:val="00501BD0"/>
    <w:rsid w:val="00501BF8"/>
    <w:rsid w:val="00501CE7"/>
    <w:rsid w:val="0050226C"/>
    <w:rsid w:val="005022D1"/>
    <w:rsid w:val="0050243D"/>
    <w:rsid w:val="00502464"/>
    <w:rsid w:val="0050269F"/>
    <w:rsid w:val="00502782"/>
    <w:rsid w:val="005027C1"/>
    <w:rsid w:val="00502CC2"/>
    <w:rsid w:val="00502F97"/>
    <w:rsid w:val="00503536"/>
    <w:rsid w:val="0050369F"/>
    <w:rsid w:val="00503AAA"/>
    <w:rsid w:val="00503CE3"/>
    <w:rsid w:val="00503F59"/>
    <w:rsid w:val="00503FAD"/>
    <w:rsid w:val="005041A0"/>
    <w:rsid w:val="005044AA"/>
    <w:rsid w:val="00504560"/>
    <w:rsid w:val="005045A0"/>
    <w:rsid w:val="0050472F"/>
    <w:rsid w:val="00504D5B"/>
    <w:rsid w:val="0050569E"/>
    <w:rsid w:val="0050584A"/>
    <w:rsid w:val="005060AD"/>
    <w:rsid w:val="005062E0"/>
    <w:rsid w:val="005063A8"/>
    <w:rsid w:val="00506683"/>
    <w:rsid w:val="005066C7"/>
    <w:rsid w:val="0050675A"/>
    <w:rsid w:val="0050676A"/>
    <w:rsid w:val="005069F0"/>
    <w:rsid w:val="00506B64"/>
    <w:rsid w:val="0050703A"/>
    <w:rsid w:val="00507199"/>
    <w:rsid w:val="00507AA5"/>
    <w:rsid w:val="00507DAC"/>
    <w:rsid w:val="00507F9D"/>
    <w:rsid w:val="0051052D"/>
    <w:rsid w:val="00510587"/>
    <w:rsid w:val="00510661"/>
    <w:rsid w:val="00510707"/>
    <w:rsid w:val="005107B3"/>
    <w:rsid w:val="005107D4"/>
    <w:rsid w:val="005107F6"/>
    <w:rsid w:val="00510863"/>
    <w:rsid w:val="005108D3"/>
    <w:rsid w:val="005109FE"/>
    <w:rsid w:val="00510B73"/>
    <w:rsid w:val="00511138"/>
    <w:rsid w:val="00511348"/>
    <w:rsid w:val="00511795"/>
    <w:rsid w:val="00511842"/>
    <w:rsid w:val="005118B5"/>
    <w:rsid w:val="00511B6C"/>
    <w:rsid w:val="00511B92"/>
    <w:rsid w:val="00511D23"/>
    <w:rsid w:val="00511F09"/>
    <w:rsid w:val="00511FE5"/>
    <w:rsid w:val="005120A1"/>
    <w:rsid w:val="0051219B"/>
    <w:rsid w:val="00512210"/>
    <w:rsid w:val="0051278D"/>
    <w:rsid w:val="005128D9"/>
    <w:rsid w:val="00512BFB"/>
    <w:rsid w:val="00512FAE"/>
    <w:rsid w:val="005131BB"/>
    <w:rsid w:val="0051328E"/>
    <w:rsid w:val="0051339B"/>
    <w:rsid w:val="005135BE"/>
    <w:rsid w:val="00513AB7"/>
    <w:rsid w:val="00514005"/>
    <w:rsid w:val="00514190"/>
    <w:rsid w:val="005142ED"/>
    <w:rsid w:val="00514CB3"/>
    <w:rsid w:val="00514F29"/>
    <w:rsid w:val="00514F34"/>
    <w:rsid w:val="00514FDD"/>
    <w:rsid w:val="0051513E"/>
    <w:rsid w:val="00515392"/>
    <w:rsid w:val="005153EA"/>
    <w:rsid w:val="005157F0"/>
    <w:rsid w:val="00515911"/>
    <w:rsid w:val="00515BD6"/>
    <w:rsid w:val="00515F31"/>
    <w:rsid w:val="00516194"/>
    <w:rsid w:val="005164BC"/>
    <w:rsid w:val="005169B1"/>
    <w:rsid w:val="00516B55"/>
    <w:rsid w:val="00516C5E"/>
    <w:rsid w:val="00516C9E"/>
    <w:rsid w:val="00516D38"/>
    <w:rsid w:val="00516DF7"/>
    <w:rsid w:val="00516E04"/>
    <w:rsid w:val="0051705E"/>
    <w:rsid w:val="005172E1"/>
    <w:rsid w:val="00517300"/>
    <w:rsid w:val="005173A3"/>
    <w:rsid w:val="00517516"/>
    <w:rsid w:val="00517546"/>
    <w:rsid w:val="00517789"/>
    <w:rsid w:val="00517A35"/>
    <w:rsid w:val="00517E90"/>
    <w:rsid w:val="005201D1"/>
    <w:rsid w:val="0052039E"/>
    <w:rsid w:val="005204C4"/>
    <w:rsid w:val="00520573"/>
    <w:rsid w:val="0052064E"/>
    <w:rsid w:val="0052066E"/>
    <w:rsid w:val="0052073A"/>
    <w:rsid w:val="00520BF9"/>
    <w:rsid w:val="00520D07"/>
    <w:rsid w:val="00520FB5"/>
    <w:rsid w:val="00520FD0"/>
    <w:rsid w:val="00521779"/>
    <w:rsid w:val="00521BBA"/>
    <w:rsid w:val="00521CE2"/>
    <w:rsid w:val="00521F4E"/>
    <w:rsid w:val="0052207A"/>
    <w:rsid w:val="00522236"/>
    <w:rsid w:val="00522412"/>
    <w:rsid w:val="005228DE"/>
    <w:rsid w:val="005229F0"/>
    <w:rsid w:val="00522BE2"/>
    <w:rsid w:val="00522E37"/>
    <w:rsid w:val="00522EFB"/>
    <w:rsid w:val="005230CE"/>
    <w:rsid w:val="00523225"/>
    <w:rsid w:val="00523229"/>
    <w:rsid w:val="005233CB"/>
    <w:rsid w:val="00523534"/>
    <w:rsid w:val="005236FA"/>
    <w:rsid w:val="00523741"/>
    <w:rsid w:val="00523A33"/>
    <w:rsid w:val="00523AFD"/>
    <w:rsid w:val="00523B2B"/>
    <w:rsid w:val="00523E68"/>
    <w:rsid w:val="00523F00"/>
    <w:rsid w:val="00523F6B"/>
    <w:rsid w:val="0052405F"/>
    <w:rsid w:val="0052431B"/>
    <w:rsid w:val="005243CD"/>
    <w:rsid w:val="0052441C"/>
    <w:rsid w:val="00524674"/>
    <w:rsid w:val="005247A6"/>
    <w:rsid w:val="00524949"/>
    <w:rsid w:val="00524A1D"/>
    <w:rsid w:val="00524A3E"/>
    <w:rsid w:val="00524D1D"/>
    <w:rsid w:val="005250DD"/>
    <w:rsid w:val="0052510B"/>
    <w:rsid w:val="00525398"/>
    <w:rsid w:val="005255D7"/>
    <w:rsid w:val="005257BB"/>
    <w:rsid w:val="00525860"/>
    <w:rsid w:val="005258AD"/>
    <w:rsid w:val="00525987"/>
    <w:rsid w:val="00525A0C"/>
    <w:rsid w:val="00525D43"/>
    <w:rsid w:val="00525E8A"/>
    <w:rsid w:val="00525FBB"/>
    <w:rsid w:val="00526045"/>
    <w:rsid w:val="00526146"/>
    <w:rsid w:val="005261E1"/>
    <w:rsid w:val="00526AA7"/>
    <w:rsid w:val="00526B46"/>
    <w:rsid w:val="00526BF6"/>
    <w:rsid w:val="00526DAA"/>
    <w:rsid w:val="00526DE4"/>
    <w:rsid w:val="00526E1B"/>
    <w:rsid w:val="005272D2"/>
    <w:rsid w:val="00527331"/>
    <w:rsid w:val="0052775B"/>
    <w:rsid w:val="00527BC0"/>
    <w:rsid w:val="00527C27"/>
    <w:rsid w:val="00527DFD"/>
    <w:rsid w:val="00527F55"/>
    <w:rsid w:val="00527F97"/>
    <w:rsid w:val="00530358"/>
    <w:rsid w:val="00530E5A"/>
    <w:rsid w:val="00530ED3"/>
    <w:rsid w:val="0053106E"/>
    <w:rsid w:val="005311C2"/>
    <w:rsid w:val="00531243"/>
    <w:rsid w:val="0053125A"/>
    <w:rsid w:val="005312D0"/>
    <w:rsid w:val="00531F24"/>
    <w:rsid w:val="00531F7B"/>
    <w:rsid w:val="005321EC"/>
    <w:rsid w:val="00532381"/>
    <w:rsid w:val="00532471"/>
    <w:rsid w:val="00532675"/>
    <w:rsid w:val="00532708"/>
    <w:rsid w:val="005327D1"/>
    <w:rsid w:val="005327EF"/>
    <w:rsid w:val="005327FD"/>
    <w:rsid w:val="005328D2"/>
    <w:rsid w:val="005328E4"/>
    <w:rsid w:val="00532A48"/>
    <w:rsid w:val="00532F4E"/>
    <w:rsid w:val="00533505"/>
    <w:rsid w:val="005337D6"/>
    <w:rsid w:val="00533A06"/>
    <w:rsid w:val="00533A57"/>
    <w:rsid w:val="00533A87"/>
    <w:rsid w:val="00533AEF"/>
    <w:rsid w:val="00533BDA"/>
    <w:rsid w:val="00533C87"/>
    <w:rsid w:val="0053416A"/>
    <w:rsid w:val="0053435E"/>
    <w:rsid w:val="00534435"/>
    <w:rsid w:val="00534658"/>
    <w:rsid w:val="00534C52"/>
    <w:rsid w:val="00534CC9"/>
    <w:rsid w:val="00534E72"/>
    <w:rsid w:val="005352B5"/>
    <w:rsid w:val="00535311"/>
    <w:rsid w:val="0053557D"/>
    <w:rsid w:val="005355A6"/>
    <w:rsid w:val="0053564B"/>
    <w:rsid w:val="00535C4B"/>
    <w:rsid w:val="00535F81"/>
    <w:rsid w:val="00536017"/>
    <w:rsid w:val="00536038"/>
    <w:rsid w:val="005361A1"/>
    <w:rsid w:val="00536453"/>
    <w:rsid w:val="005366A4"/>
    <w:rsid w:val="00536CFE"/>
    <w:rsid w:val="00536EC9"/>
    <w:rsid w:val="00536FD3"/>
    <w:rsid w:val="00537026"/>
    <w:rsid w:val="00537728"/>
    <w:rsid w:val="0053782F"/>
    <w:rsid w:val="005378F7"/>
    <w:rsid w:val="00537A04"/>
    <w:rsid w:val="00537ADC"/>
    <w:rsid w:val="00537BC6"/>
    <w:rsid w:val="00537D3C"/>
    <w:rsid w:val="00537FB8"/>
    <w:rsid w:val="0054003E"/>
    <w:rsid w:val="005401E4"/>
    <w:rsid w:val="005403EC"/>
    <w:rsid w:val="005406E8"/>
    <w:rsid w:val="00540BA4"/>
    <w:rsid w:val="00540CD2"/>
    <w:rsid w:val="00540D9D"/>
    <w:rsid w:val="00540E3F"/>
    <w:rsid w:val="00540EDE"/>
    <w:rsid w:val="00540FF8"/>
    <w:rsid w:val="0054169C"/>
    <w:rsid w:val="005417BD"/>
    <w:rsid w:val="00541BDC"/>
    <w:rsid w:val="00541FD8"/>
    <w:rsid w:val="005420F2"/>
    <w:rsid w:val="0054268C"/>
    <w:rsid w:val="00542D2B"/>
    <w:rsid w:val="00542F5C"/>
    <w:rsid w:val="00543028"/>
    <w:rsid w:val="005430B1"/>
    <w:rsid w:val="005434EA"/>
    <w:rsid w:val="005435AD"/>
    <w:rsid w:val="0054361C"/>
    <w:rsid w:val="0054388A"/>
    <w:rsid w:val="005439E4"/>
    <w:rsid w:val="00543C32"/>
    <w:rsid w:val="00543D54"/>
    <w:rsid w:val="00544050"/>
    <w:rsid w:val="00544102"/>
    <w:rsid w:val="005441C1"/>
    <w:rsid w:val="00544865"/>
    <w:rsid w:val="00544A68"/>
    <w:rsid w:val="00544BBC"/>
    <w:rsid w:val="00544E57"/>
    <w:rsid w:val="00545442"/>
    <w:rsid w:val="0054560A"/>
    <w:rsid w:val="0054596E"/>
    <w:rsid w:val="00545BA3"/>
    <w:rsid w:val="00545CB0"/>
    <w:rsid w:val="00545CBD"/>
    <w:rsid w:val="00545D55"/>
    <w:rsid w:val="005461EB"/>
    <w:rsid w:val="00546327"/>
    <w:rsid w:val="005465EC"/>
    <w:rsid w:val="0054663F"/>
    <w:rsid w:val="00546736"/>
    <w:rsid w:val="00546FFF"/>
    <w:rsid w:val="00547682"/>
    <w:rsid w:val="00547A6D"/>
    <w:rsid w:val="00547C54"/>
    <w:rsid w:val="00550062"/>
    <w:rsid w:val="005503A9"/>
    <w:rsid w:val="00550571"/>
    <w:rsid w:val="00550C1B"/>
    <w:rsid w:val="00550D4D"/>
    <w:rsid w:val="005511DC"/>
    <w:rsid w:val="00551257"/>
    <w:rsid w:val="005513BE"/>
    <w:rsid w:val="005516AB"/>
    <w:rsid w:val="00551925"/>
    <w:rsid w:val="0055199F"/>
    <w:rsid w:val="005519E4"/>
    <w:rsid w:val="00551AED"/>
    <w:rsid w:val="00551CB1"/>
    <w:rsid w:val="00551FA2"/>
    <w:rsid w:val="005520B4"/>
    <w:rsid w:val="00552710"/>
    <w:rsid w:val="00552794"/>
    <w:rsid w:val="00552A0D"/>
    <w:rsid w:val="00553359"/>
    <w:rsid w:val="0055363E"/>
    <w:rsid w:val="00553B6B"/>
    <w:rsid w:val="00553C9B"/>
    <w:rsid w:val="00553E59"/>
    <w:rsid w:val="00553E76"/>
    <w:rsid w:val="00554009"/>
    <w:rsid w:val="00554031"/>
    <w:rsid w:val="0055408D"/>
    <w:rsid w:val="00554118"/>
    <w:rsid w:val="00554207"/>
    <w:rsid w:val="005543CB"/>
    <w:rsid w:val="00554434"/>
    <w:rsid w:val="005546DE"/>
    <w:rsid w:val="00554863"/>
    <w:rsid w:val="00554ABE"/>
    <w:rsid w:val="00554B2B"/>
    <w:rsid w:val="00554DC4"/>
    <w:rsid w:val="00554E89"/>
    <w:rsid w:val="00554F75"/>
    <w:rsid w:val="00555191"/>
    <w:rsid w:val="0055520F"/>
    <w:rsid w:val="005553D5"/>
    <w:rsid w:val="0055554B"/>
    <w:rsid w:val="005555E7"/>
    <w:rsid w:val="00555BD5"/>
    <w:rsid w:val="005561E1"/>
    <w:rsid w:val="00556634"/>
    <w:rsid w:val="005568AC"/>
    <w:rsid w:val="00556DFE"/>
    <w:rsid w:val="00557356"/>
    <w:rsid w:val="005573C7"/>
    <w:rsid w:val="005578B3"/>
    <w:rsid w:val="00557A8A"/>
    <w:rsid w:val="00557EA7"/>
    <w:rsid w:val="00557FA8"/>
    <w:rsid w:val="00557FFE"/>
    <w:rsid w:val="005604E7"/>
    <w:rsid w:val="00560562"/>
    <w:rsid w:val="005606AB"/>
    <w:rsid w:val="005606E4"/>
    <w:rsid w:val="00560ADC"/>
    <w:rsid w:val="00560DAE"/>
    <w:rsid w:val="00560E34"/>
    <w:rsid w:val="00560EF4"/>
    <w:rsid w:val="0056110F"/>
    <w:rsid w:val="0056141B"/>
    <w:rsid w:val="005615A1"/>
    <w:rsid w:val="00561944"/>
    <w:rsid w:val="00561DBC"/>
    <w:rsid w:val="00561F28"/>
    <w:rsid w:val="00561FC8"/>
    <w:rsid w:val="005622AB"/>
    <w:rsid w:val="00562362"/>
    <w:rsid w:val="005623FE"/>
    <w:rsid w:val="00562483"/>
    <w:rsid w:val="005624C1"/>
    <w:rsid w:val="005628CD"/>
    <w:rsid w:val="005629BE"/>
    <w:rsid w:val="00562A53"/>
    <w:rsid w:val="00562B12"/>
    <w:rsid w:val="00562C50"/>
    <w:rsid w:val="00562DF2"/>
    <w:rsid w:val="00562E9A"/>
    <w:rsid w:val="00563181"/>
    <w:rsid w:val="00563532"/>
    <w:rsid w:val="0056358E"/>
    <w:rsid w:val="0056372F"/>
    <w:rsid w:val="00563891"/>
    <w:rsid w:val="00563BB5"/>
    <w:rsid w:val="00563BDF"/>
    <w:rsid w:val="00563F17"/>
    <w:rsid w:val="005640DB"/>
    <w:rsid w:val="005641ED"/>
    <w:rsid w:val="00564571"/>
    <w:rsid w:val="0056466F"/>
    <w:rsid w:val="0056468F"/>
    <w:rsid w:val="00564A22"/>
    <w:rsid w:val="00564B25"/>
    <w:rsid w:val="00564BD4"/>
    <w:rsid w:val="00564C59"/>
    <w:rsid w:val="0056525F"/>
    <w:rsid w:val="005653E5"/>
    <w:rsid w:val="005656EF"/>
    <w:rsid w:val="005658EA"/>
    <w:rsid w:val="005659EE"/>
    <w:rsid w:val="00565C23"/>
    <w:rsid w:val="00565FB6"/>
    <w:rsid w:val="00566929"/>
    <w:rsid w:val="005675D3"/>
    <w:rsid w:val="005677E2"/>
    <w:rsid w:val="00567C46"/>
    <w:rsid w:val="00567E7D"/>
    <w:rsid w:val="0057020C"/>
    <w:rsid w:val="0057043B"/>
    <w:rsid w:val="00570820"/>
    <w:rsid w:val="00570B07"/>
    <w:rsid w:val="00570BD1"/>
    <w:rsid w:val="00570D74"/>
    <w:rsid w:val="00570FDA"/>
    <w:rsid w:val="005715CD"/>
    <w:rsid w:val="0057164C"/>
    <w:rsid w:val="0057194F"/>
    <w:rsid w:val="00571E32"/>
    <w:rsid w:val="0057206A"/>
    <w:rsid w:val="0057208F"/>
    <w:rsid w:val="00572346"/>
    <w:rsid w:val="005724C1"/>
    <w:rsid w:val="0057257A"/>
    <w:rsid w:val="005727FD"/>
    <w:rsid w:val="00572846"/>
    <w:rsid w:val="0057290E"/>
    <w:rsid w:val="005729F1"/>
    <w:rsid w:val="00572BE3"/>
    <w:rsid w:val="00572C9B"/>
    <w:rsid w:val="00572E39"/>
    <w:rsid w:val="005730B7"/>
    <w:rsid w:val="0057329D"/>
    <w:rsid w:val="005732E8"/>
    <w:rsid w:val="005734FA"/>
    <w:rsid w:val="00573AFC"/>
    <w:rsid w:val="00573E69"/>
    <w:rsid w:val="0057424F"/>
    <w:rsid w:val="00574340"/>
    <w:rsid w:val="0057445B"/>
    <w:rsid w:val="005747E1"/>
    <w:rsid w:val="00574A4D"/>
    <w:rsid w:val="00574A6E"/>
    <w:rsid w:val="005751B6"/>
    <w:rsid w:val="0057565E"/>
    <w:rsid w:val="00575726"/>
    <w:rsid w:val="00575ED3"/>
    <w:rsid w:val="00575EF9"/>
    <w:rsid w:val="00576157"/>
    <w:rsid w:val="0057639E"/>
    <w:rsid w:val="00576802"/>
    <w:rsid w:val="0057688D"/>
    <w:rsid w:val="0057693E"/>
    <w:rsid w:val="00576B5A"/>
    <w:rsid w:val="00577307"/>
    <w:rsid w:val="005773B7"/>
    <w:rsid w:val="0057755F"/>
    <w:rsid w:val="005778BD"/>
    <w:rsid w:val="00577C40"/>
    <w:rsid w:val="00577ECC"/>
    <w:rsid w:val="005801A8"/>
    <w:rsid w:val="00580283"/>
    <w:rsid w:val="005802EA"/>
    <w:rsid w:val="00580712"/>
    <w:rsid w:val="00580723"/>
    <w:rsid w:val="00580813"/>
    <w:rsid w:val="0058085B"/>
    <w:rsid w:val="00580AAE"/>
    <w:rsid w:val="00580BEE"/>
    <w:rsid w:val="005810BB"/>
    <w:rsid w:val="005810C4"/>
    <w:rsid w:val="00581263"/>
    <w:rsid w:val="005817DE"/>
    <w:rsid w:val="00581AFC"/>
    <w:rsid w:val="00581C83"/>
    <w:rsid w:val="00581EAF"/>
    <w:rsid w:val="00581F8F"/>
    <w:rsid w:val="00582108"/>
    <w:rsid w:val="0058223C"/>
    <w:rsid w:val="0058233A"/>
    <w:rsid w:val="0058268E"/>
    <w:rsid w:val="00582C9A"/>
    <w:rsid w:val="00582E4E"/>
    <w:rsid w:val="00583155"/>
    <w:rsid w:val="0058328E"/>
    <w:rsid w:val="005832C3"/>
    <w:rsid w:val="005837DB"/>
    <w:rsid w:val="00583B50"/>
    <w:rsid w:val="00583BD7"/>
    <w:rsid w:val="00583C1B"/>
    <w:rsid w:val="00584067"/>
    <w:rsid w:val="00584182"/>
    <w:rsid w:val="00584368"/>
    <w:rsid w:val="005845AC"/>
    <w:rsid w:val="005845D9"/>
    <w:rsid w:val="00584629"/>
    <w:rsid w:val="0058474A"/>
    <w:rsid w:val="005847A4"/>
    <w:rsid w:val="00584C4B"/>
    <w:rsid w:val="00585545"/>
    <w:rsid w:val="00585577"/>
    <w:rsid w:val="00585C34"/>
    <w:rsid w:val="00585D41"/>
    <w:rsid w:val="00585E2C"/>
    <w:rsid w:val="00586013"/>
    <w:rsid w:val="00586028"/>
    <w:rsid w:val="00586049"/>
    <w:rsid w:val="0058605C"/>
    <w:rsid w:val="005860F5"/>
    <w:rsid w:val="00586223"/>
    <w:rsid w:val="005867F2"/>
    <w:rsid w:val="00586BA5"/>
    <w:rsid w:val="00586CA0"/>
    <w:rsid w:val="005871A9"/>
    <w:rsid w:val="00587441"/>
    <w:rsid w:val="005875E0"/>
    <w:rsid w:val="0058770A"/>
    <w:rsid w:val="005877DF"/>
    <w:rsid w:val="00587AAA"/>
    <w:rsid w:val="00587B16"/>
    <w:rsid w:val="00587B31"/>
    <w:rsid w:val="00587E60"/>
    <w:rsid w:val="00587E62"/>
    <w:rsid w:val="00590063"/>
    <w:rsid w:val="005903E4"/>
    <w:rsid w:val="0059046D"/>
    <w:rsid w:val="0059050A"/>
    <w:rsid w:val="00590543"/>
    <w:rsid w:val="0059060E"/>
    <w:rsid w:val="0059088A"/>
    <w:rsid w:val="005908A6"/>
    <w:rsid w:val="00590938"/>
    <w:rsid w:val="0059138C"/>
    <w:rsid w:val="00591A9E"/>
    <w:rsid w:val="00591C11"/>
    <w:rsid w:val="00591D8B"/>
    <w:rsid w:val="00591DE9"/>
    <w:rsid w:val="00592051"/>
    <w:rsid w:val="00592B6D"/>
    <w:rsid w:val="00592B72"/>
    <w:rsid w:val="00593339"/>
    <w:rsid w:val="00593417"/>
    <w:rsid w:val="005934E6"/>
    <w:rsid w:val="005938B4"/>
    <w:rsid w:val="00593933"/>
    <w:rsid w:val="00593B0E"/>
    <w:rsid w:val="005944E2"/>
    <w:rsid w:val="00594650"/>
    <w:rsid w:val="005946B6"/>
    <w:rsid w:val="00594768"/>
    <w:rsid w:val="00594777"/>
    <w:rsid w:val="00594979"/>
    <w:rsid w:val="00594F42"/>
    <w:rsid w:val="00594F8D"/>
    <w:rsid w:val="005952EB"/>
    <w:rsid w:val="0059535D"/>
    <w:rsid w:val="00595606"/>
    <w:rsid w:val="005956BB"/>
    <w:rsid w:val="005956C6"/>
    <w:rsid w:val="00595799"/>
    <w:rsid w:val="00595BEE"/>
    <w:rsid w:val="0059609D"/>
    <w:rsid w:val="005960F5"/>
    <w:rsid w:val="005962A2"/>
    <w:rsid w:val="005962D9"/>
    <w:rsid w:val="005965B6"/>
    <w:rsid w:val="0059669C"/>
    <w:rsid w:val="00596F69"/>
    <w:rsid w:val="00596FD2"/>
    <w:rsid w:val="00597193"/>
    <w:rsid w:val="0059722B"/>
    <w:rsid w:val="00597379"/>
    <w:rsid w:val="005977D9"/>
    <w:rsid w:val="005977E2"/>
    <w:rsid w:val="005A014E"/>
    <w:rsid w:val="005A02C3"/>
    <w:rsid w:val="005A0454"/>
    <w:rsid w:val="005A04AA"/>
    <w:rsid w:val="005A06BA"/>
    <w:rsid w:val="005A0ADD"/>
    <w:rsid w:val="005A0B3B"/>
    <w:rsid w:val="005A0B40"/>
    <w:rsid w:val="005A0E59"/>
    <w:rsid w:val="005A160A"/>
    <w:rsid w:val="005A19C5"/>
    <w:rsid w:val="005A1C6B"/>
    <w:rsid w:val="005A1F91"/>
    <w:rsid w:val="005A2052"/>
    <w:rsid w:val="005A22DD"/>
    <w:rsid w:val="005A24EF"/>
    <w:rsid w:val="005A3122"/>
    <w:rsid w:val="005A35E2"/>
    <w:rsid w:val="005A37E5"/>
    <w:rsid w:val="005A37F6"/>
    <w:rsid w:val="005A3A9A"/>
    <w:rsid w:val="005A3C3A"/>
    <w:rsid w:val="005A3F3A"/>
    <w:rsid w:val="005A40C0"/>
    <w:rsid w:val="005A4688"/>
    <w:rsid w:val="005A471D"/>
    <w:rsid w:val="005A4A1D"/>
    <w:rsid w:val="005A4B97"/>
    <w:rsid w:val="005A509D"/>
    <w:rsid w:val="005A56EF"/>
    <w:rsid w:val="005A58F5"/>
    <w:rsid w:val="005A5A0A"/>
    <w:rsid w:val="005A5B86"/>
    <w:rsid w:val="005A5D6C"/>
    <w:rsid w:val="005A5EC1"/>
    <w:rsid w:val="005A5F77"/>
    <w:rsid w:val="005A6081"/>
    <w:rsid w:val="005A639C"/>
    <w:rsid w:val="005A657C"/>
    <w:rsid w:val="005A6614"/>
    <w:rsid w:val="005A66A4"/>
    <w:rsid w:val="005A66A6"/>
    <w:rsid w:val="005A6883"/>
    <w:rsid w:val="005A6A66"/>
    <w:rsid w:val="005A6BB8"/>
    <w:rsid w:val="005A6D3D"/>
    <w:rsid w:val="005A6D8B"/>
    <w:rsid w:val="005A6FA6"/>
    <w:rsid w:val="005A700C"/>
    <w:rsid w:val="005A7A6D"/>
    <w:rsid w:val="005A7F87"/>
    <w:rsid w:val="005B00DD"/>
    <w:rsid w:val="005B017E"/>
    <w:rsid w:val="005B07B6"/>
    <w:rsid w:val="005B0902"/>
    <w:rsid w:val="005B0B87"/>
    <w:rsid w:val="005B0BAD"/>
    <w:rsid w:val="005B0C33"/>
    <w:rsid w:val="005B1013"/>
    <w:rsid w:val="005B13C5"/>
    <w:rsid w:val="005B14F7"/>
    <w:rsid w:val="005B1C46"/>
    <w:rsid w:val="005B1CDE"/>
    <w:rsid w:val="005B1E04"/>
    <w:rsid w:val="005B2044"/>
    <w:rsid w:val="005B20A7"/>
    <w:rsid w:val="005B241F"/>
    <w:rsid w:val="005B2524"/>
    <w:rsid w:val="005B262D"/>
    <w:rsid w:val="005B2888"/>
    <w:rsid w:val="005B2BB3"/>
    <w:rsid w:val="005B2BE6"/>
    <w:rsid w:val="005B2CE4"/>
    <w:rsid w:val="005B2D9E"/>
    <w:rsid w:val="005B32F3"/>
    <w:rsid w:val="005B3799"/>
    <w:rsid w:val="005B38E4"/>
    <w:rsid w:val="005B40D6"/>
    <w:rsid w:val="005B4281"/>
    <w:rsid w:val="005B438B"/>
    <w:rsid w:val="005B46F7"/>
    <w:rsid w:val="005B48E0"/>
    <w:rsid w:val="005B4C62"/>
    <w:rsid w:val="005B4F42"/>
    <w:rsid w:val="005B4F61"/>
    <w:rsid w:val="005B4F84"/>
    <w:rsid w:val="005B54D4"/>
    <w:rsid w:val="005B55B7"/>
    <w:rsid w:val="005B587C"/>
    <w:rsid w:val="005B5A18"/>
    <w:rsid w:val="005B5E42"/>
    <w:rsid w:val="005B5FC2"/>
    <w:rsid w:val="005B6945"/>
    <w:rsid w:val="005B6ABE"/>
    <w:rsid w:val="005B6D89"/>
    <w:rsid w:val="005B71FF"/>
    <w:rsid w:val="005B7278"/>
    <w:rsid w:val="005B745C"/>
    <w:rsid w:val="005B76B4"/>
    <w:rsid w:val="005B77A6"/>
    <w:rsid w:val="005B7953"/>
    <w:rsid w:val="005B7A13"/>
    <w:rsid w:val="005B7C41"/>
    <w:rsid w:val="005B7CA5"/>
    <w:rsid w:val="005B7CC7"/>
    <w:rsid w:val="005B7D43"/>
    <w:rsid w:val="005B7E87"/>
    <w:rsid w:val="005B7EBF"/>
    <w:rsid w:val="005C001D"/>
    <w:rsid w:val="005C005D"/>
    <w:rsid w:val="005C00FD"/>
    <w:rsid w:val="005C01DC"/>
    <w:rsid w:val="005C07B2"/>
    <w:rsid w:val="005C07C6"/>
    <w:rsid w:val="005C088C"/>
    <w:rsid w:val="005C094E"/>
    <w:rsid w:val="005C0ACF"/>
    <w:rsid w:val="005C0C62"/>
    <w:rsid w:val="005C0FD1"/>
    <w:rsid w:val="005C16C1"/>
    <w:rsid w:val="005C1A1B"/>
    <w:rsid w:val="005C1B31"/>
    <w:rsid w:val="005C1D36"/>
    <w:rsid w:val="005C1D6F"/>
    <w:rsid w:val="005C1FC6"/>
    <w:rsid w:val="005C27BA"/>
    <w:rsid w:val="005C27E9"/>
    <w:rsid w:val="005C2902"/>
    <w:rsid w:val="005C3441"/>
    <w:rsid w:val="005C352B"/>
    <w:rsid w:val="005C38D7"/>
    <w:rsid w:val="005C3A47"/>
    <w:rsid w:val="005C3B1A"/>
    <w:rsid w:val="005C3F3A"/>
    <w:rsid w:val="005C417D"/>
    <w:rsid w:val="005C426B"/>
    <w:rsid w:val="005C4296"/>
    <w:rsid w:val="005C43D4"/>
    <w:rsid w:val="005C43E4"/>
    <w:rsid w:val="005C4455"/>
    <w:rsid w:val="005C4548"/>
    <w:rsid w:val="005C4802"/>
    <w:rsid w:val="005C483A"/>
    <w:rsid w:val="005C48F4"/>
    <w:rsid w:val="005C49CB"/>
    <w:rsid w:val="005C4DFF"/>
    <w:rsid w:val="005C4E6A"/>
    <w:rsid w:val="005C4F05"/>
    <w:rsid w:val="005C4F84"/>
    <w:rsid w:val="005C56BF"/>
    <w:rsid w:val="005C5D19"/>
    <w:rsid w:val="005C5E55"/>
    <w:rsid w:val="005C5F7D"/>
    <w:rsid w:val="005C6058"/>
    <w:rsid w:val="005C6114"/>
    <w:rsid w:val="005C6430"/>
    <w:rsid w:val="005C64A0"/>
    <w:rsid w:val="005C6528"/>
    <w:rsid w:val="005C659E"/>
    <w:rsid w:val="005C65BF"/>
    <w:rsid w:val="005C6604"/>
    <w:rsid w:val="005C6F76"/>
    <w:rsid w:val="005C7254"/>
    <w:rsid w:val="005C7403"/>
    <w:rsid w:val="005C7456"/>
    <w:rsid w:val="005C75D7"/>
    <w:rsid w:val="005C76D3"/>
    <w:rsid w:val="005C77B5"/>
    <w:rsid w:val="005C77E6"/>
    <w:rsid w:val="005C79C0"/>
    <w:rsid w:val="005C7ADB"/>
    <w:rsid w:val="005C7BED"/>
    <w:rsid w:val="005C7C9A"/>
    <w:rsid w:val="005C7E3C"/>
    <w:rsid w:val="005C7F71"/>
    <w:rsid w:val="005D01E1"/>
    <w:rsid w:val="005D045E"/>
    <w:rsid w:val="005D0462"/>
    <w:rsid w:val="005D0CEF"/>
    <w:rsid w:val="005D1125"/>
    <w:rsid w:val="005D14D0"/>
    <w:rsid w:val="005D164C"/>
    <w:rsid w:val="005D1728"/>
    <w:rsid w:val="005D193E"/>
    <w:rsid w:val="005D1A50"/>
    <w:rsid w:val="005D2339"/>
    <w:rsid w:val="005D2757"/>
    <w:rsid w:val="005D2827"/>
    <w:rsid w:val="005D286B"/>
    <w:rsid w:val="005D28DE"/>
    <w:rsid w:val="005D296E"/>
    <w:rsid w:val="005D3265"/>
    <w:rsid w:val="005D3688"/>
    <w:rsid w:val="005D3AC0"/>
    <w:rsid w:val="005D3E76"/>
    <w:rsid w:val="005D4278"/>
    <w:rsid w:val="005D46E3"/>
    <w:rsid w:val="005D4844"/>
    <w:rsid w:val="005D48B5"/>
    <w:rsid w:val="005D4D30"/>
    <w:rsid w:val="005D5305"/>
    <w:rsid w:val="005D55D4"/>
    <w:rsid w:val="005D571A"/>
    <w:rsid w:val="005D5EDD"/>
    <w:rsid w:val="005D6913"/>
    <w:rsid w:val="005D6A83"/>
    <w:rsid w:val="005D6C05"/>
    <w:rsid w:val="005D6C13"/>
    <w:rsid w:val="005D6D3B"/>
    <w:rsid w:val="005D6DB2"/>
    <w:rsid w:val="005D6FB7"/>
    <w:rsid w:val="005D6FFA"/>
    <w:rsid w:val="005D734F"/>
    <w:rsid w:val="005D763F"/>
    <w:rsid w:val="005D7951"/>
    <w:rsid w:val="005E087E"/>
    <w:rsid w:val="005E09B8"/>
    <w:rsid w:val="005E0CFE"/>
    <w:rsid w:val="005E1136"/>
    <w:rsid w:val="005E1284"/>
    <w:rsid w:val="005E12E0"/>
    <w:rsid w:val="005E1313"/>
    <w:rsid w:val="005E1834"/>
    <w:rsid w:val="005E1992"/>
    <w:rsid w:val="005E19D3"/>
    <w:rsid w:val="005E1A04"/>
    <w:rsid w:val="005E1B23"/>
    <w:rsid w:val="005E1C76"/>
    <w:rsid w:val="005E1ED2"/>
    <w:rsid w:val="005E1F69"/>
    <w:rsid w:val="005E202A"/>
    <w:rsid w:val="005E233C"/>
    <w:rsid w:val="005E238B"/>
    <w:rsid w:val="005E25D5"/>
    <w:rsid w:val="005E26F8"/>
    <w:rsid w:val="005E2745"/>
    <w:rsid w:val="005E28BB"/>
    <w:rsid w:val="005E293B"/>
    <w:rsid w:val="005E2A9E"/>
    <w:rsid w:val="005E2B62"/>
    <w:rsid w:val="005E2E1F"/>
    <w:rsid w:val="005E2F2E"/>
    <w:rsid w:val="005E309A"/>
    <w:rsid w:val="005E31D5"/>
    <w:rsid w:val="005E3440"/>
    <w:rsid w:val="005E3444"/>
    <w:rsid w:val="005E38D7"/>
    <w:rsid w:val="005E3926"/>
    <w:rsid w:val="005E3ADC"/>
    <w:rsid w:val="005E3C0F"/>
    <w:rsid w:val="005E3D84"/>
    <w:rsid w:val="005E3F5E"/>
    <w:rsid w:val="005E4408"/>
    <w:rsid w:val="005E4D8D"/>
    <w:rsid w:val="005E4F1C"/>
    <w:rsid w:val="005E53D7"/>
    <w:rsid w:val="005E5411"/>
    <w:rsid w:val="005E54C2"/>
    <w:rsid w:val="005E569C"/>
    <w:rsid w:val="005E5776"/>
    <w:rsid w:val="005E5938"/>
    <w:rsid w:val="005E5B32"/>
    <w:rsid w:val="005E5E31"/>
    <w:rsid w:val="005E6091"/>
    <w:rsid w:val="005E6297"/>
    <w:rsid w:val="005E6476"/>
    <w:rsid w:val="005E65A6"/>
    <w:rsid w:val="005E674F"/>
    <w:rsid w:val="005E68DC"/>
    <w:rsid w:val="005E6AB0"/>
    <w:rsid w:val="005E6DEA"/>
    <w:rsid w:val="005E6FAA"/>
    <w:rsid w:val="005E6FBF"/>
    <w:rsid w:val="005E721B"/>
    <w:rsid w:val="005E762F"/>
    <w:rsid w:val="005E7684"/>
    <w:rsid w:val="005E7776"/>
    <w:rsid w:val="005E7C59"/>
    <w:rsid w:val="005E7C60"/>
    <w:rsid w:val="005E7CEC"/>
    <w:rsid w:val="005E7FC1"/>
    <w:rsid w:val="005F025A"/>
    <w:rsid w:val="005F04F3"/>
    <w:rsid w:val="005F084C"/>
    <w:rsid w:val="005F0BB2"/>
    <w:rsid w:val="005F13CD"/>
    <w:rsid w:val="005F15BD"/>
    <w:rsid w:val="005F1605"/>
    <w:rsid w:val="005F169D"/>
    <w:rsid w:val="005F1988"/>
    <w:rsid w:val="005F19C9"/>
    <w:rsid w:val="005F1A7C"/>
    <w:rsid w:val="005F1EF4"/>
    <w:rsid w:val="005F2181"/>
    <w:rsid w:val="005F21B7"/>
    <w:rsid w:val="005F22E8"/>
    <w:rsid w:val="005F239E"/>
    <w:rsid w:val="005F2527"/>
    <w:rsid w:val="005F2855"/>
    <w:rsid w:val="005F2B66"/>
    <w:rsid w:val="005F2DB5"/>
    <w:rsid w:val="005F2DE3"/>
    <w:rsid w:val="005F3102"/>
    <w:rsid w:val="005F3224"/>
    <w:rsid w:val="005F349B"/>
    <w:rsid w:val="005F34A6"/>
    <w:rsid w:val="005F3631"/>
    <w:rsid w:val="005F3744"/>
    <w:rsid w:val="005F3AB1"/>
    <w:rsid w:val="005F3D1A"/>
    <w:rsid w:val="005F42BB"/>
    <w:rsid w:val="005F4460"/>
    <w:rsid w:val="005F4E1D"/>
    <w:rsid w:val="005F4F6D"/>
    <w:rsid w:val="005F5109"/>
    <w:rsid w:val="005F523E"/>
    <w:rsid w:val="005F53F5"/>
    <w:rsid w:val="005F5701"/>
    <w:rsid w:val="005F5F08"/>
    <w:rsid w:val="005F5FBC"/>
    <w:rsid w:val="005F60E3"/>
    <w:rsid w:val="005F61BF"/>
    <w:rsid w:val="005F6944"/>
    <w:rsid w:val="005F6AD5"/>
    <w:rsid w:val="005F6B31"/>
    <w:rsid w:val="005F6B6B"/>
    <w:rsid w:val="005F6CA6"/>
    <w:rsid w:val="005F6FB5"/>
    <w:rsid w:val="005F7626"/>
    <w:rsid w:val="005F76E0"/>
    <w:rsid w:val="005F7903"/>
    <w:rsid w:val="005F796A"/>
    <w:rsid w:val="005F7D81"/>
    <w:rsid w:val="005F7E1B"/>
    <w:rsid w:val="00600030"/>
    <w:rsid w:val="0060017C"/>
    <w:rsid w:val="006002D5"/>
    <w:rsid w:val="0060041C"/>
    <w:rsid w:val="00600672"/>
    <w:rsid w:val="00600756"/>
    <w:rsid w:val="006007F6"/>
    <w:rsid w:val="00600907"/>
    <w:rsid w:val="00600992"/>
    <w:rsid w:val="00600DF9"/>
    <w:rsid w:val="006010C6"/>
    <w:rsid w:val="0060168A"/>
    <w:rsid w:val="0060189D"/>
    <w:rsid w:val="006019CE"/>
    <w:rsid w:val="00601A9E"/>
    <w:rsid w:val="00601B30"/>
    <w:rsid w:val="00601BDA"/>
    <w:rsid w:val="00601DA9"/>
    <w:rsid w:val="00602009"/>
    <w:rsid w:val="00602291"/>
    <w:rsid w:val="006023C4"/>
    <w:rsid w:val="0060268B"/>
    <w:rsid w:val="00602781"/>
    <w:rsid w:val="00602794"/>
    <w:rsid w:val="006028BA"/>
    <w:rsid w:val="00602EE8"/>
    <w:rsid w:val="00602F01"/>
    <w:rsid w:val="00602F68"/>
    <w:rsid w:val="00603025"/>
    <w:rsid w:val="006030AF"/>
    <w:rsid w:val="00603180"/>
    <w:rsid w:val="0060326F"/>
    <w:rsid w:val="0060382A"/>
    <w:rsid w:val="0060383C"/>
    <w:rsid w:val="00603B59"/>
    <w:rsid w:val="00603C5E"/>
    <w:rsid w:val="00603C6B"/>
    <w:rsid w:val="00603C9C"/>
    <w:rsid w:val="00603CC5"/>
    <w:rsid w:val="00604473"/>
    <w:rsid w:val="006044F4"/>
    <w:rsid w:val="00604542"/>
    <w:rsid w:val="00604543"/>
    <w:rsid w:val="006046CA"/>
    <w:rsid w:val="00604A30"/>
    <w:rsid w:val="00604BAA"/>
    <w:rsid w:val="00604CCF"/>
    <w:rsid w:val="00605253"/>
    <w:rsid w:val="00605267"/>
    <w:rsid w:val="00605372"/>
    <w:rsid w:val="006053F5"/>
    <w:rsid w:val="006057D1"/>
    <w:rsid w:val="00605801"/>
    <w:rsid w:val="00605C40"/>
    <w:rsid w:val="00605E3B"/>
    <w:rsid w:val="00605FE9"/>
    <w:rsid w:val="00605FF9"/>
    <w:rsid w:val="0060606D"/>
    <w:rsid w:val="006061D5"/>
    <w:rsid w:val="006063C8"/>
    <w:rsid w:val="0060680B"/>
    <w:rsid w:val="0060687E"/>
    <w:rsid w:val="00606F35"/>
    <w:rsid w:val="00606F83"/>
    <w:rsid w:val="00607060"/>
    <w:rsid w:val="006070C2"/>
    <w:rsid w:val="006071B4"/>
    <w:rsid w:val="006072B5"/>
    <w:rsid w:val="00607746"/>
    <w:rsid w:val="0060794A"/>
    <w:rsid w:val="00607AAC"/>
    <w:rsid w:val="00607AB5"/>
    <w:rsid w:val="00607F9E"/>
    <w:rsid w:val="0061000E"/>
    <w:rsid w:val="00610091"/>
    <w:rsid w:val="0061009F"/>
    <w:rsid w:val="006100CF"/>
    <w:rsid w:val="006106AB"/>
    <w:rsid w:val="006106DD"/>
    <w:rsid w:val="00610BC4"/>
    <w:rsid w:val="00610BFA"/>
    <w:rsid w:val="00611044"/>
    <w:rsid w:val="006110AA"/>
    <w:rsid w:val="00611156"/>
    <w:rsid w:val="006111F8"/>
    <w:rsid w:val="00611227"/>
    <w:rsid w:val="00611552"/>
    <w:rsid w:val="0061171C"/>
    <w:rsid w:val="00611A23"/>
    <w:rsid w:val="00611AA8"/>
    <w:rsid w:val="00611F0E"/>
    <w:rsid w:val="006120D5"/>
    <w:rsid w:val="006124A4"/>
    <w:rsid w:val="00612740"/>
    <w:rsid w:val="00612983"/>
    <w:rsid w:val="00612FB0"/>
    <w:rsid w:val="006134DA"/>
    <w:rsid w:val="0061389C"/>
    <w:rsid w:val="00613BE0"/>
    <w:rsid w:val="00613CB1"/>
    <w:rsid w:val="00613D77"/>
    <w:rsid w:val="00613EF2"/>
    <w:rsid w:val="00613FB6"/>
    <w:rsid w:val="00614307"/>
    <w:rsid w:val="006144ED"/>
    <w:rsid w:val="0061488D"/>
    <w:rsid w:val="00614A4F"/>
    <w:rsid w:val="00614CB3"/>
    <w:rsid w:val="00614CCC"/>
    <w:rsid w:val="00614DD1"/>
    <w:rsid w:val="00614DF3"/>
    <w:rsid w:val="00614EA7"/>
    <w:rsid w:val="00614F7A"/>
    <w:rsid w:val="006150D3"/>
    <w:rsid w:val="0061520C"/>
    <w:rsid w:val="0061549B"/>
    <w:rsid w:val="006157E9"/>
    <w:rsid w:val="0061588D"/>
    <w:rsid w:val="00615A85"/>
    <w:rsid w:val="006164ED"/>
    <w:rsid w:val="00616602"/>
    <w:rsid w:val="006168A4"/>
    <w:rsid w:val="00616BFE"/>
    <w:rsid w:val="00616C70"/>
    <w:rsid w:val="00616C7C"/>
    <w:rsid w:val="00616CF4"/>
    <w:rsid w:val="00616DB6"/>
    <w:rsid w:val="00616E83"/>
    <w:rsid w:val="00616EBE"/>
    <w:rsid w:val="00616F79"/>
    <w:rsid w:val="006170D4"/>
    <w:rsid w:val="0061721D"/>
    <w:rsid w:val="00617467"/>
    <w:rsid w:val="006175E9"/>
    <w:rsid w:val="006177FF"/>
    <w:rsid w:val="00617C18"/>
    <w:rsid w:val="00617D9C"/>
    <w:rsid w:val="00617EB1"/>
    <w:rsid w:val="006202B1"/>
    <w:rsid w:val="00620443"/>
    <w:rsid w:val="0062050A"/>
    <w:rsid w:val="00620711"/>
    <w:rsid w:val="00620C16"/>
    <w:rsid w:val="00620DD1"/>
    <w:rsid w:val="00620E22"/>
    <w:rsid w:val="00620F68"/>
    <w:rsid w:val="00621582"/>
    <w:rsid w:val="006216CD"/>
    <w:rsid w:val="00621739"/>
    <w:rsid w:val="0062176E"/>
    <w:rsid w:val="0062178B"/>
    <w:rsid w:val="006217D9"/>
    <w:rsid w:val="006218D9"/>
    <w:rsid w:val="006219A1"/>
    <w:rsid w:val="006219F6"/>
    <w:rsid w:val="00621C27"/>
    <w:rsid w:val="00621EC0"/>
    <w:rsid w:val="00621F05"/>
    <w:rsid w:val="0062242A"/>
    <w:rsid w:val="006227F8"/>
    <w:rsid w:val="00622A5A"/>
    <w:rsid w:val="00622B54"/>
    <w:rsid w:val="00622FBE"/>
    <w:rsid w:val="0062395D"/>
    <w:rsid w:val="00623BDC"/>
    <w:rsid w:val="00623CE1"/>
    <w:rsid w:val="00624009"/>
    <w:rsid w:val="006243BD"/>
    <w:rsid w:val="006243E6"/>
    <w:rsid w:val="006247A9"/>
    <w:rsid w:val="006248C6"/>
    <w:rsid w:val="006249D6"/>
    <w:rsid w:val="006249D9"/>
    <w:rsid w:val="00624BB2"/>
    <w:rsid w:val="00624D0B"/>
    <w:rsid w:val="00624DAE"/>
    <w:rsid w:val="00624DEA"/>
    <w:rsid w:val="00625787"/>
    <w:rsid w:val="00625EDD"/>
    <w:rsid w:val="00626165"/>
    <w:rsid w:val="006263E8"/>
    <w:rsid w:val="00626401"/>
    <w:rsid w:val="0062653A"/>
    <w:rsid w:val="00626561"/>
    <w:rsid w:val="00626A27"/>
    <w:rsid w:val="00626B7E"/>
    <w:rsid w:val="00626EDE"/>
    <w:rsid w:val="006270AD"/>
    <w:rsid w:val="006272A4"/>
    <w:rsid w:val="00627543"/>
    <w:rsid w:val="006277C8"/>
    <w:rsid w:val="006278C1"/>
    <w:rsid w:val="00627914"/>
    <w:rsid w:val="00627918"/>
    <w:rsid w:val="006279A0"/>
    <w:rsid w:val="00627C2F"/>
    <w:rsid w:val="00627DFB"/>
    <w:rsid w:val="00627FD6"/>
    <w:rsid w:val="006300B8"/>
    <w:rsid w:val="006307D2"/>
    <w:rsid w:val="00630A1B"/>
    <w:rsid w:val="00630DDF"/>
    <w:rsid w:val="00631022"/>
    <w:rsid w:val="006311A2"/>
    <w:rsid w:val="00631242"/>
    <w:rsid w:val="00631470"/>
    <w:rsid w:val="00631630"/>
    <w:rsid w:val="006318D3"/>
    <w:rsid w:val="00631A15"/>
    <w:rsid w:val="006325A0"/>
    <w:rsid w:val="006325D6"/>
    <w:rsid w:val="00632650"/>
    <w:rsid w:val="00632C3A"/>
    <w:rsid w:val="00632CE1"/>
    <w:rsid w:val="0063300D"/>
    <w:rsid w:val="00633062"/>
    <w:rsid w:val="00633075"/>
    <w:rsid w:val="00633373"/>
    <w:rsid w:val="006333C5"/>
    <w:rsid w:val="00633856"/>
    <w:rsid w:val="006338F4"/>
    <w:rsid w:val="00633A79"/>
    <w:rsid w:val="00633FAC"/>
    <w:rsid w:val="006340D2"/>
    <w:rsid w:val="0063410D"/>
    <w:rsid w:val="0063418D"/>
    <w:rsid w:val="00634565"/>
    <w:rsid w:val="00634BDD"/>
    <w:rsid w:val="00634EBC"/>
    <w:rsid w:val="006351DE"/>
    <w:rsid w:val="006352D7"/>
    <w:rsid w:val="006355C1"/>
    <w:rsid w:val="00635873"/>
    <w:rsid w:val="0063592E"/>
    <w:rsid w:val="00635BB0"/>
    <w:rsid w:val="00635D86"/>
    <w:rsid w:val="00635E85"/>
    <w:rsid w:val="006360ED"/>
    <w:rsid w:val="006361DF"/>
    <w:rsid w:val="0063623E"/>
    <w:rsid w:val="00636249"/>
    <w:rsid w:val="006364B8"/>
    <w:rsid w:val="006365C3"/>
    <w:rsid w:val="00636739"/>
    <w:rsid w:val="00636843"/>
    <w:rsid w:val="00636982"/>
    <w:rsid w:val="00636E40"/>
    <w:rsid w:val="00636F54"/>
    <w:rsid w:val="0063706C"/>
    <w:rsid w:val="006370AD"/>
    <w:rsid w:val="006371C4"/>
    <w:rsid w:val="006374DA"/>
    <w:rsid w:val="00637E1E"/>
    <w:rsid w:val="00637F32"/>
    <w:rsid w:val="006407D2"/>
    <w:rsid w:val="006407FF"/>
    <w:rsid w:val="0064093F"/>
    <w:rsid w:val="006409F2"/>
    <w:rsid w:val="00640A9C"/>
    <w:rsid w:val="00640DED"/>
    <w:rsid w:val="00641067"/>
    <w:rsid w:val="00641090"/>
    <w:rsid w:val="0064114F"/>
    <w:rsid w:val="00641260"/>
    <w:rsid w:val="0064131A"/>
    <w:rsid w:val="006413AC"/>
    <w:rsid w:val="006414C9"/>
    <w:rsid w:val="006415C0"/>
    <w:rsid w:val="00641956"/>
    <w:rsid w:val="0064198A"/>
    <w:rsid w:val="006419DA"/>
    <w:rsid w:val="00641AE6"/>
    <w:rsid w:val="006421DB"/>
    <w:rsid w:val="0064242A"/>
    <w:rsid w:val="00642A44"/>
    <w:rsid w:val="00642CA4"/>
    <w:rsid w:val="00642D94"/>
    <w:rsid w:val="00642E83"/>
    <w:rsid w:val="00642F67"/>
    <w:rsid w:val="006430B2"/>
    <w:rsid w:val="0064328F"/>
    <w:rsid w:val="006432E5"/>
    <w:rsid w:val="00643635"/>
    <w:rsid w:val="0064365C"/>
    <w:rsid w:val="00643730"/>
    <w:rsid w:val="00643922"/>
    <w:rsid w:val="0064401D"/>
    <w:rsid w:val="00644131"/>
    <w:rsid w:val="006441BB"/>
    <w:rsid w:val="006446B5"/>
    <w:rsid w:val="00644ABB"/>
    <w:rsid w:val="00644F69"/>
    <w:rsid w:val="00644FF9"/>
    <w:rsid w:val="00645211"/>
    <w:rsid w:val="006452A1"/>
    <w:rsid w:val="00645381"/>
    <w:rsid w:val="006453B0"/>
    <w:rsid w:val="0064553E"/>
    <w:rsid w:val="00645837"/>
    <w:rsid w:val="0064592E"/>
    <w:rsid w:val="00645A45"/>
    <w:rsid w:val="00645BFF"/>
    <w:rsid w:val="00645DE4"/>
    <w:rsid w:val="00645EF8"/>
    <w:rsid w:val="00646007"/>
    <w:rsid w:val="00646099"/>
    <w:rsid w:val="00646228"/>
    <w:rsid w:val="00646241"/>
    <w:rsid w:val="0064628A"/>
    <w:rsid w:val="006469C9"/>
    <w:rsid w:val="006469ED"/>
    <w:rsid w:val="00646C25"/>
    <w:rsid w:val="00646D3F"/>
    <w:rsid w:val="00647197"/>
    <w:rsid w:val="00647348"/>
    <w:rsid w:val="006475E5"/>
    <w:rsid w:val="00647949"/>
    <w:rsid w:val="00647A3C"/>
    <w:rsid w:val="00647C82"/>
    <w:rsid w:val="00647F00"/>
    <w:rsid w:val="00649F61"/>
    <w:rsid w:val="0065014A"/>
    <w:rsid w:val="0065051E"/>
    <w:rsid w:val="006507FB"/>
    <w:rsid w:val="00650918"/>
    <w:rsid w:val="00650D2B"/>
    <w:rsid w:val="00650D79"/>
    <w:rsid w:val="00650E3F"/>
    <w:rsid w:val="0065127E"/>
    <w:rsid w:val="00651439"/>
    <w:rsid w:val="006515E4"/>
    <w:rsid w:val="0065174A"/>
    <w:rsid w:val="00651C79"/>
    <w:rsid w:val="00651D4D"/>
    <w:rsid w:val="0065203D"/>
    <w:rsid w:val="006524D9"/>
    <w:rsid w:val="006526E1"/>
    <w:rsid w:val="0065284C"/>
    <w:rsid w:val="006528F0"/>
    <w:rsid w:val="00652CB2"/>
    <w:rsid w:val="00652D6C"/>
    <w:rsid w:val="00652F7F"/>
    <w:rsid w:val="00653172"/>
    <w:rsid w:val="006533DC"/>
    <w:rsid w:val="00653500"/>
    <w:rsid w:val="00653695"/>
    <w:rsid w:val="006538B8"/>
    <w:rsid w:val="00653A97"/>
    <w:rsid w:val="00653C82"/>
    <w:rsid w:val="00653E4F"/>
    <w:rsid w:val="00653F60"/>
    <w:rsid w:val="00653FAB"/>
    <w:rsid w:val="006544E4"/>
    <w:rsid w:val="0065459B"/>
    <w:rsid w:val="006549DB"/>
    <w:rsid w:val="00654AE6"/>
    <w:rsid w:val="006550A8"/>
    <w:rsid w:val="00655252"/>
    <w:rsid w:val="00655338"/>
    <w:rsid w:val="006554A2"/>
    <w:rsid w:val="00655531"/>
    <w:rsid w:val="00655544"/>
    <w:rsid w:val="006558EB"/>
    <w:rsid w:val="00655AEB"/>
    <w:rsid w:val="00655DEC"/>
    <w:rsid w:val="00655EDC"/>
    <w:rsid w:val="006563BE"/>
    <w:rsid w:val="00656A44"/>
    <w:rsid w:val="00656AF3"/>
    <w:rsid w:val="00656C32"/>
    <w:rsid w:val="00656C74"/>
    <w:rsid w:val="00657294"/>
    <w:rsid w:val="0065748E"/>
    <w:rsid w:val="00657592"/>
    <w:rsid w:val="00657593"/>
    <w:rsid w:val="006576E3"/>
    <w:rsid w:val="00657784"/>
    <w:rsid w:val="006577E2"/>
    <w:rsid w:val="00657993"/>
    <w:rsid w:val="006579A8"/>
    <w:rsid w:val="00657A50"/>
    <w:rsid w:val="00657B50"/>
    <w:rsid w:val="00657C99"/>
    <w:rsid w:val="00660304"/>
    <w:rsid w:val="0066054D"/>
    <w:rsid w:val="0066097B"/>
    <w:rsid w:val="00660BC4"/>
    <w:rsid w:val="00660BED"/>
    <w:rsid w:val="00660D43"/>
    <w:rsid w:val="00660E08"/>
    <w:rsid w:val="00660E5F"/>
    <w:rsid w:val="006612C3"/>
    <w:rsid w:val="006613CC"/>
    <w:rsid w:val="00661735"/>
    <w:rsid w:val="006617C5"/>
    <w:rsid w:val="00661930"/>
    <w:rsid w:val="0066196C"/>
    <w:rsid w:val="006619B7"/>
    <w:rsid w:val="00661C67"/>
    <w:rsid w:val="00661C7E"/>
    <w:rsid w:val="00662156"/>
    <w:rsid w:val="00662450"/>
    <w:rsid w:val="006624BB"/>
    <w:rsid w:val="00662B06"/>
    <w:rsid w:val="00662B20"/>
    <w:rsid w:val="00662CC0"/>
    <w:rsid w:val="0066324D"/>
    <w:rsid w:val="006636E7"/>
    <w:rsid w:val="0066388D"/>
    <w:rsid w:val="00663914"/>
    <w:rsid w:val="00663BD6"/>
    <w:rsid w:val="0066485B"/>
    <w:rsid w:val="00664997"/>
    <w:rsid w:val="00664E4C"/>
    <w:rsid w:val="0066571E"/>
    <w:rsid w:val="00665A6F"/>
    <w:rsid w:val="00665D89"/>
    <w:rsid w:val="00665FB5"/>
    <w:rsid w:val="00666013"/>
    <w:rsid w:val="006663A3"/>
    <w:rsid w:val="00666773"/>
    <w:rsid w:val="006669B7"/>
    <w:rsid w:val="00666A26"/>
    <w:rsid w:val="00666AC4"/>
    <w:rsid w:val="00666DAD"/>
    <w:rsid w:val="00666DF9"/>
    <w:rsid w:val="00667045"/>
    <w:rsid w:val="0066707D"/>
    <w:rsid w:val="00667105"/>
    <w:rsid w:val="00667316"/>
    <w:rsid w:val="00667519"/>
    <w:rsid w:val="00667632"/>
    <w:rsid w:val="006676C6"/>
    <w:rsid w:val="00667981"/>
    <w:rsid w:val="00667A3B"/>
    <w:rsid w:val="00670084"/>
    <w:rsid w:val="0067024F"/>
    <w:rsid w:val="006702A2"/>
    <w:rsid w:val="00670441"/>
    <w:rsid w:val="0067057E"/>
    <w:rsid w:val="006705E4"/>
    <w:rsid w:val="00670878"/>
    <w:rsid w:val="006708A7"/>
    <w:rsid w:val="00670E7E"/>
    <w:rsid w:val="00670F9E"/>
    <w:rsid w:val="00670FCC"/>
    <w:rsid w:val="006711F7"/>
    <w:rsid w:val="006712B4"/>
    <w:rsid w:val="006712C2"/>
    <w:rsid w:val="00671349"/>
    <w:rsid w:val="006713F0"/>
    <w:rsid w:val="0067160D"/>
    <w:rsid w:val="0067161E"/>
    <w:rsid w:val="00671CFB"/>
    <w:rsid w:val="00671DA2"/>
    <w:rsid w:val="00671ED0"/>
    <w:rsid w:val="00671FB4"/>
    <w:rsid w:val="006720CA"/>
    <w:rsid w:val="00672140"/>
    <w:rsid w:val="00672493"/>
    <w:rsid w:val="00672513"/>
    <w:rsid w:val="00672797"/>
    <w:rsid w:val="00672ABF"/>
    <w:rsid w:val="00672B8D"/>
    <w:rsid w:val="00672E56"/>
    <w:rsid w:val="0067325C"/>
    <w:rsid w:val="006733A9"/>
    <w:rsid w:val="0067355F"/>
    <w:rsid w:val="006736C5"/>
    <w:rsid w:val="006738F3"/>
    <w:rsid w:val="00673B5F"/>
    <w:rsid w:val="00674091"/>
    <w:rsid w:val="006743A1"/>
    <w:rsid w:val="00674821"/>
    <w:rsid w:val="00674935"/>
    <w:rsid w:val="0067499D"/>
    <w:rsid w:val="00674AA7"/>
    <w:rsid w:val="00674AC7"/>
    <w:rsid w:val="00674BB6"/>
    <w:rsid w:val="00674CE1"/>
    <w:rsid w:val="00675139"/>
    <w:rsid w:val="0067515C"/>
    <w:rsid w:val="00675568"/>
    <w:rsid w:val="006755AD"/>
    <w:rsid w:val="00675B5F"/>
    <w:rsid w:val="00675BF6"/>
    <w:rsid w:val="00675C57"/>
    <w:rsid w:val="00676016"/>
    <w:rsid w:val="006762E7"/>
    <w:rsid w:val="006763C6"/>
    <w:rsid w:val="0067644D"/>
    <w:rsid w:val="006766E5"/>
    <w:rsid w:val="00676B0A"/>
    <w:rsid w:val="00676C74"/>
    <w:rsid w:val="00676F26"/>
    <w:rsid w:val="00677207"/>
    <w:rsid w:val="0067721B"/>
    <w:rsid w:val="006774AA"/>
    <w:rsid w:val="00677F34"/>
    <w:rsid w:val="0068024A"/>
    <w:rsid w:val="006802B2"/>
    <w:rsid w:val="006804D2"/>
    <w:rsid w:val="006805DE"/>
    <w:rsid w:val="006807CE"/>
    <w:rsid w:val="00680838"/>
    <w:rsid w:val="0068088E"/>
    <w:rsid w:val="006808E5"/>
    <w:rsid w:val="00680977"/>
    <w:rsid w:val="00680A0D"/>
    <w:rsid w:val="00680A0E"/>
    <w:rsid w:val="00680A89"/>
    <w:rsid w:val="00680CF9"/>
    <w:rsid w:val="00680DF1"/>
    <w:rsid w:val="006810F0"/>
    <w:rsid w:val="0068115A"/>
    <w:rsid w:val="00681245"/>
    <w:rsid w:val="006814A6"/>
    <w:rsid w:val="006817A9"/>
    <w:rsid w:val="00681847"/>
    <w:rsid w:val="006818FB"/>
    <w:rsid w:val="00681A39"/>
    <w:rsid w:val="00681D2D"/>
    <w:rsid w:val="00681D66"/>
    <w:rsid w:val="00681FBB"/>
    <w:rsid w:val="00682052"/>
    <w:rsid w:val="00682058"/>
    <w:rsid w:val="00682116"/>
    <w:rsid w:val="006824BE"/>
    <w:rsid w:val="00682813"/>
    <w:rsid w:val="00682B61"/>
    <w:rsid w:val="00682BF8"/>
    <w:rsid w:val="00682E27"/>
    <w:rsid w:val="00682E37"/>
    <w:rsid w:val="00682F15"/>
    <w:rsid w:val="00683322"/>
    <w:rsid w:val="006834B8"/>
    <w:rsid w:val="0068374F"/>
    <w:rsid w:val="00683841"/>
    <w:rsid w:val="00683925"/>
    <w:rsid w:val="00683B57"/>
    <w:rsid w:val="00683C82"/>
    <w:rsid w:val="0068400F"/>
    <w:rsid w:val="006846CE"/>
    <w:rsid w:val="0068494F"/>
    <w:rsid w:val="00684A36"/>
    <w:rsid w:val="00684F28"/>
    <w:rsid w:val="006850FF"/>
    <w:rsid w:val="0068530F"/>
    <w:rsid w:val="006853B0"/>
    <w:rsid w:val="006854D1"/>
    <w:rsid w:val="00685AAD"/>
    <w:rsid w:val="00685DF9"/>
    <w:rsid w:val="00685EBB"/>
    <w:rsid w:val="00685ED4"/>
    <w:rsid w:val="00686B04"/>
    <w:rsid w:val="00686B0C"/>
    <w:rsid w:val="00686EB1"/>
    <w:rsid w:val="00687422"/>
    <w:rsid w:val="00687427"/>
    <w:rsid w:val="00687B5E"/>
    <w:rsid w:val="00687BCC"/>
    <w:rsid w:val="00687D9F"/>
    <w:rsid w:val="00687E88"/>
    <w:rsid w:val="006902CB"/>
    <w:rsid w:val="006903D0"/>
    <w:rsid w:val="006906D5"/>
    <w:rsid w:val="006908FC"/>
    <w:rsid w:val="00690959"/>
    <w:rsid w:val="00690AA4"/>
    <w:rsid w:val="00690AAB"/>
    <w:rsid w:val="00690BF5"/>
    <w:rsid w:val="00690D64"/>
    <w:rsid w:val="00690EA8"/>
    <w:rsid w:val="00690F1D"/>
    <w:rsid w:val="00690F1E"/>
    <w:rsid w:val="006910E3"/>
    <w:rsid w:val="00691466"/>
    <w:rsid w:val="006915A1"/>
    <w:rsid w:val="0069169A"/>
    <w:rsid w:val="00691B9D"/>
    <w:rsid w:val="00691BDE"/>
    <w:rsid w:val="00691E66"/>
    <w:rsid w:val="006922E6"/>
    <w:rsid w:val="006923D4"/>
    <w:rsid w:val="00692479"/>
    <w:rsid w:val="006924D1"/>
    <w:rsid w:val="0069278F"/>
    <w:rsid w:val="006928F4"/>
    <w:rsid w:val="00692A8C"/>
    <w:rsid w:val="00692AC5"/>
    <w:rsid w:val="00692BCB"/>
    <w:rsid w:val="00693473"/>
    <w:rsid w:val="006938FA"/>
    <w:rsid w:val="006939D2"/>
    <w:rsid w:val="00693A43"/>
    <w:rsid w:val="00693ADD"/>
    <w:rsid w:val="00693FFB"/>
    <w:rsid w:val="0069424C"/>
    <w:rsid w:val="00694425"/>
    <w:rsid w:val="00694560"/>
    <w:rsid w:val="0069488C"/>
    <w:rsid w:val="0069493F"/>
    <w:rsid w:val="00694A08"/>
    <w:rsid w:val="00694A24"/>
    <w:rsid w:val="00694C33"/>
    <w:rsid w:val="00694C54"/>
    <w:rsid w:val="00694E7A"/>
    <w:rsid w:val="00694F94"/>
    <w:rsid w:val="006951B3"/>
    <w:rsid w:val="00695852"/>
    <w:rsid w:val="00695909"/>
    <w:rsid w:val="0069592E"/>
    <w:rsid w:val="00696311"/>
    <w:rsid w:val="00696332"/>
    <w:rsid w:val="00696394"/>
    <w:rsid w:val="00696645"/>
    <w:rsid w:val="0069682E"/>
    <w:rsid w:val="006970C3"/>
    <w:rsid w:val="0069724F"/>
    <w:rsid w:val="006972B3"/>
    <w:rsid w:val="006974EA"/>
    <w:rsid w:val="00697525"/>
    <w:rsid w:val="0069770D"/>
    <w:rsid w:val="006978B7"/>
    <w:rsid w:val="00697A9C"/>
    <w:rsid w:val="00697B46"/>
    <w:rsid w:val="006A013C"/>
    <w:rsid w:val="006A04F6"/>
    <w:rsid w:val="006A07AE"/>
    <w:rsid w:val="006A082A"/>
    <w:rsid w:val="006A0A4D"/>
    <w:rsid w:val="006A1093"/>
    <w:rsid w:val="006A10F7"/>
    <w:rsid w:val="006A1389"/>
    <w:rsid w:val="006A14D7"/>
    <w:rsid w:val="006A1590"/>
    <w:rsid w:val="006A161C"/>
    <w:rsid w:val="006A17F7"/>
    <w:rsid w:val="006A18D6"/>
    <w:rsid w:val="006A1CD2"/>
    <w:rsid w:val="006A2079"/>
    <w:rsid w:val="006A2782"/>
    <w:rsid w:val="006A28A8"/>
    <w:rsid w:val="006A2915"/>
    <w:rsid w:val="006A2C5A"/>
    <w:rsid w:val="006A2D91"/>
    <w:rsid w:val="006A30D3"/>
    <w:rsid w:val="006A30DF"/>
    <w:rsid w:val="006A3E31"/>
    <w:rsid w:val="006A3ED9"/>
    <w:rsid w:val="006A3FF0"/>
    <w:rsid w:val="006A419F"/>
    <w:rsid w:val="006A41F2"/>
    <w:rsid w:val="006A429A"/>
    <w:rsid w:val="006A4665"/>
    <w:rsid w:val="006A4B99"/>
    <w:rsid w:val="006A4C44"/>
    <w:rsid w:val="006A4C94"/>
    <w:rsid w:val="006A4CDD"/>
    <w:rsid w:val="006A4E0D"/>
    <w:rsid w:val="006A4E35"/>
    <w:rsid w:val="006A4F20"/>
    <w:rsid w:val="006A5488"/>
    <w:rsid w:val="006A5569"/>
    <w:rsid w:val="006A55E9"/>
    <w:rsid w:val="006A5615"/>
    <w:rsid w:val="006A56CF"/>
    <w:rsid w:val="006A57E0"/>
    <w:rsid w:val="006A5945"/>
    <w:rsid w:val="006A5C35"/>
    <w:rsid w:val="006A5D4B"/>
    <w:rsid w:val="006A5D94"/>
    <w:rsid w:val="006A5E8C"/>
    <w:rsid w:val="006A673C"/>
    <w:rsid w:val="006A6906"/>
    <w:rsid w:val="006A69A7"/>
    <w:rsid w:val="006A6A86"/>
    <w:rsid w:val="006A6BEB"/>
    <w:rsid w:val="006A70D4"/>
    <w:rsid w:val="006A714B"/>
    <w:rsid w:val="006A720E"/>
    <w:rsid w:val="006A7546"/>
    <w:rsid w:val="006A78FD"/>
    <w:rsid w:val="006A7A96"/>
    <w:rsid w:val="006A7AFA"/>
    <w:rsid w:val="006A7D10"/>
    <w:rsid w:val="006A7D91"/>
    <w:rsid w:val="006A7DED"/>
    <w:rsid w:val="006A7F19"/>
    <w:rsid w:val="006A7FD0"/>
    <w:rsid w:val="006B0136"/>
    <w:rsid w:val="006B0285"/>
    <w:rsid w:val="006B0805"/>
    <w:rsid w:val="006B0A9F"/>
    <w:rsid w:val="006B0AE7"/>
    <w:rsid w:val="006B0DE0"/>
    <w:rsid w:val="006B1057"/>
    <w:rsid w:val="006B10B9"/>
    <w:rsid w:val="006B161D"/>
    <w:rsid w:val="006B1810"/>
    <w:rsid w:val="006B19B4"/>
    <w:rsid w:val="006B1BB8"/>
    <w:rsid w:val="006B1C26"/>
    <w:rsid w:val="006B1F18"/>
    <w:rsid w:val="006B2562"/>
    <w:rsid w:val="006B2A99"/>
    <w:rsid w:val="006B2B0E"/>
    <w:rsid w:val="006B2CEF"/>
    <w:rsid w:val="006B2F3A"/>
    <w:rsid w:val="006B3144"/>
    <w:rsid w:val="006B3508"/>
    <w:rsid w:val="006B3766"/>
    <w:rsid w:val="006B3BC5"/>
    <w:rsid w:val="006B3BEC"/>
    <w:rsid w:val="006B3EA0"/>
    <w:rsid w:val="006B3EC2"/>
    <w:rsid w:val="006B3FA3"/>
    <w:rsid w:val="006B43F7"/>
    <w:rsid w:val="006B4723"/>
    <w:rsid w:val="006B5284"/>
    <w:rsid w:val="006B54D7"/>
    <w:rsid w:val="006B54F5"/>
    <w:rsid w:val="006B551E"/>
    <w:rsid w:val="006B575E"/>
    <w:rsid w:val="006B576E"/>
    <w:rsid w:val="006B6002"/>
    <w:rsid w:val="006B640E"/>
    <w:rsid w:val="006B67BB"/>
    <w:rsid w:val="006B68FD"/>
    <w:rsid w:val="006B6BF1"/>
    <w:rsid w:val="006B6D1C"/>
    <w:rsid w:val="006B6F34"/>
    <w:rsid w:val="006B6FBE"/>
    <w:rsid w:val="006B708D"/>
    <w:rsid w:val="006B71BB"/>
    <w:rsid w:val="006B735A"/>
    <w:rsid w:val="006B76FD"/>
    <w:rsid w:val="006B78E8"/>
    <w:rsid w:val="006B7955"/>
    <w:rsid w:val="006B7A4B"/>
    <w:rsid w:val="006B7C3B"/>
    <w:rsid w:val="006B7CDD"/>
    <w:rsid w:val="006C0523"/>
    <w:rsid w:val="006C0802"/>
    <w:rsid w:val="006C09AC"/>
    <w:rsid w:val="006C0A01"/>
    <w:rsid w:val="006C0E39"/>
    <w:rsid w:val="006C147C"/>
    <w:rsid w:val="006C150F"/>
    <w:rsid w:val="006C17D7"/>
    <w:rsid w:val="006C18CD"/>
    <w:rsid w:val="006C19F3"/>
    <w:rsid w:val="006C1C5B"/>
    <w:rsid w:val="006C1D9E"/>
    <w:rsid w:val="006C1F97"/>
    <w:rsid w:val="006C206A"/>
    <w:rsid w:val="006C243B"/>
    <w:rsid w:val="006C2485"/>
    <w:rsid w:val="006C261D"/>
    <w:rsid w:val="006C2825"/>
    <w:rsid w:val="006C2E49"/>
    <w:rsid w:val="006C2EF4"/>
    <w:rsid w:val="006C31C3"/>
    <w:rsid w:val="006C3509"/>
    <w:rsid w:val="006C35DF"/>
    <w:rsid w:val="006C36C0"/>
    <w:rsid w:val="006C3A9F"/>
    <w:rsid w:val="006C3B48"/>
    <w:rsid w:val="006C3BF8"/>
    <w:rsid w:val="006C3E9A"/>
    <w:rsid w:val="006C4076"/>
    <w:rsid w:val="006C4265"/>
    <w:rsid w:val="006C4270"/>
    <w:rsid w:val="006C4613"/>
    <w:rsid w:val="006C487D"/>
    <w:rsid w:val="006C4A1B"/>
    <w:rsid w:val="006C5011"/>
    <w:rsid w:val="006C578B"/>
    <w:rsid w:val="006C5AB1"/>
    <w:rsid w:val="006C5D10"/>
    <w:rsid w:val="006C6270"/>
    <w:rsid w:val="006C6478"/>
    <w:rsid w:val="006C66D5"/>
    <w:rsid w:val="006C68F9"/>
    <w:rsid w:val="006C692F"/>
    <w:rsid w:val="006C695E"/>
    <w:rsid w:val="006C6DBD"/>
    <w:rsid w:val="006C6F1D"/>
    <w:rsid w:val="006C7108"/>
    <w:rsid w:val="006C73BB"/>
    <w:rsid w:val="006C74F2"/>
    <w:rsid w:val="006C76FB"/>
    <w:rsid w:val="006C779D"/>
    <w:rsid w:val="006C78F0"/>
    <w:rsid w:val="006C79FE"/>
    <w:rsid w:val="006C7A32"/>
    <w:rsid w:val="006C7A85"/>
    <w:rsid w:val="006C7CE3"/>
    <w:rsid w:val="006D0079"/>
    <w:rsid w:val="006D01F2"/>
    <w:rsid w:val="006D022C"/>
    <w:rsid w:val="006D07E5"/>
    <w:rsid w:val="006D09C7"/>
    <w:rsid w:val="006D09EE"/>
    <w:rsid w:val="006D0E63"/>
    <w:rsid w:val="006D0F18"/>
    <w:rsid w:val="006D0F6F"/>
    <w:rsid w:val="006D1135"/>
    <w:rsid w:val="006D14B8"/>
    <w:rsid w:val="006D14E5"/>
    <w:rsid w:val="006D1515"/>
    <w:rsid w:val="006D1516"/>
    <w:rsid w:val="006D156E"/>
    <w:rsid w:val="006D15A6"/>
    <w:rsid w:val="006D1673"/>
    <w:rsid w:val="006D16EE"/>
    <w:rsid w:val="006D1AD0"/>
    <w:rsid w:val="006D1D93"/>
    <w:rsid w:val="006D2306"/>
    <w:rsid w:val="006D2509"/>
    <w:rsid w:val="006D25F7"/>
    <w:rsid w:val="006D2BBF"/>
    <w:rsid w:val="006D2CD8"/>
    <w:rsid w:val="006D2DCC"/>
    <w:rsid w:val="006D2F45"/>
    <w:rsid w:val="006D2F66"/>
    <w:rsid w:val="006D3140"/>
    <w:rsid w:val="006D3314"/>
    <w:rsid w:val="006D34DA"/>
    <w:rsid w:val="006D38AF"/>
    <w:rsid w:val="006D3965"/>
    <w:rsid w:val="006D39E9"/>
    <w:rsid w:val="006D3A5E"/>
    <w:rsid w:val="006D4041"/>
    <w:rsid w:val="006D4354"/>
    <w:rsid w:val="006D4573"/>
    <w:rsid w:val="006D45D8"/>
    <w:rsid w:val="006D4898"/>
    <w:rsid w:val="006D48E4"/>
    <w:rsid w:val="006D4D57"/>
    <w:rsid w:val="006D52F0"/>
    <w:rsid w:val="006D53E8"/>
    <w:rsid w:val="006D549E"/>
    <w:rsid w:val="006D54BF"/>
    <w:rsid w:val="006D572D"/>
    <w:rsid w:val="006D5746"/>
    <w:rsid w:val="006D59B3"/>
    <w:rsid w:val="006D5A7B"/>
    <w:rsid w:val="006D6063"/>
    <w:rsid w:val="006D6245"/>
    <w:rsid w:val="006D71BE"/>
    <w:rsid w:val="006D7471"/>
    <w:rsid w:val="006D74DD"/>
    <w:rsid w:val="006D7AD4"/>
    <w:rsid w:val="006D7D8C"/>
    <w:rsid w:val="006D7EF8"/>
    <w:rsid w:val="006E00D1"/>
    <w:rsid w:val="006E01AE"/>
    <w:rsid w:val="006E02E5"/>
    <w:rsid w:val="006E096C"/>
    <w:rsid w:val="006E0BB8"/>
    <w:rsid w:val="006E0E8D"/>
    <w:rsid w:val="006E0F35"/>
    <w:rsid w:val="006E112A"/>
    <w:rsid w:val="006E1354"/>
    <w:rsid w:val="006E1585"/>
    <w:rsid w:val="006E184A"/>
    <w:rsid w:val="006E1D66"/>
    <w:rsid w:val="006E1F1F"/>
    <w:rsid w:val="006E205C"/>
    <w:rsid w:val="006E20C2"/>
    <w:rsid w:val="006E29C5"/>
    <w:rsid w:val="006E2B20"/>
    <w:rsid w:val="006E2C23"/>
    <w:rsid w:val="006E3051"/>
    <w:rsid w:val="006E32E0"/>
    <w:rsid w:val="006E33F4"/>
    <w:rsid w:val="006E3420"/>
    <w:rsid w:val="006E38E1"/>
    <w:rsid w:val="006E3B8F"/>
    <w:rsid w:val="006E3BBB"/>
    <w:rsid w:val="006E3BC8"/>
    <w:rsid w:val="006E3C0D"/>
    <w:rsid w:val="006E4067"/>
    <w:rsid w:val="006E40DB"/>
    <w:rsid w:val="006E41A4"/>
    <w:rsid w:val="006E443A"/>
    <w:rsid w:val="006E4ADE"/>
    <w:rsid w:val="006E4C2C"/>
    <w:rsid w:val="006E4F94"/>
    <w:rsid w:val="006E4FB3"/>
    <w:rsid w:val="006E510F"/>
    <w:rsid w:val="006E51E6"/>
    <w:rsid w:val="006E536E"/>
    <w:rsid w:val="006E5491"/>
    <w:rsid w:val="006E556A"/>
    <w:rsid w:val="006E56D2"/>
    <w:rsid w:val="006E56F8"/>
    <w:rsid w:val="006E57A5"/>
    <w:rsid w:val="006E5AAF"/>
    <w:rsid w:val="006E5E52"/>
    <w:rsid w:val="006E5E9F"/>
    <w:rsid w:val="006E5F60"/>
    <w:rsid w:val="006E6032"/>
    <w:rsid w:val="006E61DF"/>
    <w:rsid w:val="006E6356"/>
    <w:rsid w:val="006E672E"/>
    <w:rsid w:val="006E6811"/>
    <w:rsid w:val="006E6822"/>
    <w:rsid w:val="006E684E"/>
    <w:rsid w:val="006E6A7A"/>
    <w:rsid w:val="006E6C9F"/>
    <w:rsid w:val="006E73F0"/>
    <w:rsid w:val="006E7473"/>
    <w:rsid w:val="006E7676"/>
    <w:rsid w:val="006E78D3"/>
    <w:rsid w:val="006E7C0D"/>
    <w:rsid w:val="006E7C2F"/>
    <w:rsid w:val="006F009C"/>
    <w:rsid w:val="006F087E"/>
    <w:rsid w:val="006F08C1"/>
    <w:rsid w:val="006F0958"/>
    <w:rsid w:val="006F0CDC"/>
    <w:rsid w:val="006F0DA9"/>
    <w:rsid w:val="006F0ED0"/>
    <w:rsid w:val="006F13D1"/>
    <w:rsid w:val="006F14A9"/>
    <w:rsid w:val="006F167E"/>
    <w:rsid w:val="006F1804"/>
    <w:rsid w:val="006F1934"/>
    <w:rsid w:val="006F1970"/>
    <w:rsid w:val="006F19DB"/>
    <w:rsid w:val="006F202B"/>
    <w:rsid w:val="006F2325"/>
    <w:rsid w:val="006F25E8"/>
    <w:rsid w:val="006F2666"/>
    <w:rsid w:val="006F2C8B"/>
    <w:rsid w:val="006F2C97"/>
    <w:rsid w:val="006F2E65"/>
    <w:rsid w:val="006F2F8A"/>
    <w:rsid w:val="006F306E"/>
    <w:rsid w:val="006F36C0"/>
    <w:rsid w:val="006F3908"/>
    <w:rsid w:val="006F398D"/>
    <w:rsid w:val="006F3B15"/>
    <w:rsid w:val="006F3CEC"/>
    <w:rsid w:val="006F3E08"/>
    <w:rsid w:val="006F3F99"/>
    <w:rsid w:val="006F4132"/>
    <w:rsid w:val="006F4862"/>
    <w:rsid w:val="006F4999"/>
    <w:rsid w:val="006F49B8"/>
    <w:rsid w:val="006F4F6C"/>
    <w:rsid w:val="006F539D"/>
    <w:rsid w:val="006F548C"/>
    <w:rsid w:val="006F548D"/>
    <w:rsid w:val="006F5656"/>
    <w:rsid w:val="006F58CE"/>
    <w:rsid w:val="006F5ABA"/>
    <w:rsid w:val="006F5E85"/>
    <w:rsid w:val="006F5EC9"/>
    <w:rsid w:val="006F60DB"/>
    <w:rsid w:val="006F61AB"/>
    <w:rsid w:val="006F6634"/>
    <w:rsid w:val="006F6A03"/>
    <w:rsid w:val="006F6A10"/>
    <w:rsid w:val="006F6CC0"/>
    <w:rsid w:val="006F739A"/>
    <w:rsid w:val="006F743C"/>
    <w:rsid w:val="006F766B"/>
    <w:rsid w:val="006F76D5"/>
    <w:rsid w:val="006F7861"/>
    <w:rsid w:val="006F7BBD"/>
    <w:rsid w:val="006F7D1B"/>
    <w:rsid w:val="006F7DB7"/>
    <w:rsid w:val="006F7DEC"/>
    <w:rsid w:val="006F7E76"/>
    <w:rsid w:val="006F7EB0"/>
    <w:rsid w:val="007003F4"/>
    <w:rsid w:val="0070044A"/>
    <w:rsid w:val="0070059C"/>
    <w:rsid w:val="00700804"/>
    <w:rsid w:val="007009A8"/>
    <w:rsid w:val="00700ECE"/>
    <w:rsid w:val="00700EE1"/>
    <w:rsid w:val="00701460"/>
    <w:rsid w:val="007014BE"/>
    <w:rsid w:val="0070166B"/>
    <w:rsid w:val="00701EC9"/>
    <w:rsid w:val="00701F5D"/>
    <w:rsid w:val="007020CB"/>
    <w:rsid w:val="007021C4"/>
    <w:rsid w:val="007023C8"/>
    <w:rsid w:val="00702599"/>
    <w:rsid w:val="007025EE"/>
    <w:rsid w:val="00702736"/>
    <w:rsid w:val="00702A58"/>
    <w:rsid w:val="00702F46"/>
    <w:rsid w:val="00703216"/>
    <w:rsid w:val="007033D4"/>
    <w:rsid w:val="00703426"/>
    <w:rsid w:val="007034B2"/>
    <w:rsid w:val="0070369E"/>
    <w:rsid w:val="00703742"/>
    <w:rsid w:val="007039AD"/>
    <w:rsid w:val="00703BA1"/>
    <w:rsid w:val="00703C73"/>
    <w:rsid w:val="00703E8C"/>
    <w:rsid w:val="00703EEE"/>
    <w:rsid w:val="007043B0"/>
    <w:rsid w:val="007044D8"/>
    <w:rsid w:val="007048B8"/>
    <w:rsid w:val="00704C67"/>
    <w:rsid w:val="00704C90"/>
    <w:rsid w:val="00704DAE"/>
    <w:rsid w:val="00704E69"/>
    <w:rsid w:val="00704F76"/>
    <w:rsid w:val="00704FB4"/>
    <w:rsid w:val="007050EF"/>
    <w:rsid w:val="00705264"/>
    <w:rsid w:val="00705290"/>
    <w:rsid w:val="0070569D"/>
    <w:rsid w:val="007057BD"/>
    <w:rsid w:val="007057F0"/>
    <w:rsid w:val="00705908"/>
    <w:rsid w:val="00705996"/>
    <w:rsid w:val="00705B1C"/>
    <w:rsid w:val="00705CB6"/>
    <w:rsid w:val="00705E0B"/>
    <w:rsid w:val="00705F37"/>
    <w:rsid w:val="00706052"/>
    <w:rsid w:val="007060AC"/>
    <w:rsid w:val="007062FD"/>
    <w:rsid w:val="00706697"/>
    <w:rsid w:val="00707044"/>
    <w:rsid w:val="00707111"/>
    <w:rsid w:val="00707115"/>
    <w:rsid w:val="00707160"/>
    <w:rsid w:val="007074A0"/>
    <w:rsid w:val="007077B5"/>
    <w:rsid w:val="007078D4"/>
    <w:rsid w:val="00707B68"/>
    <w:rsid w:val="00707BA5"/>
    <w:rsid w:val="00707FA6"/>
    <w:rsid w:val="007102C8"/>
    <w:rsid w:val="007103D6"/>
    <w:rsid w:val="007105A4"/>
    <w:rsid w:val="0071067A"/>
    <w:rsid w:val="007107FE"/>
    <w:rsid w:val="00710A7B"/>
    <w:rsid w:val="007110B3"/>
    <w:rsid w:val="00711721"/>
    <w:rsid w:val="0071186F"/>
    <w:rsid w:val="00711BE2"/>
    <w:rsid w:val="00711DA7"/>
    <w:rsid w:val="00712082"/>
    <w:rsid w:val="00712378"/>
    <w:rsid w:val="007123CC"/>
    <w:rsid w:val="007124B7"/>
    <w:rsid w:val="007124B8"/>
    <w:rsid w:val="0071285C"/>
    <w:rsid w:val="00712B5E"/>
    <w:rsid w:val="00712E74"/>
    <w:rsid w:val="00712F2D"/>
    <w:rsid w:val="00712F75"/>
    <w:rsid w:val="00713144"/>
    <w:rsid w:val="00713173"/>
    <w:rsid w:val="0071365D"/>
    <w:rsid w:val="00713799"/>
    <w:rsid w:val="00713853"/>
    <w:rsid w:val="00713A47"/>
    <w:rsid w:val="00713CD3"/>
    <w:rsid w:val="00713E14"/>
    <w:rsid w:val="00713F1F"/>
    <w:rsid w:val="007140BA"/>
    <w:rsid w:val="00714364"/>
    <w:rsid w:val="007145E6"/>
    <w:rsid w:val="00714639"/>
    <w:rsid w:val="00714995"/>
    <w:rsid w:val="00714B8B"/>
    <w:rsid w:val="00714F09"/>
    <w:rsid w:val="00714F29"/>
    <w:rsid w:val="00715030"/>
    <w:rsid w:val="00715192"/>
    <w:rsid w:val="007151D0"/>
    <w:rsid w:val="0071571B"/>
    <w:rsid w:val="007158C6"/>
    <w:rsid w:val="007158F5"/>
    <w:rsid w:val="00715952"/>
    <w:rsid w:val="00715BD7"/>
    <w:rsid w:val="00715BE6"/>
    <w:rsid w:val="00716148"/>
    <w:rsid w:val="00716183"/>
    <w:rsid w:val="0071623A"/>
    <w:rsid w:val="007163E5"/>
    <w:rsid w:val="007164E9"/>
    <w:rsid w:val="00716527"/>
    <w:rsid w:val="007168AA"/>
    <w:rsid w:val="00716CF2"/>
    <w:rsid w:val="00716DE3"/>
    <w:rsid w:val="00716E6B"/>
    <w:rsid w:val="0071705D"/>
    <w:rsid w:val="007174BD"/>
    <w:rsid w:val="007174D4"/>
    <w:rsid w:val="007175E5"/>
    <w:rsid w:val="00717756"/>
    <w:rsid w:val="00717875"/>
    <w:rsid w:val="00717949"/>
    <w:rsid w:val="00717AE5"/>
    <w:rsid w:val="00717AE9"/>
    <w:rsid w:val="00717CAE"/>
    <w:rsid w:val="00717CFF"/>
    <w:rsid w:val="00717F40"/>
    <w:rsid w:val="00720050"/>
    <w:rsid w:val="00720296"/>
    <w:rsid w:val="007202E2"/>
    <w:rsid w:val="00720881"/>
    <w:rsid w:val="007210AE"/>
    <w:rsid w:val="007211AB"/>
    <w:rsid w:val="0072123C"/>
    <w:rsid w:val="007212E0"/>
    <w:rsid w:val="007213CD"/>
    <w:rsid w:val="0072144E"/>
    <w:rsid w:val="00721499"/>
    <w:rsid w:val="007215FD"/>
    <w:rsid w:val="00721999"/>
    <w:rsid w:val="00721D6E"/>
    <w:rsid w:val="00721DCA"/>
    <w:rsid w:val="0072280A"/>
    <w:rsid w:val="00722A1D"/>
    <w:rsid w:val="00722BC4"/>
    <w:rsid w:val="00722C37"/>
    <w:rsid w:val="00722D97"/>
    <w:rsid w:val="00722F2A"/>
    <w:rsid w:val="00722FAF"/>
    <w:rsid w:val="00723244"/>
    <w:rsid w:val="0072335C"/>
    <w:rsid w:val="00723366"/>
    <w:rsid w:val="007233B6"/>
    <w:rsid w:val="00723544"/>
    <w:rsid w:val="0072375C"/>
    <w:rsid w:val="00723C69"/>
    <w:rsid w:val="0072402C"/>
    <w:rsid w:val="00724201"/>
    <w:rsid w:val="007246F3"/>
    <w:rsid w:val="00724A0F"/>
    <w:rsid w:val="00724B1A"/>
    <w:rsid w:val="00724C3B"/>
    <w:rsid w:val="00724C6F"/>
    <w:rsid w:val="00724D7A"/>
    <w:rsid w:val="00725449"/>
    <w:rsid w:val="0072579F"/>
    <w:rsid w:val="00725987"/>
    <w:rsid w:val="00725C1E"/>
    <w:rsid w:val="00725E5D"/>
    <w:rsid w:val="0072624A"/>
    <w:rsid w:val="007263CA"/>
    <w:rsid w:val="00726410"/>
    <w:rsid w:val="007266A2"/>
    <w:rsid w:val="0072689E"/>
    <w:rsid w:val="00726A28"/>
    <w:rsid w:val="00726B8C"/>
    <w:rsid w:val="00726C4E"/>
    <w:rsid w:val="00726C61"/>
    <w:rsid w:val="00726CC6"/>
    <w:rsid w:val="00726E4C"/>
    <w:rsid w:val="00726F0A"/>
    <w:rsid w:val="007270B8"/>
    <w:rsid w:val="0072744E"/>
    <w:rsid w:val="007274B9"/>
    <w:rsid w:val="00727598"/>
    <w:rsid w:val="00727794"/>
    <w:rsid w:val="007277E8"/>
    <w:rsid w:val="00727857"/>
    <w:rsid w:val="00727A08"/>
    <w:rsid w:val="00727D26"/>
    <w:rsid w:val="007304E6"/>
    <w:rsid w:val="0073056D"/>
    <w:rsid w:val="0073086C"/>
    <w:rsid w:val="00730DD6"/>
    <w:rsid w:val="007311B6"/>
    <w:rsid w:val="0073132E"/>
    <w:rsid w:val="0073152E"/>
    <w:rsid w:val="00731695"/>
    <w:rsid w:val="0073172D"/>
    <w:rsid w:val="0073178A"/>
    <w:rsid w:val="007317DE"/>
    <w:rsid w:val="007319AD"/>
    <w:rsid w:val="00731AAB"/>
    <w:rsid w:val="00731D04"/>
    <w:rsid w:val="00731F3E"/>
    <w:rsid w:val="00731F70"/>
    <w:rsid w:val="0073226F"/>
    <w:rsid w:val="00732492"/>
    <w:rsid w:val="007325AF"/>
    <w:rsid w:val="0073265C"/>
    <w:rsid w:val="00732E71"/>
    <w:rsid w:val="00732FAF"/>
    <w:rsid w:val="00733258"/>
    <w:rsid w:val="0073385F"/>
    <w:rsid w:val="00733C7D"/>
    <w:rsid w:val="0073402F"/>
    <w:rsid w:val="00734040"/>
    <w:rsid w:val="007345AD"/>
    <w:rsid w:val="0073461F"/>
    <w:rsid w:val="007346ED"/>
    <w:rsid w:val="00734B8D"/>
    <w:rsid w:val="00734CB3"/>
    <w:rsid w:val="00734E16"/>
    <w:rsid w:val="00734FD8"/>
    <w:rsid w:val="00735711"/>
    <w:rsid w:val="00735A3E"/>
    <w:rsid w:val="00735AE1"/>
    <w:rsid w:val="00736251"/>
    <w:rsid w:val="00736253"/>
    <w:rsid w:val="0073670D"/>
    <w:rsid w:val="007367C1"/>
    <w:rsid w:val="00736EB5"/>
    <w:rsid w:val="00736F7B"/>
    <w:rsid w:val="00737017"/>
    <w:rsid w:val="00737035"/>
    <w:rsid w:val="007370C8"/>
    <w:rsid w:val="0073728C"/>
    <w:rsid w:val="007374F9"/>
    <w:rsid w:val="00737853"/>
    <w:rsid w:val="00737C04"/>
    <w:rsid w:val="00737D0E"/>
    <w:rsid w:val="00737DAA"/>
    <w:rsid w:val="00737DE1"/>
    <w:rsid w:val="00737FCF"/>
    <w:rsid w:val="0074008C"/>
    <w:rsid w:val="0074028B"/>
    <w:rsid w:val="00740374"/>
    <w:rsid w:val="007405C2"/>
    <w:rsid w:val="007407E7"/>
    <w:rsid w:val="00740978"/>
    <w:rsid w:val="00740BE6"/>
    <w:rsid w:val="00740EEB"/>
    <w:rsid w:val="0074107F"/>
    <w:rsid w:val="00741460"/>
    <w:rsid w:val="00741503"/>
    <w:rsid w:val="0074154F"/>
    <w:rsid w:val="007415F8"/>
    <w:rsid w:val="0074177F"/>
    <w:rsid w:val="007418CF"/>
    <w:rsid w:val="00741917"/>
    <w:rsid w:val="0074197D"/>
    <w:rsid w:val="00741DD4"/>
    <w:rsid w:val="00741ED6"/>
    <w:rsid w:val="00742C44"/>
    <w:rsid w:val="007432E0"/>
    <w:rsid w:val="00743484"/>
    <w:rsid w:val="00743589"/>
    <w:rsid w:val="00743A4E"/>
    <w:rsid w:val="00743B31"/>
    <w:rsid w:val="00743CCB"/>
    <w:rsid w:val="00743E89"/>
    <w:rsid w:val="00743EC8"/>
    <w:rsid w:val="00744316"/>
    <w:rsid w:val="007447B7"/>
    <w:rsid w:val="00744A4C"/>
    <w:rsid w:val="00744B48"/>
    <w:rsid w:val="00744CB7"/>
    <w:rsid w:val="00744EB9"/>
    <w:rsid w:val="00744F54"/>
    <w:rsid w:val="007450E7"/>
    <w:rsid w:val="00745865"/>
    <w:rsid w:val="00745BA2"/>
    <w:rsid w:val="00745E3F"/>
    <w:rsid w:val="00745E4C"/>
    <w:rsid w:val="007463B6"/>
    <w:rsid w:val="007464B4"/>
    <w:rsid w:val="007467DB"/>
    <w:rsid w:val="00746843"/>
    <w:rsid w:val="007471BA"/>
    <w:rsid w:val="007473D3"/>
    <w:rsid w:val="0074762D"/>
    <w:rsid w:val="0074770D"/>
    <w:rsid w:val="007477FF"/>
    <w:rsid w:val="007478E9"/>
    <w:rsid w:val="00747A6F"/>
    <w:rsid w:val="00747B46"/>
    <w:rsid w:val="00747CA6"/>
    <w:rsid w:val="00747D39"/>
    <w:rsid w:val="00747F83"/>
    <w:rsid w:val="0075013C"/>
    <w:rsid w:val="007504EA"/>
    <w:rsid w:val="00750994"/>
    <w:rsid w:val="00750B4D"/>
    <w:rsid w:val="00750CDF"/>
    <w:rsid w:val="00751174"/>
    <w:rsid w:val="007513F7"/>
    <w:rsid w:val="007514B8"/>
    <w:rsid w:val="00751586"/>
    <w:rsid w:val="00751657"/>
    <w:rsid w:val="007517D1"/>
    <w:rsid w:val="007517F3"/>
    <w:rsid w:val="00751DCE"/>
    <w:rsid w:val="00752015"/>
    <w:rsid w:val="007523EE"/>
    <w:rsid w:val="00752654"/>
    <w:rsid w:val="007527B7"/>
    <w:rsid w:val="00752BC1"/>
    <w:rsid w:val="00752BF5"/>
    <w:rsid w:val="00752C29"/>
    <w:rsid w:val="00752FF5"/>
    <w:rsid w:val="007530C8"/>
    <w:rsid w:val="007531C4"/>
    <w:rsid w:val="0075324F"/>
    <w:rsid w:val="00753577"/>
    <w:rsid w:val="00753609"/>
    <w:rsid w:val="00753A22"/>
    <w:rsid w:val="00753ABF"/>
    <w:rsid w:val="00753ADE"/>
    <w:rsid w:val="00753D6C"/>
    <w:rsid w:val="00753DEC"/>
    <w:rsid w:val="00753F37"/>
    <w:rsid w:val="0075420B"/>
    <w:rsid w:val="00754358"/>
    <w:rsid w:val="0075442F"/>
    <w:rsid w:val="00754591"/>
    <w:rsid w:val="0075463F"/>
    <w:rsid w:val="00754811"/>
    <w:rsid w:val="00754A4C"/>
    <w:rsid w:val="00754AD4"/>
    <w:rsid w:val="00754B3A"/>
    <w:rsid w:val="00754D94"/>
    <w:rsid w:val="00754DE4"/>
    <w:rsid w:val="00754E2F"/>
    <w:rsid w:val="00754F3B"/>
    <w:rsid w:val="00754FC2"/>
    <w:rsid w:val="0075512C"/>
    <w:rsid w:val="0075520E"/>
    <w:rsid w:val="0075523C"/>
    <w:rsid w:val="007552D9"/>
    <w:rsid w:val="0075544B"/>
    <w:rsid w:val="00755548"/>
    <w:rsid w:val="00755857"/>
    <w:rsid w:val="007559D7"/>
    <w:rsid w:val="00755A7C"/>
    <w:rsid w:val="00755AE3"/>
    <w:rsid w:val="00755AE5"/>
    <w:rsid w:val="00755C5C"/>
    <w:rsid w:val="00755F21"/>
    <w:rsid w:val="00755F2D"/>
    <w:rsid w:val="00755F90"/>
    <w:rsid w:val="00756442"/>
    <w:rsid w:val="007564BD"/>
    <w:rsid w:val="007567E2"/>
    <w:rsid w:val="00756CB7"/>
    <w:rsid w:val="00756CC0"/>
    <w:rsid w:val="00756EE0"/>
    <w:rsid w:val="00757110"/>
    <w:rsid w:val="0075744C"/>
    <w:rsid w:val="007574A2"/>
    <w:rsid w:val="00757C4A"/>
    <w:rsid w:val="00757CE0"/>
    <w:rsid w:val="00757DB1"/>
    <w:rsid w:val="0076028E"/>
    <w:rsid w:val="007603FC"/>
    <w:rsid w:val="00760787"/>
    <w:rsid w:val="0076079D"/>
    <w:rsid w:val="0076102E"/>
    <w:rsid w:val="00761765"/>
    <w:rsid w:val="007618C5"/>
    <w:rsid w:val="00761A6D"/>
    <w:rsid w:val="00761A6F"/>
    <w:rsid w:val="00761AB5"/>
    <w:rsid w:val="00761C8A"/>
    <w:rsid w:val="00761D9B"/>
    <w:rsid w:val="007620B1"/>
    <w:rsid w:val="0076236B"/>
    <w:rsid w:val="0076238E"/>
    <w:rsid w:val="007623EC"/>
    <w:rsid w:val="0076245A"/>
    <w:rsid w:val="007627FC"/>
    <w:rsid w:val="00762892"/>
    <w:rsid w:val="007628D2"/>
    <w:rsid w:val="00762953"/>
    <w:rsid w:val="007629AA"/>
    <w:rsid w:val="00762A15"/>
    <w:rsid w:val="00762E8B"/>
    <w:rsid w:val="00762FEB"/>
    <w:rsid w:val="0076314A"/>
    <w:rsid w:val="0076385A"/>
    <w:rsid w:val="00763DC3"/>
    <w:rsid w:val="007640C4"/>
    <w:rsid w:val="007642CC"/>
    <w:rsid w:val="007643EE"/>
    <w:rsid w:val="007644E1"/>
    <w:rsid w:val="007647D0"/>
    <w:rsid w:val="00764A83"/>
    <w:rsid w:val="00764AB3"/>
    <w:rsid w:val="00764FD9"/>
    <w:rsid w:val="0076505A"/>
    <w:rsid w:val="007651BC"/>
    <w:rsid w:val="0076521F"/>
    <w:rsid w:val="007654B4"/>
    <w:rsid w:val="007655CA"/>
    <w:rsid w:val="00765617"/>
    <w:rsid w:val="00765828"/>
    <w:rsid w:val="00765858"/>
    <w:rsid w:val="00765A88"/>
    <w:rsid w:val="00765AA4"/>
    <w:rsid w:val="00765AB4"/>
    <w:rsid w:val="00765C86"/>
    <w:rsid w:val="00765CC0"/>
    <w:rsid w:val="00765D94"/>
    <w:rsid w:val="00765DDF"/>
    <w:rsid w:val="00765E5F"/>
    <w:rsid w:val="00765FD7"/>
    <w:rsid w:val="0076610E"/>
    <w:rsid w:val="00766399"/>
    <w:rsid w:val="00766448"/>
    <w:rsid w:val="00766513"/>
    <w:rsid w:val="0076653C"/>
    <w:rsid w:val="00766550"/>
    <w:rsid w:val="00766AB2"/>
    <w:rsid w:val="00766E19"/>
    <w:rsid w:val="00766F5C"/>
    <w:rsid w:val="00766FE2"/>
    <w:rsid w:val="00767022"/>
    <w:rsid w:val="00767080"/>
    <w:rsid w:val="007674AE"/>
    <w:rsid w:val="0076756B"/>
    <w:rsid w:val="007679C4"/>
    <w:rsid w:val="00767F1C"/>
    <w:rsid w:val="00770088"/>
    <w:rsid w:val="00770383"/>
    <w:rsid w:val="00770793"/>
    <w:rsid w:val="00770A3E"/>
    <w:rsid w:val="00770B96"/>
    <w:rsid w:val="00770ECF"/>
    <w:rsid w:val="00770F50"/>
    <w:rsid w:val="00771049"/>
    <w:rsid w:val="0077147A"/>
    <w:rsid w:val="00771681"/>
    <w:rsid w:val="00771B4E"/>
    <w:rsid w:val="00771BDB"/>
    <w:rsid w:val="00771DE2"/>
    <w:rsid w:val="00771F59"/>
    <w:rsid w:val="007721E7"/>
    <w:rsid w:val="00772300"/>
    <w:rsid w:val="00772696"/>
    <w:rsid w:val="0077280F"/>
    <w:rsid w:val="00772999"/>
    <w:rsid w:val="00772C5C"/>
    <w:rsid w:val="00772E18"/>
    <w:rsid w:val="00772E22"/>
    <w:rsid w:val="00773131"/>
    <w:rsid w:val="007731A3"/>
    <w:rsid w:val="0077378C"/>
    <w:rsid w:val="00773B62"/>
    <w:rsid w:val="00773BFA"/>
    <w:rsid w:val="00773C62"/>
    <w:rsid w:val="007740C2"/>
    <w:rsid w:val="0077418F"/>
    <w:rsid w:val="007747B3"/>
    <w:rsid w:val="007748F8"/>
    <w:rsid w:val="0077497B"/>
    <w:rsid w:val="00774A8B"/>
    <w:rsid w:val="00774ABD"/>
    <w:rsid w:val="00774B1C"/>
    <w:rsid w:val="00774C9C"/>
    <w:rsid w:val="00774CC0"/>
    <w:rsid w:val="00774D31"/>
    <w:rsid w:val="00774D7B"/>
    <w:rsid w:val="0077517E"/>
    <w:rsid w:val="007756D4"/>
    <w:rsid w:val="00775BA3"/>
    <w:rsid w:val="00775DFC"/>
    <w:rsid w:val="00775E15"/>
    <w:rsid w:val="00776089"/>
    <w:rsid w:val="00776AA7"/>
    <w:rsid w:val="00776D20"/>
    <w:rsid w:val="00776EBC"/>
    <w:rsid w:val="007772CF"/>
    <w:rsid w:val="0077752B"/>
    <w:rsid w:val="00777610"/>
    <w:rsid w:val="0077768C"/>
    <w:rsid w:val="007778B4"/>
    <w:rsid w:val="00777AB4"/>
    <w:rsid w:val="00777B75"/>
    <w:rsid w:val="00777F9B"/>
    <w:rsid w:val="00780111"/>
    <w:rsid w:val="007801F3"/>
    <w:rsid w:val="007805B6"/>
    <w:rsid w:val="00780728"/>
    <w:rsid w:val="007808E2"/>
    <w:rsid w:val="00780B6D"/>
    <w:rsid w:val="00780C72"/>
    <w:rsid w:val="00780DB6"/>
    <w:rsid w:val="007810FF"/>
    <w:rsid w:val="007811D1"/>
    <w:rsid w:val="00781346"/>
    <w:rsid w:val="007815B3"/>
    <w:rsid w:val="00781623"/>
    <w:rsid w:val="00781667"/>
    <w:rsid w:val="007818F2"/>
    <w:rsid w:val="0078192A"/>
    <w:rsid w:val="00781A19"/>
    <w:rsid w:val="00781A75"/>
    <w:rsid w:val="00781AB1"/>
    <w:rsid w:val="00781AE4"/>
    <w:rsid w:val="0078213A"/>
    <w:rsid w:val="0078214D"/>
    <w:rsid w:val="0078255E"/>
    <w:rsid w:val="007827BB"/>
    <w:rsid w:val="00782C68"/>
    <w:rsid w:val="007833EC"/>
    <w:rsid w:val="0078352C"/>
    <w:rsid w:val="0078372F"/>
    <w:rsid w:val="00783805"/>
    <w:rsid w:val="00783D0F"/>
    <w:rsid w:val="00783DFA"/>
    <w:rsid w:val="00783E1B"/>
    <w:rsid w:val="007841FC"/>
    <w:rsid w:val="007842BC"/>
    <w:rsid w:val="00784523"/>
    <w:rsid w:val="0078456B"/>
    <w:rsid w:val="00784B29"/>
    <w:rsid w:val="00784DBB"/>
    <w:rsid w:val="00785255"/>
    <w:rsid w:val="0078526D"/>
    <w:rsid w:val="00785B07"/>
    <w:rsid w:val="00785B11"/>
    <w:rsid w:val="00785BA8"/>
    <w:rsid w:val="00785CAF"/>
    <w:rsid w:val="00785D10"/>
    <w:rsid w:val="007860D2"/>
    <w:rsid w:val="0078624B"/>
    <w:rsid w:val="0078624F"/>
    <w:rsid w:val="007865BB"/>
    <w:rsid w:val="007866F6"/>
    <w:rsid w:val="00786AEF"/>
    <w:rsid w:val="00786BCE"/>
    <w:rsid w:val="00786D3C"/>
    <w:rsid w:val="00786D6C"/>
    <w:rsid w:val="00787002"/>
    <w:rsid w:val="00787151"/>
    <w:rsid w:val="007872BF"/>
    <w:rsid w:val="007872FA"/>
    <w:rsid w:val="0078734A"/>
    <w:rsid w:val="00787366"/>
    <w:rsid w:val="00787386"/>
    <w:rsid w:val="007875D1"/>
    <w:rsid w:val="007875D4"/>
    <w:rsid w:val="00787710"/>
    <w:rsid w:val="007877B5"/>
    <w:rsid w:val="0078780C"/>
    <w:rsid w:val="00787851"/>
    <w:rsid w:val="0078785A"/>
    <w:rsid w:val="007878E2"/>
    <w:rsid w:val="00787F6B"/>
    <w:rsid w:val="00787FE6"/>
    <w:rsid w:val="0079027E"/>
    <w:rsid w:val="0079036F"/>
    <w:rsid w:val="00790545"/>
    <w:rsid w:val="00790598"/>
    <w:rsid w:val="00790DD9"/>
    <w:rsid w:val="00790F3E"/>
    <w:rsid w:val="00790F92"/>
    <w:rsid w:val="007910F5"/>
    <w:rsid w:val="00791176"/>
    <w:rsid w:val="0079120C"/>
    <w:rsid w:val="00791374"/>
    <w:rsid w:val="007914F2"/>
    <w:rsid w:val="0079198F"/>
    <w:rsid w:val="00791A76"/>
    <w:rsid w:val="00791AC5"/>
    <w:rsid w:val="00791C68"/>
    <w:rsid w:val="00791E33"/>
    <w:rsid w:val="00791E7F"/>
    <w:rsid w:val="00791FDB"/>
    <w:rsid w:val="0079207A"/>
    <w:rsid w:val="007920B8"/>
    <w:rsid w:val="0079212B"/>
    <w:rsid w:val="00792482"/>
    <w:rsid w:val="0079252F"/>
    <w:rsid w:val="00792569"/>
    <w:rsid w:val="00792587"/>
    <w:rsid w:val="007925DF"/>
    <w:rsid w:val="007926B1"/>
    <w:rsid w:val="00792728"/>
    <w:rsid w:val="00792AF2"/>
    <w:rsid w:val="00792FFA"/>
    <w:rsid w:val="00793029"/>
    <w:rsid w:val="0079307C"/>
    <w:rsid w:val="00793854"/>
    <w:rsid w:val="00793886"/>
    <w:rsid w:val="00793E09"/>
    <w:rsid w:val="00793F2D"/>
    <w:rsid w:val="00793F6A"/>
    <w:rsid w:val="0079415E"/>
    <w:rsid w:val="007943B1"/>
    <w:rsid w:val="0079440A"/>
    <w:rsid w:val="0079473B"/>
    <w:rsid w:val="00794761"/>
    <w:rsid w:val="00794BA0"/>
    <w:rsid w:val="00794BA1"/>
    <w:rsid w:val="00794C08"/>
    <w:rsid w:val="00794DFC"/>
    <w:rsid w:val="00794F53"/>
    <w:rsid w:val="00794FD4"/>
    <w:rsid w:val="007956A0"/>
    <w:rsid w:val="00795AC1"/>
    <w:rsid w:val="00795C6A"/>
    <w:rsid w:val="00795DA6"/>
    <w:rsid w:val="0079605D"/>
    <w:rsid w:val="00796198"/>
    <w:rsid w:val="007961A9"/>
    <w:rsid w:val="00796247"/>
    <w:rsid w:val="00796283"/>
    <w:rsid w:val="00796337"/>
    <w:rsid w:val="00796425"/>
    <w:rsid w:val="00796818"/>
    <w:rsid w:val="00796995"/>
    <w:rsid w:val="00796D25"/>
    <w:rsid w:val="00797156"/>
    <w:rsid w:val="00797355"/>
    <w:rsid w:val="00797399"/>
    <w:rsid w:val="007974D3"/>
    <w:rsid w:val="0079784D"/>
    <w:rsid w:val="007979AD"/>
    <w:rsid w:val="00797E18"/>
    <w:rsid w:val="00797E6B"/>
    <w:rsid w:val="00797F5C"/>
    <w:rsid w:val="007A0006"/>
    <w:rsid w:val="007A046D"/>
    <w:rsid w:val="007A0CF7"/>
    <w:rsid w:val="007A1023"/>
    <w:rsid w:val="007A1246"/>
    <w:rsid w:val="007A145F"/>
    <w:rsid w:val="007A1613"/>
    <w:rsid w:val="007A1D6E"/>
    <w:rsid w:val="007A1FFA"/>
    <w:rsid w:val="007A20EC"/>
    <w:rsid w:val="007A2189"/>
    <w:rsid w:val="007A22C6"/>
    <w:rsid w:val="007A24A4"/>
    <w:rsid w:val="007A24BA"/>
    <w:rsid w:val="007A282F"/>
    <w:rsid w:val="007A3171"/>
    <w:rsid w:val="007A36F7"/>
    <w:rsid w:val="007A391D"/>
    <w:rsid w:val="007A3963"/>
    <w:rsid w:val="007A3B40"/>
    <w:rsid w:val="007A3C57"/>
    <w:rsid w:val="007A3E8E"/>
    <w:rsid w:val="007A3FFC"/>
    <w:rsid w:val="007A42F2"/>
    <w:rsid w:val="007A4389"/>
    <w:rsid w:val="007A4BCE"/>
    <w:rsid w:val="007A4F5F"/>
    <w:rsid w:val="007A53CA"/>
    <w:rsid w:val="007A543F"/>
    <w:rsid w:val="007A5510"/>
    <w:rsid w:val="007A57F4"/>
    <w:rsid w:val="007A5847"/>
    <w:rsid w:val="007A59E4"/>
    <w:rsid w:val="007A5D18"/>
    <w:rsid w:val="007A5F27"/>
    <w:rsid w:val="007A5FF9"/>
    <w:rsid w:val="007A63CA"/>
    <w:rsid w:val="007A6597"/>
    <w:rsid w:val="007A6605"/>
    <w:rsid w:val="007A6A74"/>
    <w:rsid w:val="007A6B36"/>
    <w:rsid w:val="007A6EB9"/>
    <w:rsid w:val="007A6EDF"/>
    <w:rsid w:val="007A7249"/>
    <w:rsid w:val="007A768D"/>
    <w:rsid w:val="007A799B"/>
    <w:rsid w:val="007A7ADA"/>
    <w:rsid w:val="007A7B85"/>
    <w:rsid w:val="007A7D38"/>
    <w:rsid w:val="007A7EFC"/>
    <w:rsid w:val="007A7FBE"/>
    <w:rsid w:val="007B0473"/>
    <w:rsid w:val="007B0655"/>
    <w:rsid w:val="007B09D2"/>
    <w:rsid w:val="007B0DD5"/>
    <w:rsid w:val="007B0ECD"/>
    <w:rsid w:val="007B1027"/>
    <w:rsid w:val="007B1417"/>
    <w:rsid w:val="007B17ED"/>
    <w:rsid w:val="007B18DC"/>
    <w:rsid w:val="007B1B5F"/>
    <w:rsid w:val="007B1EEB"/>
    <w:rsid w:val="007B1FB4"/>
    <w:rsid w:val="007B20A0"/>
    <w:rsid w:val="007B2178"/>
    <w:rsid w:val="007B2388"/>
    <w:rsid w:val="007B23E9"/>
    <w:rsid w:val="007B23EE"/>
    <w:rsid w:val="007B2418"/>
    <w:rsid w:val="007B2740"/>
    <w:rsid w:val="007B29C0"/>
    <w:rsid w:val="007B2A89"/>
    <w:rsid w:val="007B2B7C"/>
    <w:rsid w:val="007B2D08"/>
    <w:rsid w:val="007B2F5E"/>
    <w:rsid w:val="007B3311"/>
    <w:rsid w:val="007B3535"/>
    <w:rsid w:val="007B35AF"/>
    <w:rsid w:val="007B3983"/>
    <w:rsid w:val="007B3AB4"/>
    <w:rsid w:val="007B3B25"/>
    <w:rsid w:val="007B3BA9"/>
    <w:rsid w:val="007B3F3E"/>
    <w:rsid w:val="007B3FA2"/>
    <w:rsid w:val="007B4033"/>
    <w:rsid w:val="007B472A"/>
    <w:rsid w:val="007B491A"/>
    <w:rsid w:val="007B4B28"/>
    <w:rsid w:val="007B4B30"/>
    <w:rsid w:val="007B4DA4"/>
    <w:rsid w:val="007B4E0A"/>
    <w:rsid w:val="007B5057"/>
    <w:rsid w:val="007B5988"/>
    <w:rsid w:val="007B5BD7"/>
    <w:rsid w:val="007B626F"/>
    <w:rsid w:val="007B62E3"/>
    <w:rsid w:val="007B65FE"/>
    <w:rsid w:val="007B67D9"/>
    <w:rsid w:val="007B67FA"/>
    <w:rsid w:val="007B6838"/>
    <w:rsid w:val="007B6876"/>
    <w:rsid w:val="007B6AC1"/>
    <w:rsid w:val="007B6B2E"/>
    <w:rsid w:val="007B70A5"/>
    <w:rsid w:val="007B725A"/>
    <w:rsid w:val="007B72DF"/>
    <w:rsid w:val="007B7304"/>
    <w:rsid w:val="007B77E4"/>
    <w:rsid w:val="007B7EF1"/>
    <w:rsid w:val="007C01DA"/>
    <w:rsid w:val="007C0308"/>
    <w:rsid w:val="007C0517"/>
    <w:rsid w:val="007C0697"/>
    <w:rsid w:val="007C0A1F"/>
    <w:rsid w:val="007C0BD4"/>
    <w:rsid w:val="007C0C88"/>
    <w:rsid w:val="007C0D24"/>
    <w:rsid w:val="007C0DCF"/>
    <w:rsid w:val="007C0E10"/>
    <w:rsid w:val="007C0F13"/>
    <w:rsid w:val="007C1189"/>
    <w:rsid w:val="007C1259"/>
    <w:rsid w:val="007C12E8"/>
    <w:rsid w:val="007C1448"/>
    <w:rsid w:val="007C1773"/>
    <w:rsid w:val="007C188E"/>
    <w:rsid w:val="007C19CA"/>
    <w:rsid w:val="007C1CF8"/>
    <w:rsid w:val="007C1F69"/>
    <w:rsid w:val="007C201A"/>
    <w:rsid w:val="007C203D"/>
    <w:rsid w:val="007C2827"/>
    <w:rsid w:val="007C2CB0"/>
    <w:rsid w:val="007C2EDA"/>
    <w:rsid w:val="007C31B0"/>
    <w:rsid w:val="007C36B1"/>
    <w:rsid w:val="007C379C"/>
    <w:rsid w:val="007C3C1B"/>
    <w:rsid w:val="007C42E4"/>
    <w:rsid w:val="007C4541"/>
    <w:rsid w:val="007C4578"/>
    <w:rsid w:val="007C45EF"/>
    <w:rsid w:val="007C4776"/>
    <w:rsid w:val="007C478A"/>
    <w:rsid w:val="007C4A07"/>
    <w:rsid w:val="007C5518"/>
    <w:rsid w:val="007C5718"/>
    <w:rsid w:val="007C579F"/>
    <w:rsid w:val="007C57E2"/>
    <w:rsid w:val="007C5D20"/>
    <w:rsid w:val="007C5F43"/>
    <w:rsid w:val="007C5FF9"/>
    <w:rsid w:val="007C6054"/>
    <w:rsid w:val="007C62EE"/>
    <w:rsid w:val="007C62F4"/>
    <w:rsid w:val="007C62FE"/>
    <w:rsid w:val="007C646B"/>
    <w:rsid w:val="007C6960"/>
    <w:rsid w:val="007C6A92"/>
    <w:rsid w:val="007C6F24"/>
    <w:rsid w:val="007C7023"/>
    <w:rsid w:val="007C7041"/>
    <w:rsid w:val="007C7137"/>
    <w:rsid w:val="007C7238"/>
    <w:rsid w:val="007C79BF"/>
    <w:rsid w:val="007C7A05"/>
    <w:rsid w:val="007C7B7C"/>
    <w:rsid w:val="007C7D63"/>
    <w:rsid w:val="007D00A9"/>
    <w:rsid w:val="007D00C2"/>
    <w:rsid w:val="007D025A"/>
    <w:rsid w:val="007D02F8"/>
    <w:rsid w:val="007D0475"/>
    <w:rsid w:val="007D04CD"/>
    <w:rsid w:val="007D0B61"/>
    <w:rsid w:val="007D14D1"/>
    <w:rsid w:val="007D1520"/>
    <w:rsid w:val="007D1524"/>
    <w:rsid w:val="007D1710"/>
    <w:rsid w:val="007D1885"/>
    <w:rsid w:val="007D18D1"/>
    <w:rsid w:val="007D19B5"/>
    <w:rsid w:val="007D1B27"/>
    <w:rsid w:val="007D2265"/>
    <w:rsid w:val="007D26AC"/>
    <w:rsid w:val="007D2816"/>
    <w:rsid w:val="007D2A3F"/>
    <w:rsid w:val="007D2A9D"/>
    <w:rsid w:val="007D2C6B"/>
    <w:rsid w:val="007D2D89"/>
    <w:rsid w:val="007D2E7C"/>
    <w:rsid w:val="007D2E7D"/>
    <w:rsid w:val="007D2EFD"/>
    <w:rsid w:val="007D2FC6"/>
    <w:rsid w:val="007D2FE9"/>
    <w:rsid w:val="007D303B"/>
    <w:rsid w:val="007D3217"/>
    <w:rsid w:val="007D3323"/>
    <w:rsid w:val="007D346B"/>
    <w:rsid w:val="007D35C2"/>
    <w:rsid w:val="007D3706"/>
    <w:rsid w:val="007D3BC8"/>
    <w:rsid w:val="007D3E16"/>
    <w:rsid w:val="007D3EF9"/>
    <w:rsid w:val="007D3F98"/>
    <w:rsid w:val="007D40F6"/>
    <w:rsid w:val="007D47E2"/>
    <w:rsid w:val="007D4B7B"/>
    <w:rsid w:val="007D4ECB"/>
    <w:rsid w:val="007D5022"/>
    <w:rsid w:val="007D5085"/>
    <w:rsid w:val="007D5234"/>
    <w:rsid w:val="007D536A"/>
    <w:rsid w:val="007D5387"/>
    <w:rsid w:val="007D539A"/>
    <w:rsid w:val="007D554B"/>
    <w:rsid w:val="007D5585"/>
    <w:rsid w:val="007D5726"/>
    <w:rsid w:val="007D591A"/>
    <w:rsid w:val="007D5A16"/>
    <w:rsid w:val="007D5AF6"/>
    <w:rsid w:val="007D5B63"/>
    <w:rsid w:val="007D5D44"/>
    <w:rsid w:val="007D5D71"/>
    <w:rsid w:val="007D5E38"/>
    <w:rsid w:val="007D600D"/>
    <w:rsid w:val="007D6156"/>
    <w:rsid w:val="007D6187"/>
    <w:rsid w:val="007D64FF"/>
    <w:rsid w:val="007D6534"/>
    <w:rsid w:val="007D67FF"/>
    <w:rsid w:val="007D6AC9"/>
    <w:rsid w:val="007D6ACE"/>
    <w:rsid w:val="007D6B9A"/>
    <w:rsid w:val="007D6D85"/>
    <w:rsid w:val="007D6F0F"/>
    <w:rsid w:val="007D72F5"/>
    <w:rsid w:val="007D735F"/>
    <w:rsid w:val="007D74AF"/>
    <w:rsid w:val="007D770B"/>
    <w:rsid w:val="007D7714"/>
    <w:rsid w:val="007D77BC"/>
    <w:rsid w:val="007D7868"/>
    <w:rsid w:val="007D7BB5"/>
    <w:rsid w:val="007D7EEC"/>
    <w:rsid w:val="007D7F68"/>
    <w:rsid w:val="007D7FC2"/>
    <w:rsid w:val="007E033D"/>
    <w:rsid w:val="007E06AA"/>
    <w:rsid w:val="007E06F5"/>
    <w:rsid w:val="007E083A"/>
    <w:rsid w:val="007E0AD4"/>
    <w:rsid w:val="007E0DD4"/>
    <w:rsid w:val="007E1133"/>
    <w:rsid w:val="007E141E"/>
    <w:rsid w:val="007E1C08"/>
    <w:rsid w:val="007E1E64"/>
    <w:rsid w:val="007E1EC8"/>
    <w:rsid w:val="007E20F7"/>
    <w:rsid w:val="007E2113"/>
    <w:rsid w:val="007E2264"/>
    <w:rsid w:val="007E2351"/>
    <w:rsid w:val="007E2613"/>
    <w:rsid w:val="007E285D"/>
    <w:rsid w:val="007E29ED"/>
    <w:rsid w:val="007E2DC6"/>
    <w:rsid w:val="007E2DD2"/>
    <w:rsid w:val="007E2EA4"/>
    <w:rsid w:val="007E2FA2"/>
    <w:rsid w:val="007E308E"/>
    <w:rsid w:val="007E3647"/>
    <w:rsid w:val="007E370B"/>
    <w:rsid w:val="007E3A03"/>
    <w:rsid w:val="007E3B0B"/>
    <w:rsid w:val="007E3D38"/>
    <w:rsid w:val="007E3E55"/>
    <w:rsid w:val="007E3F47"/>
    <w:rsid w:val="007E418E"/>
    <w:rsid w:val="007E4991"/>
    <w:rsid w:val="007E4D1B"/>
    <w:rsid w:val="007E5084"/>
    <w:rsid w:val="007E5166"/>
    <w:rsid w:val="007E558B"/>
    <w:rsid w:val="007E5861"/>
    <w:rsid w:val="007E587A"/>
    <w:rsid w:val="007E598F"/>
    <w:rsid w:val="007E5D6E"/>
    <w:rsid w:val="007E5D8D"/>
    <w:rsid w:val="007E62DD"/>
    <w:rsid w:val="007E64AA"/>
    <w:rsid w:val="007E64F2"/>
    <w:rsid w:val="007E651C"/>
    <w:rsid w:val="007E6641"/>
    <w:rsid w:val="007E6760"/>
    <w:rsid w:val="007E67CC"/>
    <w:rsid w:val="007E6AC4"/>
    <w:rsid w:val="007E6CB1"/>
    <w:rsid w:val="007E6D6C"/>
    <w:rsid w:val="007E6E2E"/>
    <w:rsid w:val="007E7263"/>
    <w:rsid w:val="007E758B"/>
    <w:rsid w:val="007E7720"/>
    <w:rsid w:val="007E7F2D"/>
    <w:rsid w:val="007E7FA6"/>
    <w:rsid w:val="007F029F"/>
    <w:rsid w:val="007F06A3"/>
    <w:rsid w:val="007F07E4"/>
    <w:rsid w:val="007F0AB7"/>
    <w:rsid w:val="007F0B56"/>
    <w:rsid w:val="007F0ED1"/>
    <w:rsid w:val="007F15A9"/>
    <w:rsid w:val="007F161F"/>
    <w:rsid w:val="007F1641"/>
    <w:rsid w:val="007F17A9"/>
    <w:rsid w:val="007F18E1"/>
    <w:rsid w:val="007F1D94"/>
    <w:rsid w:val="007F1E39"/>
    <w:rsid w:val="007F2061"/>
    <w:rsid w:val="007F293F"/>
    <w:rsid w:val="007F2A1E"/>
    <w:rsid w:val="007F2B88"/>
    <w:rsid w:val="007F2BF6"/>
    <w:rsid w:val="007F3028"/>
    <w:rsid w:val="007F30F7"/>
    <w:rsid w:val="007F315F"/>
    <w:rsid w:val="007F3183"/>
    <w:rsid w:val="007F3191"/>
    <w:rsid w:val="007F3350"/>
    <w:rsid w:val="007F37E1"/>
    <w:rsid w:val="007F395C"/>
    <w:rsid w:val="007F3A5A"/>
    <w:rsid w:val="007F3AAE"/>
    <w:rsid w:val="007F3DE8"/>
    <w:rsid w:val="007F3EF9"/>
    <w:rsid w:val="007F3F77"/>
    <w:rsid w:val="007F4140"/>
    <w:rsid w:val="007F4550"/>
    <w:rsid w:val="007F4B0A"/>
    <w:rsid w:val="007F4C29"/>
    <w:rsid w:val="007F4EC6"/>
    <w:rsid w:val="007F50C2"/>
    <w:rsid w:val="007F5376"/>
    <w:rsid w:val="007F53AF"/>
    <w:rsid w:val="007F55D5"/>
    <w:rsid w:val="007F57DC"/>
    <w:rsid w:val="007F5972"/>
    <w:rsid w:val="007F5B1A"/>
    <w:rsid w:val="007F5B59"/>
    <w:rsid w:val="007F6206"/>
    <w:rsid w:val="007F626D"/>
    <w:rsid w:val="007F63A4"/>
    <w:rsid w:val="007F6438"/>
    <w:rsid w:val="007F661E"/>
    <w:rsid w:val="007F68E9"/>
    <w:rsid w:val="007F69FB"/>
    <w:rsid w:val="007F6C76"/>
    <w:rsid w:val="007F6D21"/>
    <w:rsid w:val="007F6EB6"/>
    <w:rsid w:val="007F706E"/>
    <w:rsid w:val="007F7124"/>
    <w:rsid w:val="007F7181"/>
    <w:rsid w:val="007F7458"/>
    <w:rsid w:val="007F7478"/>
    <w:rsid w:val="007F76F4"/>
    <w:rsid w:val="007F790C"/>
    <w:rsid w:val="007F7C09"/>
    <w:rsid w:val="007F7F7A"/>
    <w:rsid w:val="00800177"/>
    <w:rsid w:val="0080038F"/>
    <w:rsid w:val="0080056D"/>
    <w:rsid w:val="0080072D"/>
    <w:rsid w:val="00800A3C"/>
    <w:rsid w:val="00800AE4"/>
    <w:rsid w:val="00800B06"/>
    <w:rsid w:val="00801039"/>
    <w:rsid w:val="008011CF"/>
    <w:rsid w:val="00801333"/>
    <w:rsid w:val="00801656"/>
    <w:rsid w:val="00801B76"/>
    <w:rsid w:val="00801FB3"/>
    <w:rsid w:val="0080218C"/>
    <w:rsid w:val="00802311"/>
    <w:rsid w:val="00802A4A"/>
    <w:rsid w:val="00802CD9"/>
    <w:rsid w:val="0080300A"/>
    <w:rsid w:val="0080300C"/>
    <w:rsid w:val="0080336F"/>
    <w:rsid w:val="0080365E"/>
    <w:rsid w:val="008037F4"/>
    <w:rsid w:val="00803967"/>
    <w:rsid w:val="008039C4"/>
    <w:rsid w:val="00803AA2"/>
    <w:rsid w:val="00803C3E"/>
    <w:rsid w:val="00803D7F"/>
    <w:rsid w:val="00803FC8"/>
    <w:rsid w:val="0080403F"/>
    <w:rsid w:val="00804153"/>
    <w:rsid w:val="008043FC"/>
    <w:rsid w:val="00804479"/>
    <w:rsid w:val="00804B00"/>
    <w:rsid w:val="00804FAB"/>
    <w:rsid w:val="0080538A"/>
    <w:rsid w:val="008054DE"/>
    <w:rsid w:val="008056CE"/>
    <w:rsid w:val="0080574F"/>
    <w:rsid w:val="008057EF"/>
    <w:rsid w:val="00805B76"/>
    <w:rsid w:val="00805C00"/>
    <w:rsid w:val="00805C55"/>
    <w:rsid w:val="00805C5B"/>
    <w:rsid w:val="0080600F"/>
    <w:rsid w:val="008060B2"/>
    <w:rsid w:val="008062C7"/>
    <w:rsid w:val="00806607"/>
    <w:rsid w:val="00806B05"/>
    <w:rsid w:val="00806B87"/>
    <w:rsid w:val="00806BA2"/>
    <w:rsid w:val="00806E91"/>
    <w:rsid w:val="00806FE4"/>
    <w:rsid w:val="008073ED"/>
    <w:rsid w:val="0080741F"/>
    <w:rsid w:val="008074CC"/>
    <w:rsid w:val="00807615"/>
    <w:rsid w:val="00807C57"/>
    <w:rsid w:val="00807DE7"/>
    <w:rsid w:val="00807DF8"/>
    <w:rsid w:val="00807E20"/>
    <w:rsid w:val="00807E28"/>
    <w:rsid w:val="0081039B"/>
    <w:rsid w:val="0081061B"/>
    <w:rsid w:val="0081087D"/>
    <w:rsid w:val="00810BE1"/>
    <w:rsid w:val="008112D1"/>
    <w:rsid w:val="008114FB"/>
    <w:rsid w:val="00811539"/>
    <w:rsid w:val="00811CF3"/>
    <w:rsid w:val="00811D31"/>
    <w:rsid w:val="00811EE9"/>
    <w:rsid w:val="00812526"/>
    <w:rsid w:val="0081253F"/>
    <w:rsid w:val="00812992"/>
    <w:rsid w:val="00812BCF"/>
    <w:rsid w:val="00812D5E"/>
    <w:rsid w:val="00812EC9"/>
    <w:rsid w:val="00812EDA"/>
    <w:rsid w:val="00813385"/>
    <w:rsid w:val="0081351E"/>
    <w:rsid w:val="0081353F"/>
    <w:rsid w:val="00813578"/>
    <w:rsid w:val="0081357D"/>
    <w:rsid w:val="008135CA"/>
    <w:rsid w:val="0081375C"/>
    <w:rsid w:val="008137B1"/>
    <w:rsid w:val="0081392C"/>
    <w:rsid w:val="00813997"/>
    <w:rsid w:val="00813C2F"/>
    <w:rsid w:val="00814375"/>
    <w:rsid w:val="00814499"/>
    <w:rsid w:val="008146EF"/>
    <w:rsid w:val="008152B4"/>
    <w:rsid w:val="008152F4"/>
    <w:rsid w:val="0081533B"/>
    <w:rsid w:val="00815351"/>
    <w:rsid w:val="008155A8"/>
    <w:rsid w:val="008155B6"/>
    <w:rsid w:val="00815C00"/>
    <w:rsid w:val="00815C03"/>
    <w:rsid w:val="00815CC2"/>
    <w:rsid w:val="00815D5D"/>
    <w:rsid w:val="00815DFA"/>
    <w:rsid w:val="00815FD7"/>
    <w:rsid w:val="00816262"/>
    <w:rsid w:val="0081627E"/>
    <w:rsid w:val="0081647A"/>
    <w:rsid w:val="00816502"/>
    <w:rsid w:val="00816786"/>
    <w:rsid w:val="008167EB"/>
    <w:rsid w:val="00816B68"/>
    <w:rsid w:val="00816B98"/>
    <w:rsid w:val="00816D16"/>
    <w:rsid w:val="00817524"/>
    <w:rsid w:val="008179D7"/>
    <w:rsid w:val="00817C36"/>
    <w:rsid w:val="00817D27"/>
    <w:rsid w:val="00817D49"/>
    <w:rsid w:val="00817EB4"/>
    <w:rsid w:val="00817F1B"/>
    <w:rsid w:val="0082006C"/>
    <w:rsid w:val="00820486"/>
    <w:rsid w:val="008205B2"/>
    <w:rsid w:val="00820635"/>
    <w:rsid w:val="0082064D"/>
    <w:rsid w:val="00820677"/>
    <w:rsid w:val="00820B14"/>
    <w:rsid w:val="00820B7F"/>
    <w:rsid w:val="00820CFE"/>
    <w:rsid w:val="00820D5F"/>
    <w:rsid w:val="00820F5F"/>
    <w:rsid w:val="0082154D"/>
    <w:rsid w:val="0082155C"/>
    <w:rsid w:val="0082166C"/>
    <w:rsid w:val="008216B8"/>
    <w:rsid w:val="00821BB9"/>
    <w:rsid w:val="008222FE"/>
    <w:rsid w:val="00822411"/>
    <w:rsid w:val="00822730"/>
    <w:rsid w:val="00822938"/>
    <w:rsid w:val="00822CD5"/>
    <w:rsid w:val="008230C0"/>
    <w:rsid w:val="00823155"/>
    <w:rsid w:val="00823381"/>
    <w:rsid w:val="008239E5"/>
    <w:rsid w:val="00823AE0"/>
    <w:rsid w:val="00823D19"/>
    <w:rsid w:val="00823D58"/>
    <w:rsid w:val="00823F85"/>
    <w:rsid w:val="00823FCC"/>
    <w:rsid w:val="008241F7"/>
    <w:rsid w:val="0082437B"/>
    <w:rsid w:val="00824506"/>
    <w:rsid w:val="00824567"/>
    <w:rsid w:val="008245D6"/>
    <w:rsid w:val="008246DD"/>
    <w:rsid w:val="0082480F"/>
    <w:rsid w:val="00824992"/>
    <w:rsid w:val="00824B99"/>
    <w:rsid w:val="00824D42"/>
    <w:rsid w:val="00824D81"/>
    <w:rsid w:val="00825009"/>
    <w:rsid w:val="00825056"/>
    <w:rsid w:val="008250D1"/>
    <w:rsid w:val="008251A9"/>
    <w:rsid w:val="008252CA"/>
    <w:rsid w:val="00825336"/>
    <w:rsid w:val="00825411"/>
    <w:rsid w:val="0082542C"/>
    <w:rsid w:val="008255D8"/>
    <w:rsid w:val="0082572C"/>
    <w:rsid w:val="0082581A"/>
    <w:rsid w:val="00825A45"/>
    <w:rsid w:val="00825A5B"/>
    <w:rsid w:val="00825CE4"/>
    <w:rsid w:val="00825EF2"/>
    <w:rsid w:val="0082623B"/>
    <w:rsid w:val="008264C7"/>
    <w:rsid w:val="008265BA"/>
    <w:rsid w:val="008267B7"/>
    <w:rsid w:val="008267FD"/>
    <w:rsid w:val="00826AB6"/>
    <w:rsid w:val="008270EB"/>
    <w:rsid w:val="00827421"/>
    <w:rsid w:val="00827810"/>
    <w:rsid w:val="00827903"/>
    <w:rsid w:val="00827C30"/>
    <w:rsid w:val="00827DA8"/>
    <w:rsid w:val="00827E83"/>
    <w:rsid w:val="00827F91"/>
    <w:rsid w:val="008302CB"/>
    <w:rsid w:val="008304B0"/>
    <w:rsid w:val="0083054C"/>
    <w:rsid w:val="0083088D"/>
    <w:rsid w:val="008308C0"/>
    <w:rsid w:val="00830A81"/>
    <w:rsid w:val="00830B18"/>
    <w:rsid w:val="00830B65"/>
    <w:rsid w:val="00830C51"/>
    <w:rsid w:val="00830FBC"/>
    <w:rsid w:val="008311CA"/>
    <w:rsid w:val="00831268"/>
    <w:rsid w:val="008312A7"/>
    <w:rsid w:val="0083181E"/>
    <w:rsid w:val="00831C0C"/>
    <w:rsid w:val="008321E4"/>
    <w:rsid w:val="008321ED"/>
    <w:rsid w:val="00832755"/>
    <w:rsid w:val="00832CB7"/>
    <w:rsid w:val="00832CD7"/>
    <w:rsid w:val="00832DCB"/>
    <w:rsid w:val="00832EAD"/>
    <w:rsid w:val="00832FA4"/>
    <w:rsid w:val="00833363"/>
    <w:rsid w:val="0083349D"/>
    <w:rsid w:val="0083352C"/>
    <w:rsid w:val="00833557"/>
    <w:rsid w:val="00833961"/>
    <w:rsid w:val="00833B60"/>
    <w:rsid w:val="00833DE6"/>
    <w:rsid w:val="0083406D"/>
    <w:rsid w:val="008344BC"/>
    <w:rsid w:val="00834923"/>
    <w:rsid w:val="0083523A"/>
    <w:rsid w:val="00835BF0"/>
    <w:rsid w:val="00835D04"/>
    <w:rsid w:val="00835E64"/>
    <w:rsid w:val="00835F5C"/>
    <w:rsid w:val="008362BD"/>
    <w:rsid w:val="00836434"/>
    <w:rsid w:val="00836492"/>
    <w:rsid w:val="00836ACB"/>
    <w:rsid w:val="00837077"/>
    <w:rsid w:val="0083708D"/>
    <w:rsid w:val="00837961"/>
    <w:rsid w:val="00837D7E"/>
    <w:rsid w:val="00837E3C"/>
    <w:rsid w:val="00837EA5"/>
    <w:rsid w:val="008405B7"/>
    <w:rsid w:val="008405FC"/>
    <w:rsid w:val="008407F8"/>
    <w:rsid w:val="008409CF"/>
    <w:rsid w:val="00840C7E"/>
    <w:rsid w:val="00840DFE"/>
    <w:rsid w:val="00840EB1"/>
    <w:rsid w:val="008411CD"/>
    <w:rsid w:val="0084136D"/>
    <w:rsid w:val="008414D7"/>
    <w:rsid w:val="00841657"/>
    <w:rsid w:val="008419E0"/>
    <w:rsid w:val="00841A04"/>
    <w:rsid w:val="00841FA1"/>
    <w:rsid w:val="00842048"/>
    <w:rsid w:val="00842CBB"/>
    <w:rsid w:val="00842D45"/>
    <w:rsid w:val="00842F16"/>
    <w:rsid w:val="008431E0"/>
    <w:rsid w:val="008433BA"/>
    <w:rsid w:val="00843727"/>
    <w:rsid w:val="008438D2"/>
    <w:rsid w:val="00843996"/>
    <w:rsid w:val="008441E8"/>
    <w:rsid w:val="0084428A"/>
    <w:rsid w:val="008443C7"/>
    <w:rsid w:val="008444A9"/>
    <w:rsid w:val="008444BB"/>
    <w:rsid w:val="00844615"/>
    <w:rsid w:val="00844640"/>
    <w:rsid w:val="008446AE"/>
    <w:rsid w:val="00844A7B"/>
    <w:rsid w:val="00844BB0"/>
    <w:rsid w:val="00844ED2"/>
    <w:rsid w:val="00845098"/>
    <w:rsid w:val="00845117"/>
    <w:rsid w:val="0084526B"/>
    <w:rsid w:val="0084581F"/>
    <w:rsid w:val="00845978"/>
    <w:rsid w:val="00845B75"/>
    <w:rsid w:val="0084652A"/>
    <w:rsid w:val="00846763"/>
    <w:rsid w:val="00846804"/>
    <w:rsid w:val="00846A3E"/>
    <w:rsid w:val="00846ED5"/>
    <w:rsid w:val="00847036"/>
    <w:rsid w:val="00847043"/>
    <w:rsid w:val="0084706A"/>
    <w:rsid w:val="00847099"/>
    <w:rsid w:val="00847107"/>
    <w:rsid w:val="0084759B"/>
    <w:rsid w:val="008475DA"/>
    <w:rsid w:val="00847675"/>
    <w:rsid w:val="00847A05"/>
    <w:rsid w:val="00850004"/>
    <w:rsid w:val="008500F4"/>
    <w:rsid w:val="008508EB"/>
    <w:rsid w:val="00850B9A"/>
    <w:rsid w:val="00850E50"/>
    <w:rsid w:val="00850FDA"/>
    <w:rsid w:val="00851279"/>
    <w:rsid w:val="00851681"/>
    <w:rsid w:val="00851CF2"/>
    <w:rsid w:val="00851F9A"/>
    <w:rsid w:val="0085224D"/>
    <w:rsid w:val="0085245A"/>
    <w:rsid w:val="008526BD"/>
    <w:rsid w:val="00852BA5"/>
    <w:rsid w:val="00852E04"/>
    <w:rsid w:val="00852E63"/>
    <w:rsid w:val="00852F18"/>
    <w:rsid w:val="008530D6"/>
    <w:rsid w:val="00853435"/>
    <w:rsid w:val="00853656"/>
    <w:rsid w:val="00853676"/>
    <w:rsid w:val="008538A2"/>
    <w:rsid w:val="00853965"/>
    <w:rsid w:val="0085396F"/>
    <w:rsid w:val="00853B7D"/>
    <w:rsid w:val="00853C98"/>
    <w:rsid w:val="00853D67"/>
    <w:rsid w:val="00854270"/>
    <w:rsid w:val="008542AE"/>
    <w:rsid w:val="00854327"/>
    <w:rsid w:val="00854470"/>
    <w:rsid w:val="008544AF"/>
    <w:rsid w:val="00854A26"/>
    <w:rsid w:val="00854A28"/>
    <w:rsid w:val="00854F1E"/>
    <w:rsid w:val="008551BB"/>
    <w:rsid w:val="00855254"/>
    <w:rsid w:val="00855789"/>
    <w:rsid w:val="00855798"/>
    <w:rsid w:val="00855C0E"/>
    <w:rsid w:val="008561BE"/>
    <w:rsid w:val="00856977"/>
    <w:rsid w:val="00856A21"/>
    <w:rsid w:val="00856A97"/>
    <w:rsid w:val="00856B71"/>
    <w:rsid w:val="00856BEE"/>
    <w:rsid w:val="00857066"/>
    <w:rsid w:val="00857086"/>
    <w:rsid w:val="008573B7"/>
    <w:rsid w:val="0085758D"/>
    <w:rsid w:val="0085763E"/>
    <w:rsid w:val="00857815"/>
    <w:rsid w:val="008579C4"/>
    <w:rsid w:val="00857C32"/>
    <w:rsid w:val="00857E31"/>
    <w:rsid w:val="00860098"/>
    <w:rsid w:val="008602F7"/>
    <w:rsid w:val="008603F7"/>
    <w:rsid w:val="008603FC"/>
    <w:rsid w:val="00860515"/>
    <w:rsid w:val="00860957"/>
    <w:rsid w:val="00860A03"/>
    <w:rsid w:val="00860B64"/>
    <w:rsid w:val="00860E7B"/>
    <w:rsid w:val="00860F8C"/>
    <w:rsid w:val="00861037"/>
    <w:rsid w:val="00861101"/>
    <w:rsid w:val="00861215"/>
    <w:rsid w:val="008615BA"/>
    <w:rsid w:val="00861AE1"/>
    <w:rsid w:val="00861B8A"/>
    <w:rsid w:val="00861BD6"/>
    <w:rsid w:val="00861EB8"/>
    <w:rsid w:val="00861F3D"/>
    <w:rsid w:val="0086238A"/>
    <w:rsid w:val="008624B3"/>
    <w:rsid w:val="0086255E"/>
    <w:rsid w:val="00862AED"/>
    <w:rsid w:val="00862FDD"/>
    <w:rsid w:val="0086332B"/>
    <w:rsid w:val="0086337F"/>
    <w:rsid w:val="008634A6"/>
    <w:rsid w:val="00863688"/>
    <w:rsid w:val="008638BB"/>
    <w:rsid w:val="00863E66"/>
    <w:rsid w:val="00863F20"/>
    <w:rsid w:val="00864411"/>
    <w:rsid w:val="00864469"/>
    <w:rsid w:val="008645AB"/>
    <w:rsid w:val="008645E2"/>
    <w:rsid w:val="00864657"/>
    <w:rsid w:val="00864663"/>
    <w:rsid w:val="008646CE"/>
    <w:rsid w:val="00864718"/>
    <w:rsid w:val="008647D8"/>
    <w:rsid w:val="00864D05"/>
    <w:rsid w:val="00864D69"/>
    <w:rsid w:val="00864EFF"/>
    <w:rsid w:val="00865279"/>
    <w:rsid w:val="0086542F"/>
    <w:rsid w:val="00865740"/>
    <w:rsid w:val="0086577B"/>
    <w:rsid w:val="00865810"/>
    <w:rsid w:val="00865B7B"/>
    <w:rsid w:val="00865DB9"/>
    <w:rsid w:val="00865F00"/>
    <w:rsid w:val="00865F1D"/>
    <w:rsid w:val="00865F67"/>
    <w:rsid w:val="00865F96"/>
    <w:rsid w:val="0086606A"/>
    <w:rsid w:val="008660D0"/>
    <w:rsid w:val="00866167"/>
    <w:rsid w:val="00866261"/>
    <w:rsid w:val="008666A1"/>
    <w:rsid w:val="0086676D"/>
    <w:rsid w:val="00866784"/>
    <w:rsid w:val="008667F5"/>
    <w:rsid w:val="00866819"/>
    <w:rsid w:val="008668D0"/>
    <w:rsid w:val="008668DF"/>
    <w:rsid w:val="0086694C"/>
    <w:rsid w:val="008669A8"/>
    <w:rsid w:val="00866AFB"/>
    <w:rsid w:val="00866D5B"/>
    <w:rsid w:val="00866E2A"/>
    <w:rsid w:val="00866E4C"/>
    <w:rsid w:val="00866F76"/>
    <w:rsid w:val="00866FB2"/>
    <w:rsid w:val="00866FD4"/>
    <w:rsid w:val="00867305"/>
    <w:rsid w:val="00867419"/>
    <w:rsid w:val="008674B8"/>
    <w:rsid w:val="008676BB"/>
    <w:rsid w:val="0086770B"/>
    <w:rsid w:val="008677C2"/>
    <w:rsid w:val="00867874"/>
    <w:rsid w:val="00867A17"/>
    <w:rsid w:val="00867A1A"/>
    <w:rsid w:val="00867AC8"/>
    <w:rsid w:val="00867B83"/>
    <w:rsid w:val="00867F1F"/>
    <w:rsid w:val="008701A0"/>
    <w:rsid w:val="008704BA"/>
    <w:rsid w:val="0087052D"/>
    <w:rsid w:val="008708FD"/>
    <w:rsid w:val="00870932"/>
    <w:rsid w:val="00870A2C"/>
    <w:rsid w:val="00870B95"/>
    <w:rsid w:val="00870CD3"/>
    <w:rsid w:val="00870D7D"/>
    <w:rsid w:val="00870E55"/>
    <w:rsid w:val="00871129"/>
    <w:rsid w:val="008713F5"/>
    <w:rsid w:val="0087140E"/>
    <w:rsid w:val="008716D4"/>
    <w:rsid w:val="00871827"/>
    <w:rsid w:val="008718DD"/>
    <w:rsid w:val="00871987"/>
    <w:rsid w:val="00871BE7"/>
    <w:rsid w:val="00871DAE"/>
    <w:rsid w:val="00871E20"/>
    <w:rsid w:val="00871EE5"/>
    <w:rsid w:val="00872277"/>
    <w:rsid w:val="00872387"/>
    <w:rsid w:val="008725FE"/>
    <w:rsid w:val="0087263A"/>
    <w:rsid w:val="008727B6"/>
    <w:rsid w:val="00872969"/>
    <w:rsid w:val="008729C5"/>
    <w:rsid w:val="008729ED"/>
    <w:rsid w:val="00872B63"/>
    <w:rsid w:val="00872C49"/>
    <w:rsid w:val="00873159"/>
    <w:rsid w:val="008732AC"/>
    <w:rsid w:val="008736BF"/>
    <w:rsid w:val="008738A5"/>
    <w:rsid w:val="00873903"/>
    <w:rsid w:val="00873DD8"/>
    <w:rsid w:val="0087424D"/>
    <w:rsid w:val="0087434D"/>
    <w:rsid w:val="008743D0"/>
    <w:rsid w:val="008745BA"/>
    <w:rsid w:val="00874739"/>
    <w:rsid w:val="00874812"/>
    <w:rsid w:val="0087486A"/>
    <w:rsid w:val="00874B25"/>
    <w:rsid w:val="00874EBF"/>
    <w:rsid w:val="0087514D"/>
    <w:rsid w:val="008751AF"/>
    <w:rsid w:val="0087533A"/>
    <w:rsid w:val="0087572D"/>
    <w:rsid w:val="008758C0"/>
    <w:rsid w:val="00875C3F"/>
    <w:rsid w:val="00875CAC"/>
    <w:rsid w:val="00876002"/>
    <w:rsid w:val="00876011"/>
    <w:rsid w:val="008761A3"/>
    <w:rsid w:val="00876540"/>
    <w:rsid w:val="008766B6"/>
    <w:rsid w:val="00876730"/>
    <w:rsid w:val="00876845"/>
    <w:rsid w:val="0087685B"/>
    <w:rsid w:val="0087688F"/>
    <w:rsid w:val="00876D03"/>
    <w:rsid w:val="00877221"/>
    <w:rsid w:val="008773E0"/>
    <w:rsid w:val="008775C2"/>
    <w:rsid w:val="00877A96"/>
    <w:rsid w:val="00877AEB"/>
    <w:rsid w:val="00877BF1"/>
    <w:rsid w:val="00877E54"/>
    <w:rsid w:val="0088023E"/>
    <w:rsid w:val="008803B2"/>
    <w:rsid w:val="0088043B"/>
    <w:rsid w:val="0088058C"/>
    <w:rsid w:val="0088061D"/>
    <w:rsid w:val="008806FF"/>
    <w:rsid w:val="00880743"/>
    <w:rsid w:val="0088095A"/>
    <w:rsid w:val="00880B92"/>
    <w:rsid w:val="00880C1E"/>
    <w:rsid w:val="00880C8C"/>
    <w:rsid w:val="00880F19"/>
    <w:rsid w:val="00880F65"/>
    <w:rsid w:val="0088111B"/>
    <w:rsid w:val="00881227"/>
    <w:rsid w:val="00881688"/>
    <w:rsid w:val="008817DB"/>
    <w:rsid w:val="00881EB3"/>
    <w:rsid w:val="00881EE7"/>
    <w:rsid w:val="00881FE8"/>
    <w:rsid w:val="00882269"/>
    <w:rsid w:val="00882280"/>
    <w:rsid w:val="0088255F"/>
    <w:rsid w:val="00882659"/>
    <w:rsid w:val="0088270E"/>
    <w:rsid w:val="0088294C"/>
    <w:rsid w:val="008829C7"/>
    <w:rsid w:val="00883159"/>
    <w:rsid w:val="008836DC"/>
    <w:rsid w:val="00883719"/>
    <w:rsid w:val="0088371C"/>
    <w:rsid w:val="008837FE"/>
    <w:rsid w:val="00883E8C"/>
    <w:rsid w:val="00883FE9"/>
    <w:rsid w:val="00883FFA"/>
    <w:rsid w:val="008841A1"/>
    <w:rsid w:val="008846D2"/>
    <w:rsid w:val="00884770"/>
    <w:rsid w:val="00884C34"/>
    <w:rsid w:val="00884EBD"/>
    <w:rsid w:val="00884FAF"/>
    <w:rsid w:val="00885130"/>
    <w:rsid w:val="00885832"/>
    <w:rsid w:val="00885ACD"/>
    <w:rsid w:val="00885F6D"/>
    <w:rsid w:val="008861AD"/>
    <w:rsid w:val="008861D1"/>
    <w:rsid w:val="00886332"/>
    <w:rsid w:val="008869AC"/>
    <w:rsid w:val="008869C7"/>
    <w:rsid w:val="00886B78"/>
    <w:rsid w:val="00886C6B"/>
    <w:rsid w:val="00886FBC"/>
    <w:rsid w:val="00887001"/>
    <w:rsid w:val="0088746D"/>
    <w:rsid w:val="008875DE"/>
    <w:rsid w:val="008877C8"/>
    <w:rsid w:val="00887C58"/>
    <w:rsid w:val="00890423"/>
    <w:rsid w:val="00890746"/>
    <w:rsid w:val="00890CA8"/>
    <w:rsid w:val="00890EDA"/>
    <w:rsid w:val="008912E8"/>
    <w:rsid w:val="0089153C"/>
    <w:rsid w:val="008916EB"/>
    <w:rsid w:val="008918CD"/>
    <w:rsid w:val="00891AE5"/>
    <w:rsid w:val="00891CAE"/>
    <w:rsid w:val="00891D51"/>
    <w:rsid w:val="00892141"/>
    <w:rsid w:val="00892174"/>
    <w:rsid w:val="00892AE3"/>
    <w:rsid w:val="00892B8B"/>
    <w:rsid w:val="00892E00"/>
    <w:rsid w:val="00892E36"/>
    <w:rsid w:val="00892F7E"/>
    <w:rsid w:val="0089310E"/>
    <w:rsid w:val="00893157"/>
    <w:rsid w:val="00893281"/>
    <w:rsid w:val="00893309"/>
    <w:rsid w:val="0089334F"/>
    <w:rsid w:val="008933A3"/>
    <w:rsid w:val="008934C5"/>
    <w:rsid w:val="00893556"/>
    <w:rsid w:val="00893766"/>
    <w:rsid w:val="00893A29"/>
    <w:rsid w:val="00893AB1"/>
    <w:rsid w:val="00893ADE"/>
    <w:rsid w:val="00893D03"/>
    <w:rsid w:val="00893D05"/>
    <w:rsid w:val="00893E0C"/>
    <w:rsid w:val="00893F21"/>
    <w:rsid w:val="00894285"/>
    <w:rsid w:val="0089430C"/>
    <w:rsid w:val="00894337"/>
    <w:rsid w:val="00894363"/>
    <w:rsid w:val="00894479"/>
    <w:rsid w:val="008944A0"/>
    <w:rsid w:val="00894548"/>
    <w:rsid w:val="008946F9"/>
    <w:rsid w:val="00894717"/>
    <w:rsid w:val="00894756"/>
    <w:rsid w:val="00894792"/>
    <w:rsid w:val="00894D1B"/>
    <w:rsid w:val="00894DA2"/>
    <w:rsid w:val="008951AB"/>
    <w:rsid w:val="008954CC"/>
    <w:rsid w:val="0089576E"/>
    <w:rsid w:val="00895957"/>
    <w:rsid w:val="00895AAF"/>
    <w:rsid w:val="00895B01"/>
    <w:rsid w:val="00895E43"/>
    <w:rsid w:val="00895EB0"/>
    <w:rsid w:val="0089610B"/>
    <w:rsid w:val="00896211"/>
    <w:rsid w:val="00896903"/>
    <w:rsid w:val="00896F82"/>
    <w:rsid w:val="00897241"/>
    <w:rsid w:val="00897819"/>
    <w:rsid w:val="00897D67"/>
    <w:rsid w:val="008A001A"/>
    <w:rsid w:val="008A0369"/>
    <w:rsid w:val="008A063F"/>
    <w:rsid w:val="008A0748"/>
    <w:rsid w:val="008A095C"/>
    <w:rsid w:val="008A0C36"/>
    <w:rsid w:val="008A10DB"/>
    <w:rsid w:val="008A17AF"/>
    <w:rsid w:val="008A1807"/>
    <w:rsid w:val="008A18C5"/>
    <w:rsid w:val="008A1D9E"/>
    <w:rsid w:val="008A2511"/>
    <w:rsid w:val="008A251D"/>
    <w:rsid w:val="008A2631"/>
    <w:rsid w:val="008A2DDD"/>
    <w:rsid w:val="008A30EF"/>
    <w:rsid w:val="008A310E"/>
    <w:rsid w:val="008A32DA"/>
    <w:rsid w:val="008A34A3"/>
    <w:rsid w:val="008A36D8"/>
    <w:rsid w:val="008A3891"/>
    <w:rsid w:val="008A3A0B"/>
    <w:rsid w:val="008A3C04"/>
    <w:rsid w:val="008A3DB2"/>
    <w:rsid w:val="008A3FD0"/>
    <w:rsid w:val="008A45D6"/>
    <w:rsid w:val="008A45FB"/>
    <w:rsid w:val="008A4AED"/>
    <w:rsid w:val="008A5086"/>
    <w:rsid w:val="008A512A"/>
    <w:rsid w:val="008A5173"/>
    <w:rsid w:val="008A5561"/>
    <w:rsid w:val="008A55A1"/>
    <w:rsid w:val="008A55FD"/>
    <w:rsid w:val="008A564F"/>
    <w:rsid w:val="008A58EA"/>
    <w:rsid w:val="008A5A12"/>
    <w:rsid w:val="008A5A31"/>
    <w:rsid w:val="008A5E86"/>
    <w:rsid w:val="008A63ED"/>
    <w:rsid w:val="008A660B"/>
    <w:rsid w:val="008A6681"/>
    <w:rsid w:val="008A69D2"/>
    <w:rsid w:val="008A6E5B"/>
    <w:rsid w:val="008A6F78"/>
    <w:rsid w:val="008A7266"/>
    <w:rsid w:val="008A7413"/>
    <w:rsid w:val="008A765A"/>
    <w:rsid w:val="008A76DB"/>
    <w:rsid w:val="008A7EDE"/>
    <w:rsid w:val="008A7F3B"/>
    <w:rsid w:val="008B01A2"/>
    <w:rsid w:val="008B072D"/>
    <w:rsid w:val="008B09A1"/>
    <w:rsid w:val="008B0BEE"/>
    <w:rsid w:val="008B11B0"/>
    <w:rsid w:val="008B16D6"/>
    <w:rsid w:val="008B185C"/>
    <w:rsid w:val="008B1A10"/>
    <w:rsid w:val="008B1AB6"/>
    <w:rsid w:val="008B1BDA"/>
    <w:rsid w:val="008B1C2F"/>
    <w:rsid w:val="008B1C82"/>
    <w:rsid w:val="008B208D"/>
    <w:rsid w:val="008B263C"/>
    <w:rsid w:val="008B2792"/>
    <w:rsid w:val="008B28CF"/>
    <w:rsid w:val="008B2A19"/>
    <w:rsid w:val="008B2C9B"/>
    <w:rsid w:val="008B2CA7"/>
    <w:rsid w:val="008B2E7E"/>
    <w:rsid w:val="008B31BF"/>
    <w:rsid w:val="008B3754"/>
    <w:rsid w:val="008B37A1"/>
    <w:rsid w:val="008B3C6C"/>
    <w:rsid w:val="008B3C81"/>
    <w:rsid w:val="008B3F8B"/>
    <w:rsid w:val="008B42D8"/>
    <w:rsid w:val="008B439E"/>
    <w:rsid w:val="008B4C7C"/>
    <w:rsid w:val="008B4D2E"/>
    <w:rsid w:val="008B4EB6"/>
    <w:rsid w:val="008B4F09"/>
    <w:rsid w:val="008B4F6D"/>
    <w:rsid w:val="008B5022"/>
    <w:rsid w:val="008B54A1"/>
    <w:rsid w:val="008B54F2"/>
    <w:rsid w:val="008B5515"/>
    <w:rsid w:val="008B559A"/>
    <w:rsid w:val="008B55F1"/>
    <w:rsid w:val="008B55FD"/>
    <w:rsid w:val="008B59A9"/>
    <w:rsid w:val="008B5EB3"/>
    <w:rsid w:val="008B5FD3"/>
    <w:rsid w:val="008B60B5"/>
    <w:rsid w:val="008B68B8"/>
    <w:rsid w:val="008B6ACB"/>
    <w:rsid w:val="008B6AFC"/>
    <w:rsid w:val="008B6B9B"/>
    <w:rsid w:val="008B6E3A"/>
    <w:rsid w:val="008B6F6F"/>
    <w:rsid w:val="008B6F7C"/>
    <w:rsid w:val="008B7410"/>
    <w:rsid w:val="008B760A"/>
    <w:rsid w:val="008B76E4"/>
    <w:rsid w:val="008B770A"/>
    <w:rsid w:val="008B776B"/>
    <w:rsid w:val="008B7AC7"/>
    <w:rsid w:val="008B7AFE"/>
    <w:rsid w:val="008B7CD9"/>
    <w:rsid w:val="008B7D87"/>
    <w:rsid w:val="008B7DB8"/>
    <w:rsid w:val="008B7FE0"/>
    <w:rsid w:val="008C0024"/>
    <w:rsid w:val="008C03A4"/>
    <w:rsid w:val="008C044A"/>
    <w:rsid w:val="008C047B"/>
    <w:rsid w:val="008C083F"/>
    <w:rsid w:val="008C085B"/>
    <w:rsid w:val="008C0C2B"/>
    <w:rsid w:val="008C1362"/>
    <w:rsid w:val="008C1429"/>
    <w:rsid w:val="008C14B5"/>
    <w:rsid w:val="008C1E79"/>
    <w:rsid w:val="008C2486"/>
    <w:rsid w:val="008C2885"/>
    <w:rsid w:val="008C2959"/>
    <w:rsid w:val="008C2A15"/>
    <w:rsid w:val="008C2DA2"/>
    <w:rsid w:val="008C2E10"/>
    <w:rsid w:val="008C3023"/>
    <w:rsid w:val="008C3194"/>
    <w:rsid w:val="008C3298"/>
    <w:rsid w:val="008C32B6"/>
    <w:rsid w:val="008C3670"/>
    <w:rsid w:val="008C36C5"/>
    <w:rsid w:val="008C36FB"/>
    <w:rsid w:val="008C3839"/>
    <w:rsid w:val="008C3B68"/>
    <w:rsid w:val="008C3F60"/>
    <w:rsid w:val="008C4094"/>
    <w:rsid w:val="008C4419"/>
    <w:rsid w:val="008C467C"/>
    <w:rsid w:val="008C46B4"/>
    <w:rsid w:val="008C4755"/>
    <w:rsid w:val="008C48B5"/>
    <w:rsid w:val="008C4920"/>
    <w:rsid w:val="008C49FD"/>
    <w:rsid w:val="008C4A48"/>
    <w:rsid w:val="008C4DBC"/>
    <w:rsid w:val="008C4DE5"/>
    <w:rsid w:val="008C4F74"/>
    <w:rsid w:val="008C503B"/>
    <w:rsid w:val="008C5630"/>
    <w:rsid w:val="008C5B00"/>
    <w:rsid w:val="008C5D73"/>
    <w:rsid w:val="008C5DB2"/>
    <w:rsid w:val="008C5EFA"/>
    <w:rsid w:val="008C6557"/>
    <w:rsid w:val="008C658C"/>
    <w:rsid w:val="008C65B3"/>
    <w:rsid w:val="008C66CF"/>
    <w:rsid w:val="008C6753"/>
    <w:rsid w:val="008C6C0F"/>
    <w:rsid w:val="008C6F0A"/>
    <w:rsid w:val="008C6F3A"/>
    <w:rsid w:val="008C70F8"/>
    <w:rsid w:val="008C7261"/>
    <w:rsid w:val="008C7274"/>
    <w:rsid w:val="008C77A6"/>
    <w:rsid w:val="008C79BE"/>
    <w:rsid w:val="008C7AC3"/>
    <w:rsid w:val="008C7EE5"/>
    <w:rsid w:val="008C7EF6"/>
    <w:rsid w:val="008D02E8"/>
    <w:rsid w:val="008D07A4"/>
    <w:rsid w:val="008D0AF1"/>
    <w:rsid w:val="008D0E79"/>
    <w:rsid w:val="008D0FC9"/>
    <w:rsid w:val="008D0FF5"/>
    <w:rsid w:val="008D102E"/>
    <w:rsid w:val="008D105C"/>
    <w:rsid w:val="008D106C"/>
    <w:rsid w:val="008D10FD"/>
    <w:rsid w:val="008D12F5"/>
    <w:rsid w:val="008D1694"/>
    <w:rsid w:val="008D1BCF"/>
    <w:rsid w:val="008D1BD2"/>
    <w:rsid w:val="008D20BD"/>
    <w:rsid w:val="008D215E"/>
    <w:rsid w:val="008D227A"/>
    <w:rsid w:val="008D22CE"/>
    <w:rsid w:val="008D2384"/>
    <w:rsid w:val="008D23A2"/>
    <w:rsid w:val="008D257F"/>
    <w:rsid w:val="008D2666"/>
    <w:rsid w:val="008D2D37"/>
    <w:rsid w:val="008D2D73"/>
    <w:rsid w:val="008D2F59"/>
    <w:rsid w:val="008D311C"/>
    <w:rsid w:val="008D3217"/>
    <w:rsid w:val="008D322B"/>
    <w:rsid w:val="008D338F"/>
    <w:rsid w:val="008D3420"/>
    <w:rsid w:val="008D35B3"/>
    <w:rsid w:val="008D36CD"/>
    <w:rsid w:val="008D36F5"/>
    <w:rsid w:val="008D3D0E"/>
    <w:rsid w:val="008D3E05"/>
    <w:rsid w:val="008D3F54"/>
    <w:rsid w:val="008D4180"/>
    <w:rsid w:val="008D4211"/>
    <w:rsid w:val="008D4329"/>
    <w:rsid w:val="008D47D1"/>
    <w:rsid w:val="008D495D"/>
    <w:rsid w:val="008D4F71"/>
    <w:rsid w:val="008D52C8"/>
    <w:rsid w:val="008D5397"/>
    <w:rsid w:val="008D53D6"/>
    <w:rsid w:val="008D5D42"/>
    <w:rsid w:val="008D5EE7"/>
    <w:rsid w:val="008D6544"/>
    <w:rsid w:val="008D65DC"/>
    <w:rsid w:val="008D6A50"/>
    <w:rsid w:val="008D6A73"/>
    <w:rsid w:val="008D6ACC"/>
    <w:rsid w:val="008D6B0E"/>
    <w:rsid w:val="008D6C3C"/>
    <w:rsid w:val="008D7128"/>
    <w:rsid w:val="008D71D3"/>
    <w:rsid w:val="008D733C"/>
    <w:rsid w:val="008D7537"/>
    <w:rsid w:val="008D79FB"/>
    <w:rsid w:val="008D7E34"/>
    <w:rsid w:val="008E0061"/>
    <w:rsid w:val="008E04D6"/>
    <w:rsid w:val="008E06CE"/>
    <w:rsid w:val="008E0914"/>
    <w:rsid w:val="008E098E"/>
    <w:rsid w:val="008E0CC5"/>
    <w:rsid w:val="008E1046"/>
    <w:rsid w:val="008E1353"/>
    <w:rsid w:val="008E139C"/>
    <w:rsid w:val="008E13D1"/>
    <w:rsid w:val="008E146A"/>
    <w:rsid w:val="008E186F"/>
    <w:rsid w:val="008E1947"/>
    <w:rsid w:val="008E1E5B"/>
    <w:rsid w:val="008E223B"/>
    <w:rsid w:val="008E25F8"/>
    <w:rsid w:val="008E27C0"/>
    <w:rsid w:val="008E2A02"/>
    <w:rsid w:val="008E2E6A"/>
    <w:rsid w:val="008E30C5"/>
    <w:rsid w:val="008E32CD"/>
    <w:rsid w:val="008E3596"/>
    <w:rsid w:val="008E3820"/>
    <w:rsid w:val="008E3A29"/>
    <w:rsid w:val="008E3E9A"/>
    <w:rsid w:val="008E4235"/>
    <w:rsid w:val="008E42D8"/>
    <w:rsid w:val="008E4536"/>
    <w:rsid w:val="008E465C"/>
    <w:rsid w:val="008E4A66"/>
    <w:rsid w:val="008E4A83"/>
    <w:rsid w:val="008E5244"/>
    <w:rsid w:val="008E5434"/>
    <w:rsid w:val="008E54B8"/>
    <w:rsid w:val="008E56F1"/>
    <w:rsid w:val="008E5722"/>
    <w:rsid w:val="008E5AE2"/>
    <w:rsid w:val="008E5DBD"/>
    <w:rsid w:val="008E5E7B"/>
    <w:rsid w:val="008E6217"/>
    <w:rsid w:val="008E6273"/>
    <w:rsid w:val="008E6298"/>
    <w:rsid w:val="008E62BB"/>
    <w:rsid w:val="008E6550"/>
    <w:rsid w:val="008E6591"/>
    <w:rsid w:val="008E65D2"/>
    <w:rsid w:val="008E6678"/>
    <w:rsid w:val="008E6764"/>
    <w:rsid w:val="008E6811"/>
    <w:rsid w:val="008E6828"/>
    <w:rsid w:val="008E6B7B"/>
    <w:rsid w:val="008E6D92"/>
    <w:rsid w:val="008E6F16"/>
    <w:rsid w:val="008E6FF4"/>
    <w:rsid w:val="008E7388"/>
    <w:rsid w:val="008E774D"/>
    <w:rsid w:val="008E7918"/>
    <w:rsid w:val="008E7D16"/>
    <w:rsid w:val="008E7D75"/>
    <w:rsid w:val="008E7F0C"/>
    <w:rsid w:val="008F004B"/>
    <w:rsid w:val="008F08DE"/>
    <w:rsid w:val="008F0982"/>
    <w:rsid w:val="008F09BD"/>
    <w:rsid w:val="008F09FA"/>
    <w:rsid w:val="008F0D96"/>
    <w:rsid w:val="008F0E65"/>
    <w:rsid w:val="008F101E"/>
    <w:rsid w:val="008F103A"/>
    <w:rsid w:val="008F132C"/>
    <w:rsid w:val="008F1408"/>
    <w:rsid w:val="008F191A"/>
    <w:rsid w:val="008F1F1C"/>
    <w:rsid w:val="008F1FBA"/>
    <w:rsid w:val="008F20EB"/>
    <w:rsid w:val="008F222F"/>
    <w:rsid w:val="008F27EA"/>
    <w:rsid w:val="008F290F"/>
    <w:rsid w:val="008F2914"/>
    <w:rsid w:val="008F2B01"/>
    <w:rsid w:val="008F2B20"/>
    <w:rsid w:val="008F2CCA"/>
    <w:rsid w:val="008F2ECD"/>
    <w:rsid w:val="008F2FE3"/>
    <w:rsid w:val="008F2FF8"/>
    <w:rsid w:val="008F3054"/>
    <w:rsid w:val="008F3189"/>
    <w:rsid w:val="008F319B"/>
    <w:rsid w:val="008F3643"/>
    <w:rsid w:val="008F3995"/>
    <w:rsid w:val="008F3C5C"/>
    <w:rsid w:val="008F3DDA"/>
    <w:rsid w:val="008F4760"/>
    <w:rsid w:val="008F49D7"/>
    <w:rsid w:val="008F4A2B"/>
    <w:rsid w:val="008F4A3A"/>
    <w:rsid w:val="008F4B54"/>
    <w:rsid w:val="008F4F0E"/>
    <w:rsid w:val="008F50E2"/>
    <w:rsid w:val="008F57EA"/>
    <w:rsid w:val="008F5A3C"/>
    <w:rsid w:val="008F5EE3"/>
    <w:rsid w:val="008F5F4B"/>
    <w:rsid w:val="008F61DC"/>
    <w:rsid w:val="008F661F"/>
    <w:rsid w:val="008F677B"/>
    <w:rsid w:val="008F68A9"/>
    <w:rsid w:val="008F6B2F"/>
    <w:rsid w:val="008F6C23"/>
    <w:rsid w:val="008F6C32"/>
    <w:rsid w:val="008F701F"/>
    <w:rsid w:val="008F7263"/>
    <w:rsid w:val="008F730B"/>
    <w:rsid w:val="008F77EB"/>
    <w:rsid w:val="008F7B6B"/>
    <w:rsid w:val="008F7E90"/>
    <w:rsid w:val="008F7F72"/>
    <w:rsid w:val="0090007E"/>
    <w:rsid w:val="00900617"/>
    <w:rsid w:val="009006AD"/>
    <w:rsid w:val="009006DA"/>
    <w:rsid w:val="0090071E"/>
    <w:rsid w:val="00900940"/>
    <w:rsid w:val="00900A10"/>
    <w:rsid w:val="00900CC5"/>
    <w:rsid w:val="00900CC7"/>
    <w:rsid w:val="00900D95"/>
    <w:rsid w:val="00900F57"/>
    <w:rsid w:val="00900F9B"/>
    <w:rsid w:val="009010F2"/>
    <w:rsid w:val="00901311"/>
    <w:rsid w:val="00901568"/>
    <w:rsid w:val="009019E5"/>
    <w:rsid w:val="00901C3E"/>
    <w:rsid w:val="009021DC"/>
    <w:rsid w:val="009022F1"/>
    <w:rsid w:val="009023ED"/>
    <w:rsid w:val="00902874"/>
    <w:rsid w:val="009029CB"/>
    <w:rsid w:val="009029F9"/>
    <w:rsid w:val="00902BD3"/>
    <w:rsid w:val="00902CE6"/>
    <w:rsid w:val="00902D76"/>
    <w:rsid w:val="00902E38"/>
    <w:rsid w:val="00902F6A"/>
    <w:rsid w:val="009033E7"/>
    <w:rsid w:val="0090341D"/>
    <w:rsid w:val="009039CA"/>
    <w:rsid w:val="009039D8"/>
    <w:rsid w:val="00903C7D"/>
    <w:rsid w:val="00903E21"/>
    <w:rsid w:val="00903E66"/>
    <w:rsid w:val="00904498"/>
    <w:rsid w:val="00904576"/>
    <w:rsid w:val="0090474C"/>
    <w:rsid w:val="0090476D"/>
    <w:rsid w:val="009048E5"/>
    <w:rsid w:val="00904A1A"/>
    <w:rsid w:val="00904DC6"/>
    <w:rsid w:val="00904E28"/>
    <w:rsid w:val="00904F64"/>
    <w:rsid w:val="0090502F"/>
    <w:rsid w:val="009050E8"/>
    <w:rsid w:val="009051D6"/>
    <w:rsid w:val="00905492"/>
    <w:rsid w:val="009055D6"/>
    <w:rsid w:val="00905698"/>
    <w:rsid w:val="00905880"/>
    <w:rsid w:val="0090595A"/>
    <w:rsid w:val="0090640E"/>
    <w:rsid w:val="0090648F"/>
    <w:rsid w:val="009069FF"/>
    <w:rsid w:val="00906DAD"/>
    <w:rsid w:val="00906F38"/>
    <w:rsid w:val="009073A6"/>
    <w:rsid w:val="00907442"/>
    <w:rsid w:val="009076AC"/>
    <w:rsid w:val="009076FE"/>
    <w:rsid w:val="0090781D"/>
    <w:rsid w:val="00907922"/>
    <w:rsid w:val="009079DF"/>
    <w:rsid w:val="00907A10"/>
    <w:rsid w:val="00907B40"/>
    <w:rsid w:val="009104F1"/>
    <w:rsid w:val="00910628"/>
    <w:rsid w:val="009106D1"/>
    <w:rsid w:val="00910D23"/>
    <w:rsid w:val="00910E12"/>
    <w:rsid w:val="00910ED6"/>
    <w:rsid w:val="00911274"/>
    <w:rsid w:val="009114AF"/>
    <w:rsid w:val="0091177C"/>
    <w:rsid w:val="009118D9"/>
    <w:rsid w:val="00911A74"/>
    <w:rsid w:val="00911D66"/>
    <w:rsid w:val="00911F61"/>
    <w:rsid w:val="00911FC9"/>
    <w:rsid w:val="0091235F"/>
    <w:rsid w:val="009126B1"/>
    <w:rsid w:val="009126C9"/>
    <w:rsid w:val="00912753"/>
    <w:rsid w:val="00912836"/>
    <w:rsid w:val="0091297A"/>
    <w:rsid w:val="00912BFB"/>
    <w:rsid w:val="00912C1F"/>
    <w:rsid w:val="0091307E"/>
    <w:rsid w:val="0091318C"/>
    <w:rsid w:val="009135DE"/>
    <w:rsid w:val="0091370E"/>
    <w:rsid w:val="00913901"/>
    <w:rsid w:val="00913E97"/>
    <w:rsid w:val="00913F22"/>
    <w:rsid w:val="00913FBD"/>
    <w:rsid w:val="00914382"/>
    <w:rsid w:val="0091442B"/>
    <w:rsid w:val="009144E0"/>
    <w:rsid w:val="00914760"/>
    <w:rsid w:val="009148CD"/>
    <w:rsid w:val="00914ABB"/>
    <w:rsid w:val="00914B60"/>
    <w:rsid w:val="00914B68"/>
    <w:rsid w:val="009156D0"/>
    <w:rsid w:val="0091613D"/>
    <w:rsid w:val="0091619B"/>
    <w:rsid w:val="009164B5"/>
    <w:rsid w:val="009166B1"/>
    <w:rsid w:val="009167B5"/>
    <w:rsid w:val="00916B7E"/>
    <w:rsid w:val="00916B8D"/>
    <w:rsid w:val="00916F92"/>
    <w:rsid w:val="009171DA"/>
    <w:rsid w:val="0091735F"/>
    <w:rsid w:val="0091736A"/>
    <w:rsid w:val="0091781B"/>
    <w:rsid w:val="00917C1C"/>
    <w:rsid w:val="00917E38"/>
    <w:rsid w:val="0092019A"/>
    <w:rsid w:val="009202FF"/>
    <w:rsid w:val="00920401"/>
    <w:rsid w:val="0092042A"/>
    <w:rsid w:val="00920935"/>
    <w:rsid w:val="009209B2"/>
    <w:rsid w:val="009211E3"/>
    <w:rsid w:val="009211EF"/>
    <w:rsid w:val="00921286"/>
    <w:rsid w:val="00921749"/>
    <w:rsid w:val="00921B4F"/>
    <w:rsid w:val="00921C05"/>
    <w:rsid w:val="00921E01"/>
    <w:rsid w:val="00921F9F"/>
    <w:rsid w:val="00922043"/>
    <w:rsid w:val="0092234B"/>
    <w:rsid w:val="0092286F"/>
    <w:rsid w:val="009228BB"/>
    <w:rsid w:val="00922B0C"/>
    <w:rsid w:val="00922DCA"/>
    <w:rsid w:val="00922F04"/>
    <w:rsid w:val="00922F5B"/>
    <w:rsid w:val="00922FF7"/>
    <w:rsid w:val="00923043"/>
    <w:rsid w:val="00923417"/>
    <w:rsid w:val="009235F4"/>
    <w:rsid w:val="00923877"/>
    <w:rsid w:val="00923933"/>
    <w:rsid w:val="00923BF2"/>
    <w:rsid w:val="00924115"/>
    <w:rsid w:val="0092416F"/>
    <w:rsid w:val="0092425D"/>
    <w:rsid w:val="009242C0"/>
    <w:rsid w:val="0092445E"/>
    <w:rsid w:val="0092466D"/>
    <w:rsid w:val="00924A18"/>
    <w:rsid w:val="00924CF1"/>
    <w:rsid w:val="00924DC3"/>
    <w:rsid w:val="00924DDE"/>
    <w:rsid w:val="00924F2C"/>
    <w:rsid w:val="009251A1"/>
    <w:rsid w:val="009251EB"/>
    <w:rsid w:val="00925382"/>
    <w:rsid w:val="00925612"/>
    <w:rsid w:val="00925CB3"/>
    <w:rsid w:val="00926316"/>
    <w:rsid w:val="009263DF"/>
    <w:rsid w:val="0092649F"/>
    <w:rsid w:val="00926910"/>
    <w:rsid w:val="00926924"/>
    <w:rsid w:val="00927062"/>
    <w:rsid w:val="009272A7"/>
    <w:rsid w:val="009272BA"/>
    <w:rsid w:val="0092731E"/>
    <w:rsid w:val="009276AA"/>
    <w:rsid w:val="00927A2D"/>
    <w:rsid w:val="00927BFF"/>
    <w:rsid w:val="009303EB"/>
    <w:rsid w:val="009304FD"/>
    <w:rsid w:val="009305AA"/>
    <w:rsid w:val="009306ED"/>
    <w:rsid w:val="00930967"/>
    <w:rsid w:val="00931414"/>
    <w:rsid w:val="00931435"/>
    <w:rsid w:val="009315C2"/>
    <w:rsid w:val="0093187D"/>
    <w:rsid w:val="009319CD"/>
    <w:rsid w:val="00931A39"/>
    <w:rsid w:val="00931D86"/>
    <w:rsid w:val="00931E37"/>
    <w:rsid w:val="009321A7"/>
    <w:rsid w:val="009325F5"/>
    <w:rsid w:val="0093281F"/>
    <w:rsid w:val="00933450"/>
    <w:rsid w:val="0093364B"/>
    <w:rsid w:val="009336F9"/>
    <w:rsid w:val="00933ECA"/>
    <w:rsid w:val="00933F47"/>
    <w:rsid w:val="009340CF"/>
    <w:rsid w:val="00934187"/>
    <w:rsid w:val="009341D4"/>
    <w:rsid w:val="009342CD"/>
    <w:rsid w:val="00934564"/>
    <w:rsid w:val="00934754"/>
    <w:rsid w:val="00934950"/>
    <w:rsid w:val="00934C55"/>
    <w:rsid w:val="00934DAF"/>
    <w:rsid w:val="00935088"/>
    <w:rsid w:val="009351C7"/>
    <w:rsid w:val="00935AB0"/>
    <w:rsid w:val="00935CC8"/>
    <w:rsid w:val="00935E51"/>
    <w:rsid w:val="0093622C"/>
    <w:rsid w:val="00936714"/>
    <w:rsid w:val="00936BB7"/>
    <w:rsid w:val="00936BC9"/>
    <w:rsid w:val="00936CA0"/>
    <w:rsid w:val="00936F1F"/>
    <w:rsid w:val="009370A8"/>
    <w:rsid w:val="00937170"/>
    <w:rsid w:val="00937194"/>
    <w:rsid w:val="00937217"/>
    <w:rsid w:val="00937379"/>
    <w:rsid w:val="009378AD"/>
    <w:rsid w:val="00937906"/>
    <w:rsid w:val="0093790A"/>
    <w:rsid w:val="00937C31"/>
    <w:rsid w:val="0094003E"/>
    <w:rsid w:val="009400A0"/>
    <w:rsid w:val="009400D7"/>
    <w:rsid w:val="009401DC"/>
    <w:rsid w:val="009402B6"/>
    <w:rsid w:val="00940457"/>
    <w:rsid w:val="009409A2"/>
    <w:rsid w:val="00940D04"/>
    <w:rsid w:val="00941035"/>
    <w:rsid w:val="00941120"/>
    <w:rsid w:val="009413AB"/>
    <w:rsid w:val="0094150C"/>
    <w:rsid w:val="009415CE"/>
    <w:rsid w:val="009418E0"/>
    <w:rsid w:val="009419C5"/>
    <w:rsid w:val="00941B0D"/>
    <w:rsid w:val="00941B6A"/>
    <w:rsid w:val="00941C85"/>
    <w:rsid w:val="00941F9A"/>
    <w:rsid w:val="009421DE"/>
    <w:rsid w:val="009421F2"/>
    <w:rsid w:val="009424E8"/>
    <w:rsid w:val="00942598"/>
    <w:rsid w:val="00942C54"/>
    <w:rsid w:val="00942E3E"/>
    <w:rsid w:val="0094305A"/>
    <w:rsid w:val="009430D0"/>
    <w:rsid w:val="00943234"/>
    <w:rsid w:val="00943322"/>
    <w:rsid w:val="00943330"/>
    <w:rsid w:val="00943374"/>
    <w:rsid w:val="0094377D"/>
    <w:rsid w:val="0094386C"/>
    <w:rsid w:val="00943B37"/>
    <w:rsid w:val="00943EA3"/>
    <w:rsid w:val="00944023"/>
    <w:rsid w:val="00944233"/>
    <w:rsid w:val="009443C8"/>
    <w:rsid w:val="00944462"/>
    <w:rsid w:val="00944693"/>
    <w:rsid w:val="009446FA"/>
    <w:rsid w:val="009449A0"/>
    <w:rsid w:val="009449B8"/>
    <w:rsid w:val="00944A1D"/>
    <w:rsid w:val="00944AEE"/>
    <w:rsid w:val="00944B03"/>
    <w:rsid w:val="00944C5C"/>
    <w:rsid w:val="00944CCC"/>
    <w:rsid w:val="00944CDF"/>
    <w:rsid w:val="00945178"/>
    <w:rsid w:val="0094517E"/>
    <w:rsid w:val="00945231"/>
    <w:rsid w:val="0094523F"/>
    <w:rsid w:val="0094550F"/>
    <w:rsid w:val="00945A5B"/>
    <w:rsid w:val="00945AF0"/>
    <w:rsid w:val="009460FF"/>
    <w:rsid w:val="009463B3"/>
    <w:rsid w:val="009466C3"/>
    <w:rsid w:val="0094690B"/>
    <w:rsid w:val="00946C6E"/>
    <w:rsid w:val="00946FEB"/>
    <w:rsid w:val="00947060"/>
    <w:rsid w:val="009471B9"/>
    <w:rsid w:val="0094727C"/>
    <w:rsid w:val="0094745F"/>
    <w:rsid w:val="00947488"/>
    <w:rsid w:val="009474FD"/>
    <w:rsid w:val="00947642"/>
    <w:rsid w:val="00947887"/>
    <w:rsid w:val="00947A05"/>
    <w:rsid w:val="00947AFD"/>
    <w:rsid w:val="00947B6B"/>
    <w:rsid w:val="00947E66"/>
    <w:rsid w:val="00950197"/>
    <w:rsid w:val="00950222"/>
    <w:rsid w:val="00950369"/>
    <w:rsid w:val="009503A9"/>
    <w:rsid w:val="00950A2F"/>
    <w:rsid w:val="00950D83"/>
    <w:rsid w:val="00950F54"/>
    <w:rsid w:val="00950F76"/>
    <w:rsid w:val="00951038"/>
    <w:rsid w:val="0095118D"/>
    <w:rsid w:val="009519AE"/>
    <w:rsid w:val="00951BAB"/>
    <w:rsid w:val="00951BED"/>
    <w:rsid w:val="00951C90"/>
    <w:rsid w:val="00951DF7"/>
    <w:rsid w:val="00951E2B"/>
    <w:rsid w:val="00951EA7"/>
    <w:rsid w:val="00952000"/>
    <w:rsid w:val="00952292"/>
    <w:rsid w:val="009522C0"/>
    <w:rsid w:val="0095269A"/>
    <w:rsid w:val="00952B34"/>
    <w:rsid w:val="00952C48"/>
    <w:rsid w:val="00952E81"/>
    <w:rsid w:val="009536CB"/>
    <w:rsid w:val="009539A7"/>
    <w:rsid w:val="00953B54"/>
    <w:rsid w:val="00953D7D"/>
    <w:rsid w:val="00953F70"/>
    <w:rsid w:val="009541B5"/>
    <w:rsid w:val="009543F6"/>
    <w:rsid w:val="0095444B"/>
    <w:rsid w:val="00954544"/>
    <w:rsid w:val="00954685"/>
    <w:rsid w:val="00954703"/>
    <w:rsid w:val="00954BF2"/>
    <w:rsid w:val="00954DE0"/>
    <w:rsid w:val="00954DE2"/>
    <w:rsid w:val="00954E94"/>
    <w:rsid w:val="009550B5"/>
    <w:rsid w:val="0095541E"/>
    <w:rsid w:val="00955684"/>
    <w:rsid w:val="0095576E"/>
    <w:rsid w:val="009557F0"/>
    <w:rsid w:val="00955A4C"/>
    <w:rsid w:val="00955C69"/>
    <w:rsid w:val="00955E03"/>
    <w:rsid w:val="00955F25"/>
    <w:rsid w:val="009561BE"/>
    <w:rsid w:val="0095650A"/>
    <w:rsid w:val="00956A38"/>
    <w:rsid w:val="0095700D"/>
    <w:rsid w:val="009572B5"/>
    <w:rsid w:val="009573A3"/>
    <w:rsid w:val="0095750A"/>
    <w:rsid w:val="0095762C"/>
    <w:rsid w:val="00957B2B"/>
    <w:rsid w:val="009602B6"/>
    <w:rsid w:val="009604FA"/>
    <w:rsid w:val="009605AC"/>
    <w:rsid w:val="00960696"/>
    <w:rsid w:val="00960ADC"/>
    <w:rsid w:val="00960B95"/>
    <w:rsid w:val="00960E34"/>
    <w:rsid w:val="00960F2C"/>
    <w:rsid w:val="009611B3"/>
    <w:rsid w:val="0096129E"/>
    <w:rsid w:val="009613B7"/>
    <w:rsid w:val="00961670"/>
    <w:rsid w:val="0096177F"/>
    <w:rsid w:val="00961B60"/>
    <w:rsid w:val="00961D5B"/>
    <w:rsid w:val="00961E2A"/>
    <w:rsid w:val="00961F67"/>
    <w:rsid w:val="009620D8"/>
    <w:rsid w:val="00962302"/>
    <w:rsid w:val="0096246A"/>
    <w:rsid w:val="009625BA"/>
    <w:rsid w:val="009628F1"/>
    <w:rsid w:val="00962A46"/>
    <w:rsid w:val="00962BE4"/>
    <w:rsid w:val="00962C4B"/>
    <w:rsid w:val="00962E8A"/>
    <w:rsid w:val="0096353B"/>
    <w:rsid w:val="009635D6"/>
    <w:rsid w:val="00963670"/>
    <w:rsid w:val="00963948"/>
    <w:rsid w:val="00963A23"/>
    <w:rsid w:val="00963AD1"/>
    <w:rsid w:val="00963ADC"/>
    <w:rsid w:val="00963AFE"/>
    <w:rsid w:val="00963E65"/>
    <w:rsid w:val="0096406B"/>
    <w:rsid w:val="00964324"/>
    <w:rsid w:val="0096446E"/>
    <w:rsid w:val="009644AF"/>
    <w:rsid w:val="009644EB"/>
    <w:rsid w:val="009649A4"/>
    <w:rsid w:val="009649AC"/>
    <w:rsid w:val="009649E1"/>
    <w:rsid w:val="00964AE2"/>
    <w:rsid w:val="00964EFA"/>
    <w:rsid w:val="009650E6"/>
    <w:rsid w:val="009657DB"/>
    <w:rsid w:val="00965AFE"/>
    <w:rsid w:val="00965C30"/>
    <w:rsid w:val="00965C85"/>
    <w:rsid w:val="0096604E"/>
    <w:rsid w:val="0096607D"/>
    <w:rsid w:val="00966169"/>
    <w:rsid w:val="00966440"/>
    <w:rsid w:val="0096657E"/>
    <w:rsid w:val="009665DB"/>
    <w:rsid w:val="00966629"/>
    <w:rsid w:val="009667EA"/>
    <w:rsid w:val="00966A59"/>
    <w:rsid w:val="00966B23"/>
    <w:rsid w:val="00966CEB"/>
    <w:rsid w:val="00966DCF"/>
    <w:rsid w:val="00966E66"/>
    <w:rsid w:val="00967655"/>
    <w:rsid w:val="00967691"/>
    <w:rsid w:val="0096793A"/>
    <w:rsid w:val="00967AFB"/>
    <w:rsid w:val="00967B3B"/>
    <w:rsid w:val="00967DC6"/>
    <w:rsid w:val="00970C10"/>
    <w:rsid w:val="0097174E"/>
    <w:rsid w:val="009718A4"/>
    <w:rsid w:val="00971B0C"/>
    <w:rsid w:val="00971E06"/>
    <w:rsid w:val="009721FC"/>
    <w:rsid w:val="0097232A"/>
    <w:rsid w:val="0097238F"/>
    <w:rsid w:val="00972860"/>
    <w:rsid w:val="00972C26"/>
    <w:rsid w:val="00972C55"/>
    <w:rsid w:val="00972D55"/>
    <w:rsid w:val="0097311C"/>
    <w:rsid w:val="00973359"/>
    <w:rsid w:val="009734AA"/>
    <w:rsid w:val="009735A0"/>
    <w:rsid w:val="00973686"/>
    <w:rsid w:val="00973DEE"/>
    <w:rsid w:val="009741C8"/>
    <w:rsid w:val="0097424A"/>
    <w:rsid w:val="00974362"/>
    <w:rsid w:val="00974D7D"/>
    <w:rsid w:val="00974EA8"/>
    <w:rsid w:val="00974FF8"/>
    <w:rsid w:val="00975133"/>
    <w:rsid w:val="00975745"/>
    <w:rsid w:val="00975985"/>
    <w:rsid w:val="00975DD6"/>
    <w:rsid w:val="00975E0F"/>
    <w:rsid w:val="00975E5E"/>
    <w:rsid w:val="00976225"/>
    <w:rsid w:val="00976289"/>
    <w:rsid w:val="009763CA"/>
    <w:rsid w:val="0097656B"/>
    <w:rsid w:val="00976A49"/>
    <w:rsid w:val="00976CC0"/>
    <w:rsid w:val="00976DD5"/>
    <w:rsid w:val="00976E5D"/>
    <w:rsid w:val="00977331"/>
    <w:rsid w:val="0097776B"/>
    <w:rsid w:val="009800B7"/>
    <w:rsid w:val="0098012D"/>
    <w:rsid w:val="00980523"/>
    <w:rsid w:val="00980679"/>
    <w:rsid w:val="00980764"/>
    <w:rsid w:val="009807E8"/>
    <w:rsid w:val="00980845"/>
    <w:rsid w:val="00980B48"/>
    <w:rsid w:val="00980C27"/>
    <w:rsid w:val="00980DC9"/>
    <w:rsid w:val="00980DE6"/>
    <w:rsid w:val="00981504"/>
    <w:rsid w:val="00981567"/>
    <w:rsid w:val="009818C1"/>
    <w:rsid w:val="00981D15"/>
    <w:rsid w:val="00981E8F"/>
    <w:rsid w:val="009821FC"/>
    <w:rsid w:val="009822B6"/>
    <w:rsid w:val="00982352"/>
    <w:rsid w:val="009826FF"/>
    <w:rsid w:val="0098272A"/>
    <w:rsid w:val="009827ED"/>
    <w:rsid w:val="009829E7"/>
    <w:rsid w:val="009829F5"/>
    <w:rsid w:val="00982EB3"/>
    <w:rsid w:val="00982ED7"/>
    <w:rsid w:val="00982F63"/>
    <w:rsid w:val="00983561"/>
    <w:rsid w:val="0098375D"/>
    <w:rsid w:val="009837F7"/>
    <w:rsid w:val="00983A9D"/>
    <w:rsid w:val="00983FC0"/>
    <w:rsid w:val="0098430A"/>
    <w:rsid w:val="009845C7"/>
    <w:rsid w:val="00984821"/>
    <w:rsid w:val="00984B7A"/>
    <w:rsid w:val="00984E13"/>
    <w:rsid w:val="00984E78"/>
    <w:rsid w:val="0098519C"/>
    <w:rsid w:val="009853DA"/>
    <w:rsid w:val="0098597F"/>
    <w:rsid w:val="009859AD"/>
    <w:rsid w:val="00985B62"/>
    <w:rsid w:val="00985F1B"/>
    <w:rsid w:val="0098641B"/>
    <w:rsid w:val="00986629"/>
    <w:rsid w:val="00986AFE"/>
    <w:rsid w:val="00986B0F"/>
    <w:rsid w:val="00986B70"/>
    <w:rsid w:val="00986DAF"/>
    <w:rsid w:val="009873AB"/>
    <w:rsid w:val="0098768E"/>
    <w:rsid w:val="009876C4"/>
    <w:rsid w:val="009876EA"/>
    <w:rsid w:val="0098777A"/>
    <w:rsid w:val="009877A7"/>
    <w:rsid w:val="0098791F"/>
    <w:rsid w:val="00987EA9"/>
    <w:rsid w:val="009900AB"/>
    <w:rsid w:val="009902FD"/>
    <w:rsid w:val="0099040C"/>
    <w:rsid w:val="009904E6"/>
    <w:rsid w:val="009909D9"/>
    <w:rsid w:val="00990A4A"/>
    <w:rsid w:val="00990AD8"/>
    <w:rsid w:val="00990D75"/>
    <w:rsid w:val="009913F6"/>
    <w:rsid w:val="00991406"/>
    <w:rsid w:val="00991506"/>
    <w:rsid w:val="0099179E"/>
    <w:rsid w:val="00991BAF"/>
    <w:rsid w:val="00991F81"/>
    <w:rsid w:val="00992056"/>
    <w:rsid w:val="009922D5"/>
    <w:rsid w:val="009923FE"/>
    <w:rsid w:val="00992472"/>
    <w:rsid w:val="0099250D"/>
    <w:rsid w:val="0099263F"/>
    <w:rsid w:val="009928A9"/>
    <w:rsid w:val="0099290E"/>
    <w:rsid w:val="0099296B"/>
    <w:rsid w:val="00992AE3"/>
    <w:rsid w:val="00992C31"/>
    <w:rsid w:val="0099300B"/>
    <w:rsid w:val="009930A0"/>
    <w:rsid w:val="00993120"/>
    <w:rsid w:val="009931D8"/>
    <w:rsid w:val="00993215"/>
    <w:rsid w:val="009932AB"/>
    <w:rsid w:val="009932BC"/>
    <w:rsid w:val="00993309"/>
    <w:rsid w:val="00993406"/>
    <w:rsid w:val="0099377B"/>
    <w:rsid w:val="00993C23"/>
    <w:rsid w:val="00993E0E"/>
    <w:rsid w:val="00993EA6"/>
    <w:rsid w:val="00993F02"/>
    <w:rsid w:val="00994202"/>
    <w:rsid w:val="00994320"/>
    <w:rsid w:val="0099458F"/>
    <w:rsid w:val="00994686"/>
    <w:rsid w:val="009948DA"/>
    <w:rsid w:val="00994971"/>
    <w:rsid w:val="009949FF"/>
    <w:rsid w:val="00994B18"/>
    <w:rsid w:val="00994C0F"/>
    <w:rsid w:val="00994D4D"/>
    <w:rsid w:val="00995186"/>
    <w:rsid w:val="0099531A"/>
    <w:rsid w:val="0099544E"/>
    <w:rsid w:val="00995468"/>
    <w:rsid w:val="00995578"/>
    <w:rsid w:val="0099578C"/>
    <w:rsid w:val="0099578F"/>
    <w:rsid w:val="00995A7A"/>
    <w:rsid w:val="00995B68"/>
    <w:rsid w:val="00995BA4"/>
    <w:rsid w:val="00995C4D"/>
    <w:rsid w:val="00996098"/>
    <w:rsid w:val="009962D5"/>
    <w:rsid w:val="009962E2"/>
    <w:rsid w:val="009966B9"/>
    <w:rsid w:val="00996725"/>
    <w:rsid w:val="00996849"/>
    <w:rsid w:val="00996905"/>
    <w:rsid w:val="009971D0"/>
    <w:rsid w:val="009972D4"/>
    <w:rsid w:val="00997412"/>
    <w:rsid w:val="0099744C"/>
    <w:rsid w:val="00997463"/>
    <w:rsid w:val="0099788C"/>
    <w:rsid w:val="00997B46"/>
    <w:rsid w:val="00997BDB"/>
    <w:rsid w:val="00997C1C"/>
    <w:rsid w:val="00997C42"/>
    <w:rsid w:val="00997F2E"/>
    <w:rsid w:val="009A00D5"/>
    <w:rsid w:val="009A025D"/>
    <w:rsid w:val="009A02F9"/>
    <w:rsid w:val="009A02FD"/>
    <w:rsid w:val="009A0316"/>
    <w:rsid w:val="009A0580"/>
    <w:rsid w:val="009A0855"/>
    <w:rsid w:val="009A090C"/>
    <w:rsid w:val="009A0C2F"/>
    <w:rsid w:val="009A1431"/>
    <w:rsid w:val="009A186A"/>
    <w:rsid w:val="009A195C"/>
    <w:rsid w:val="009A197A"/>
    <w:rsid w:val="009A1999"/>
    <w:rsid w:val="009A19BE"/>
    <w:rsid w:val="009A19D4"/>
    <w:rsid w:val="009A1A56"/>
    <w:rsid w:val="009A1DE1"/>
    <w:rsid w:val="009A26E4"/>
    <w:rsid w:val="009A2848"/>
    <w:rsid w:val="009A28E3"/>
    <w:rsid w:val="009A29D1"/>
    <w:rsid w:val="009A2B2E"/>
    <w:rsid w:val="009A2B8F"/>
    <w:rsid w:val="009A2C48"/>
    <w:rsid w:val="009A2E0E"/>
    <w:rsid w:val="009A3158"/>
    <w:rsid w:val="009A31B9"/>
    <w:rsid w:val="009A32EC"/>
    <w:rsid w:val="009A3418"/>
    <w:rsid w:val="009A34D4"/>
    <w:rsid w:val="009A363B"/>
    <w:rsid w:val="009A368F"/>
    <w:rsid w:val="009A3B39"/>
    <w:rsid w:val="009A3BD5"/>
    <w:rsid w:val="009A3E14"/>
    <w:rsid w:val="009A3FDD"/>
    <w:rsid w:val="009A48DA"/>
    <w:rsid w:val="009A4AA9"/>
    <w:rsid w:val="009A4D8D"/>
    <w:rsid w:val="009A4E4A"/>
    <w:rsid w:val="009A4E76"/>
    <w:rsid w:val="009A5277"/>
    <w:rsid w:val="009A54D4"/>
    <w:rsid w:val="009A5552"/>
    <w:rsid w:val="009A5595"/>
    <w:rsid w:val="009A56D6"/>
    <w:rsid w:val="009A5938"/>
    <w:rsid w:val="009A59F7"/>
    <w:rsid w:val="009A5B2E"/>
    <w:rsid w:val="009A5BF2"/>
    <w:rsid w:val="009A5C77"/>
    <w:rsid w:val="009A5C79"/>
    <w:rsid w:val="009A6244"/>
    <w:rsid w:val="009A62BE"/>
    <w:rsid w:val="009A64CE"/>
    <w:rsid w:val="009A6C12"/>
    <w:rsid w:val="009A6C23"/>
    <w:rsid w:val="009A707A"/>
    <w:rsid w:val="009A736A"/>
    <w:rsid w:val="009A73CA"/>
    <w:rsid w:val="009A73F9"/>
    <w:rsid w:val="009A7740"/>
    <w:rsid w:val="009A7848"/>
    <w:rsid w:val="009A7A22"/>
    <w:rsid w:val="009A7DA6"/>
    <w:rsid w:val="009A7E1B"/>
    <w:rsid w:val="009A7E6A"/>
    <w:rsid w:val="009A7FEE"/>
    <w:rsid w:val="009B061D"/>
    <w:rsid w:val="009B0904"/>
    <w:rsid w:val="009B0AD4"/>
    <w:rsid w:val="009B0BAD"/>
    <w:rsid w:val="009B0C4C"/>
    <w:rsid w:val="009B0CC0"/>
    <w:rsid w:val="009B0D67"/>
    <w:rsid w:val="009B12FB"/>
    <w:rsid w:val="009B13A4"/>
    <w:rsid w:val="009B1616"/>
    <w:rsid w:val="009B17A6"/>
    <w:rsid w:val="009B1AC0"/>
    <w:rsid w:val="009B1CCF"/>
    <w:rsid w:val="009B21FC"/>
    <w:rsid w:val="009B23C3"/>
    <w:rsid w:val="009B243C"/>
    <w:rsid w:val="009B24F4"/>
    <w:rsid w:val="009B27D6"/>
    <w:rsid w:val="009B2A47"/>
    <w:rsid w:val="009B2D10"/>
    <w:rsid w:val="009B2E61"/>
    <w:rsid w:val="009B320C"/>
    <w:rsid w:val="009B355E"/>
    <w:rsid w:val="009B37E0"/>
    <w:rsid w:val="009B380A"/>
    <w:rsid w:val="009B38B2"/>
    <w:rsid w:val="009B38BC"/>
    <w:rsid w:val="009B39E4"/>
    <w:rsid w:val="009B39E7"/>
    <w:rsid w:val="009B39F2"/>
    <w:rsid w:val="009B407A"/>
    <w:rsid w:val="009B463E"/>
    <w:rsid w:val="009B4777"/>
    <w:rsid w:val="009B488F"/>
    <w:rsid w:val="009B48E4"/>
    <w:rsid w:val="009B4954"/>
    <w:rsid w:val="009B49D4"/>
    <w:rsid w:val="009B49DE"/>
    <w:rsid w:val="009B4A05"/>
    <w:rsid w:val="009B4B12"/>
    <w:rsid w:val="009B53D7"/>
    <w:rsid w:val="009B5573"/>
    <w:rsid w:val="009B5837"/>
    <w:rsid w:val="009B5D3C"/>
    <w:rsid w:val="009B5F2F"/>
    <w:rsid w:val="009B61B1"/>
    <w:rsid w:val="009B62EA"/>
    <w:rsid w:val="009B6345"/>
    <w:rsid w:val="009B68BA"/>
    <w:rsid w:val="009B6C3D"/>
    <w:rsid w:val="009B6CE3"/>
    <w:rsid w:val="009B6E3F"/>
    <w:rsid w:val="009B7589"/>
    <w:rsid w:val="009B761E"/>
    <w:rsid w:val="009B7A08"/>
    <w:rsid w:val="009B7ACD"/>
    <w:rsid w:val="009B7BE7"/>
    <w:rsid w:val="009B7D99"/>
    <w:rsid w:val="009C022E"/>
    <w:rsid w:val="009C03C4"/>
    <w:rsid w:val="009C0402"/>
    <w:rsid w:val="009C0574"/>
    <w:rsid w:val="009C0691"/>
    <w:rsid w:val="009C0764"/>
    <w:rsid w:val="009C0C5F"/>
    <w:rsid w:val="009C0DDB"/>
    <w:rsid w:val="009C1073"/>
    <w:rsid w:val="009C1633"/>
    <w:rsid w:val="009C17D8"/>
    <w:rsid w:val="009C18BD"/>
    <w:rsid w:val="009C1988"/>
    <w:rsid w:val="009C1AE6"/>
    <w:rsid w:val="009C1E05"/>
    <w:rsid w:val="009C1F57"/>
    <w:rsid w:val="009C2371"/>
    <w:rsid w:val="009C23FE"/>
    <w:rsid w:val="009C27DE"/>
    <w:rsid w:val="009C2A55"/>
    <w:rsid w:val="009C2A8A"/>
    <w:rsid w:val="009C2C48"/>
    <w:rsid w:val="009C2D31"/>
    <w:rsid w:val="009C2DF4"/>
    <w:rsid w:val="009C341D"/>
    <w:rsid w:val="009C3842"/>
    <w:rsid w:val="009C39E6"/>
    <w:rsid w:val="009C3D73"/>
    <w:rsid w:val="009C3DA8"/>
    <w:rsid w:val="009C3E39"/>
    <w:rsid w:val="009C41F4"/>
    <w:rsid w:val="009C48C4"/>
    <w:rsid w:val="009C495B"/>
    <w:rsid w:val="009C4A0C"/>
    <w:rsid w:val="009C4B8F"/>
    <w:rsid w:val="009C4C85"/>
    <w:rsid w:val="009C4E7C"/>
    <w:rsid w:val="009C5551"/>
    <w:rsid w:val="009C55EC"/>
    <w:rsid w:val="009C56AD"/>
    <w:rsid w:val="009C5804"/>
    <w:rsid w:val="009C6247"/>
    <w:rsid w:val="009C630A"/>
    <w:rsid w:val="009C64F2"/>
    <w:rsid w:val="009C68F3"/>
    <w:rsid w:val="009C6AB1"/>
    <w:rsid w:val="009C6E3E"/>
    <w:rsid w:val="009C6EEB"/>
    <w:rsid w:val="009C71BD"/>
    <w:rsid w:val="009C723E"/>
    <w:rsid w:val="009C72C3"/>
    <w:rsid w:val="009C73BA"/>
    <w:rsid w:val="009C75FD"/>
    <w:rsid w:val="009C786A"/>
    <w:rsid w:val="009C78E9"/>
    <w:rsid w:val="009C792B"/>
    <w:rsid w:val="009C7EA5"/>
    <w:rsid w:val="009C7F41"/>
    <w:rsid w:val="009C7FB0"/>
    <w:rsid w:val="009D005B"/>
    <w:rsid w:val="009D0158"/>
    <w:rsid w:val="009D03EE"/>
    <w:rsid w:val="009D0780"/>
    <w:rsid w:val="009D0791"/>
    <w:rsid w:val="009D0916"/>
    <w:rsid w:val="009D0D93"/>
    <w:rsid w:val="009D0FBB"/>
    <w:rsid w:val="009D1286"/>
    <w:rsid w:val="009D17A9"/>
    <w:rsid w:val="009D1AF8"/>
    <w:rsid w:val="009D1BA5"/>
    <w:rsid w:val="009D1CE2"/>
    <w:rsid w:val="009D2736"/>
    <w:rsid w:val="009D2AF3"/>
    <w:rsid w:val="009D30D6"/>
    <w:rsid w:val="009D3232"/>
    <w:rsid w:val="009D3361"/>
    <w:rsid w:val="009D356F"/>
    <w:rsid w:val="009D3570"/>
    <w:rsid w:val="009D376D"/>
    <w:rsid w:val="009D382A"/>
    <w:rsid w:val="009D394C"/>
    <w:rsid w:val="009D3B6F"/>
    <w:rsid w:val="009D3B9B"/>
    <w:rsid w:val="009D3C63"/>
    <w:rsid w:val="009D3DEF"/>
    <w:rsid w:val="009D3E72"/>
    <w:rsid w:val="009D42A3"/>
    <w:rsid w:val="009D42D3"/>
    <w:rsid w:val="009D44AD"/>
    <w:rsid w:val="009D44F0"/>
    <w:rsid w:val="009D4684"/>
    <w:rsid w:val="009D471E"/>
    <w:rsid w:val="009D4A23"/>
    <w:rsid w:val="009D4C31"/>
    <w:rsid w:val="009D4FDB"/>
    <w:rsid w:val="009D5001"/>
    <w:rsid w:val="009D5399"/>
    <w:rsid w:val="009D563F"/>
    <w:rsid w:val="009D5703"/>
    <w:rsid w:val="009D58CB"/>
    <w:rsid w:val="009D5BF2"/>
    <w:rsid w:val="009D5DD6"/>
    <w:rsid w:val="009D5FE1"/>
    <w:rsid w:val="009D6266"/>
    <w:rsid w:val="009D64F9"/>
    <w:rsid w:val="009D67B9"/>
    <w:rsid w:val="009D6EBC"/>
    <w:rsid w:val="009D6F7D"/>
    <w:rsid w:val="009D6FFA"/>
    <w:rsid w:val="009D72DE"/>
    <w:rsid w:val="009D7401"/>
    <w:rsid w:val="009D78D2"/>
    <w:rsid w:val="009D7B81"/>
    <w:rsid w:val="009D7E33"/>
    <w:rsid w:val="009E0126"/>
    <w:rsid w:val="009E018B"/>
    <w:rsid w:val="009E029A"/>
    <w:rsid w:val="009E03C3"/>
    <w:rsid w:val="009E0462"/>
    <w:rsid w:val="009E046B"/>
    <w:rsid w:val="009E04A1"/>
    <w:rsid w:val="009E0AB0"/>
    <w:rsid w:val="009E0D2E"/>
    <w:rsid w:val="009E0E19"/>
    <w:rsid w:val="009E102B"/>
    <w:rsid w:val="009E11CC"/>
    <w:rsid w:val="009E13FB"/>
    <w:rsid w:val="009E145B"/>
    <w:rsid w:val="009E16D8"/>
    <w:rsid w:val="009E19E3"/>
    <w:rsid w:val="009E1E16"/>
    <w:rsid w:val="009E22DC"/>
    <w:rsid w:val="009E2360"/>
    <w:rsid w:val="009E24EE"/>
    <w:rsid w:val="009E2501"/>
    <w:rsid w:val="009E250A"/>
    <w:rsid w:val="009E2787"/>
    <w:rsid w:val="009E2A08"/>
    <w:rsid w:val="009E2A0D"/>
    <w:rsid w:val="009E2A17"/>
    <w:rsid w:val="009E2C22"/>
    <w:rsid w:val="009E3157"/>
    <w:rsid w:val="009E3480"/>
    <w:rsid w:val="009E361E"/>
    <w:rsid w:val="009E362F"/>
    <w:rsid w:val="009E39D6"/>
    <w:rsid w:val="009E3C7B"/>
    <w:rsid w:val="009E3D21"/>
    <w:rsid w:val="009E46E5"/>
    <w:rsid w:val="009E4A5E"/>
    <w:rsid w:val="009E4A9A"/>
    <w:rsid w:val="009E4C09"/>
    <w:rsid w:val="009E4C4C"/>
    <w:rsid w:val="009E4E97"/>
    <w:rsid w:val="009E4F33"/>
    <w:rsid w:val="009E4FFB"/>
    <w:rsid w:val="009E507D"/>
    <w:rsid w:val="009E5224"/>
    <w:rsid w:val="009E5328"/>
    <w:rsid w:val="009E53A6"/>
    <w:rsid w:val="009E53AD"/>
    <w:rsid w:val="009E54B5"/>
    <w:rsid w:val="009E5E77"/>
    <w:rsid w:val="009E6062"/>
    <w:rsid w:val="009E60C8"/>
    <w:rsid w:val="009E6537"/>
    <w:rsid w:val="009E6643"/>
    <w:rsid w:val="009E68FB"/>
    <w:rsid w:val="009E6E3C"/>
    <w:rsid w:val="009E6FDF"/>
    <w:rsid w:val="009E724F"/>
    <w:rsid w:val="009E72AE"/>
    <w:rsid w:val="009E73B1"/>
    <w:rsid w:val="009E748B"/>
    <w:rsid w:val="009E7C86"/>
    <w:rsid w:val="009E7E84"/>
    <w:rsid w:val="009F026B"/>
    <w:rsid w:val="009F03A6"/>
    <w:rsid w:val="009F0510"/>
    <w:rsid w:val="009F0A27"/>
    <w:rsid w:val="009F0C67"/>
    <w:rsid w:val="009F0CFA"/>
    <w:rsid w:val="009F0F41"/>
    <w:rsid w:val="009F101A"/>
    <w:rsid w:val="009F1063"/>
    <w:rsid w:val="009F11FB"/>
    <w:rsid w:val="009F1220"/>
    <w:rsid w:val="009F131F"/>
    <w:rsid w:val="009F1442"/>
    <w:rsid w:val="009F1625"/>
    <w:rsid w:val="009F194D"/>
    <w:rsid w:val="009F2090"/>
    <w:rsid w:val="009F21F4"/>
    <w:rsid w:val="009F2C27"/>
    <w:rsid w:val="009F2E88"/>
    <w:rsid w:val="009F2FAB"/>
    <w:rsid w:val="009F355B"/>
    <w:rsid w:val="009F3A8F"/>
    <w:rsid w:val="009F3D66"/>
    <w:rsid w:val="009F3D6C"/>
    <w:rsid w:val="009F3EB0"/>
    <w:rsid w:val="009F42B2"/>
    <w:rsid w:val="009F4366"/>
    <w:rsid w:val="009F44C7"/>
    <w:rsid w:val="009F4A58"/>
    <w:rsid w:val="009F4E87"/>
    <w:rsid w:val="009F4FE7"/>
    <w:rsid w:val="009F5081"/>
    <w:rsid w:val="009F510B"/>
    <w:rsid w:val="009F53FD"/>
    <w:rsid w:val="009F551F"/>
    <w:rsid w:val="009F564F"/>
    <w:rsid w:val="009F5834"/>
    <w:rsid w:val="009F5862"/>
    <w:rsid w:val="009F5874"/>
    <w:rsid w:val="009F5932"/>
    <w:rsid w:val="009F5961"/>
    <w:rsid w:val="009F5A57"/>
    <w:rsid w:val="009F603C"/>
    <w:rsid w:val="009F6353"/>
    <w:rsid w:val="009F66E8"/>
    <w:rsid w:val="009F6789"/>
    <w:rsid w:val="009F72BB"/>
    <w:rsid w:val="009F741A"/>
    <w:rsid w:val="009F7D52"/>
    <w:rsid w:val="00A007D3"/>
    <w:rsid w:val="00A0085F"/>
    <w:rsid w:val="00A00A5E"/>
    <w:rsid w:val="00A00B05"/>
    <w:rsid w:val="00A00B0B"/>
    <w:rsid w:val="00A00D8D"/>
    <w:rsid w:val="00A00EB5"/>
    <w:rsid w:val="00A0115E"/>
    <w:rsid w:val="00A017E9"/>
    <w:rsid w:val="00A01A0E"/>
    <w:rsid w:val="00A01A26"/>
    <w:rsid w:val="00A02071"/>
    <w:rsid w:val="00A024D2"/>
    <w:rsid w:val="00A024EE"/>
    <w:rsid w:val="00A0271C"/>
    <w:rsid w:val="00A028CA"/>
    <w:rsid w:val="00A028EE"/>
    <w:rsid w:val="00A029CC"/>
    <w:rsid w:val="00A02B0E"/>
    <w:rsid w:val="00A02DC8"/>
    <w:rsid w:val="00A03072"/>
    <w:rsid w:val="00A0307D"/>
    <w:rsid w:val="00A0356D"/>
    <w:rsid w:val="00A03703"/>
    <w:rsid w:val="00A038BB"/>
    <w:rsid w:val="00A03965"/>
    <w:rsid w:val="00A03CFE"/>
    <w:rsid w:val="00A03E95"/>
    <w:rsid w:val="00A040F6"/>
    <w:rsid w:val="00A04336"/>
    <w:rsid w:val="00A047AA"/>
    <w:rsid w:val="00A048CD"/>
    <w:rsid w:val="00A049BD"/>
    <w:rsid w:val="00A04BCE"/>
    <w:rsid w:val="00A04C1D"/>
    <w:rsid w:val="00A04DA6"/>
    <w:rsid w:val="00A05265"/>
    <w:rsid w:val="00A05429"/>
    <w:rsid w:val="00A0569F"/>
    <w:rsid w:val="00A05AB0"/>
    <w:rsid w:val="00A05C4D"/>
    <w:rsid w:val="00A05C62"/>
    <w:rsid w:val="00A05D2C"/>
    <w:rsid w:val="00A05FAB"/>
    <w:rsid w:val="00A060B7"/>
    <w:rsid w:val="00A060DE"/>
    <w:rsid w:val="00A06421"/>
    <w:rsid w:val="00A06A76"/>
    <w:rsid w:val="00A06AD2"/>
    <w:rsid w:val="00A06AF1"/>
    <w:rsid w:val="00A06F74"/>
    <w:rsid w:val="00A06FB9"/>
    <w:rsid w:val="00A0700B"/>
    <w:rsid w:val="00A07345"/>
    <w:rsid w:val="00A073AA"/>
    <w:rsid w:val="00A07526"/>
    <w:rsid w:val="00A0778F"/>
    <w:rsid w:val="00A07799"/>
    <w:rsid w:val="00A077E7"/>
    <w:rsid w:val="00A079C0"/>
    <w:rsid w:val="00A07BCD"/>
    <w:rsid w:val="00A07C3C"/>
    <w:rsid w:val="00A07C8D"/>
    <w:rsid w:val="00A10405"/>
    <w:rsid w:val="00A109B5"/>
    <w:rsid w:val="00A10A1C"/>
    <w:rsid w:val="00A10A1F"/>
    <w:rsid w:val="00A10A64"/>
    <w:rsid w:val="00A10FCA"/>
    <w:rsid w:val="00A110AF"/>
    <w:rsid w:val="00A112E3"/>
    <w:rsid w:val="00A1139F"/>
    <w:rsid w:val="00A11711"/>
    <w:rsid w:val="00A117E5"/>
    <w:rsid w:val="00A11874"/>
    <w:rsid w:val="00A118F8"/>
    <w:rsid w:val="00A11B67"/>
    <w:rsid w:val="00A11BDB"/>
    <w:rsid w:val="00A11D3C"/>
    <w:rsid w:val="00A11EF2"/>
    <w:rsid w:val="00A11F93"/>
    <w:rsid w:val="00A1203C"/>
    <w:rsid w:val="00A12325"/>
    <w:rsid w:val="00A12402"/>
    <w:rsid w:val="00A128A2"/>
    <w:rsid w:val="00A12C0B"/>
    <w:rsid w:val="00A12C1A"/>
    <w:rsid w:val="00A13300"/>
    <w:rsid w:val="00A13851"/>
    <w:rsid w:val="00A13A3F"/>
    <w:rsid w:val="00A13B07"/>
    <w:rsid w:val="00A13B34"/>
    <w:rsid w:val="00A13CD1"/>
    <w:rsid w:val="00A13D6E"/>
    <w:rsid w:val="00A13E14"/>
    <w:rsid w:val="00A13E17"/>
    <w:rsid w:val="00A13FF7"/>
    <w:rsid w:val="00A14175"/>
    <w:rsid w:val="00A1419C"/>
    <w:rsid w:val="00A1426C"/>
    <w:rsid w:val="00A143E7"/>
    <w:rsid w:val="00A144CF"/>
    <w:rsid w:val="00A14977"/>
    <w:rsid w:val="00A14A3B"/>
    <w:rsid w:val="00A14A7E"/>
    <w:rsid w:val="00A14A82"/>
    <w:rsid w:val="00A14B74"/>
    <w:rsid w:val="00A14D91"/>
    <w:rsid w:val="00A15267"/>
    <w:rsid w:val="00A152E7"/>
    <w:rsid w:val="00A152EE"/>
    <w:rsid w:val="00A158A7"/>
    <w:rsid w:val="00A15B69"/>
    <w:rsid w:val="00A15C3E"/>
    <w:rsid w:val="00A15C67"/>
    <w:rsid w:val="00A15EC7"/>
    <w:rsid w:val="00A15FA0"/>
    <w:rsid w:val="00A16C9A"/>
    <w:rsid w:val="00A1726C"/>
    <w:rsid w:val="00A1742F"/>
    <w:rsid w:val="00A1756C"/>
    <w:rsid w:val="00A175CC"/>
    <w:rsid w:val="00A1785B"/>
    <w:rsid w:val="00A17865"/>
    <w:rsid w:val="00A178F9"/>
    <w:rsid w:val="00A17910"/>
    <w:rsid w:val="00A17B5B"/>
    <w:rsid w:val="00A17FA6"/>
    <w:rsid w:val="00A200F3"/>
    <w:rsid w:val="00A20242"/>
    <w:rsid w:val="00A209E2"/>
    <w:rsid w:val="00A20AAB"/>
    <w:rsid w:val="00A20AF6"/>
    <w:rsid w:val="00A20E94"/>
    <w:rsid w:val="00A20F73"/>
    <w:rsid w:val="00A21090"/>
    <w:rsid w:val="00A21591"/>
    <w:rsid w:val="00A2168B"/>
    <w:rsid w:val="00A21B16"/>
    <w:rsid w:val="00A21B9E"/>
    <w:rsid w:val="00A21E48"/>
    <w:rsid w:val="00A221F6"/>
    <w:rsid w:val="00A22251"/>
    <w:rsid w:val="00A22285"/>
    <w:rsid w:val="00A22312"/>
    <w:rsid w:val="00A2275C"/>
    <w:rsid w:val="00A227AB"/>
    <w:rsid w:val="00A22873"/>
    <w:rsid w:val="00A22E99"/>
    <w:rsid w:val="00A22F33"/>
    <w:rsid w:val="00A230F2"/>
    <w:rsid w:val="00A23529"/>
    <w:rsid w:val="00A235F6"/>
    <w:rsid w:val="00A23676"/>
    <w:rsid w:val="00A236E9"/>
    <w:rsid w:val="00A2371C"/>
    <w:rsid w:val="00A23A1D"/>
    <w:rsid w:val="00A23AD0"/>
    <w:rsid w:val="00A23B7F"/>
    <w:rsid w:val="00A23C11"/>
    <w:rsid w:val="00A23D13"/>
    <w:rsid w:val="00A23E51"/>
    <w:rsid w:val="00A24219"/>
    <w:rsid w:val="00A24366"/>
    <w:rsid w:val="00A24870"/>
    <w:rsid w:val="00A248C2"/>
    <w:rsid w:val="00A248EC"/>
    <w:rsid w:val="00A24D4D"/>
    <w:rsid w:val="00A24F17"/>
    <w:rsid w:val="00A24FD3"/>
    <w:rsid w:val="00A2505D"/>
    <w:rsid w:val="00A25380"/>
    <w:rsid w:val="00A2546D"/>
    <w:rsid w:val="00A25670"/>
    <w:rsid w:val="00A25749"/>
    <w:rsid w:val="00A25C15"/>
    <w:rsid w:val="00A25D99"/>
    <w:rsid w:val="00A25F38"/>
    <w:rsid w:val="00A26096"/>
    <w:rsid w:val="00A265F1"/>
    <w:rsid w:val="00A2666A"/>
    <w:rsid w:val="00A26816"/>
    <w:rsid w:val="00A26971"/>
    <w:rsid w:val="00A26AC4"/>
    <w:rsid w:val="00A26CA0"/>
    <w:rsid w:val="00A26F63"/>
    <w:rsid w:val="00A27041"/>
    <w:rsid w:val="00A270FF"/>
    <w:rsid w:val="00A277D0"/>
    <w:rsid w:val="00A27EA2"/>
    <w:rsid w:val="00A27EA3"/>
    <w:rsid w:val="00A3012C"/>
    <w:rsid w:val="00A3036C"/>
    <w:rsid w:val="00A304E7"/>
    <w:rsid w:val="00A30601"/>
    <w:rsid w:val="00A30709"/>
    <w:rsid w:val="00A30D8F"/>
    <w:rsid w:val="00A3132B"/>
    <w:rsid w:val="00A313D9"/>
    <w:rsid w:val="00A313E1"/>
    <w:rsid w:val="00A3161C"/>
    <w:rsid w:val="00A318DB"/>
    <w:rsid w:val="00A31951"/>
    <w:rsid w:val="00A319C9"/>
    <w:rsid w:val="00A319EA"/>
    <w:rsid w:val="00A31B96"/>
    <w:rsid w:val="00A321F3"/>
    <w:rsid w:val="00A32205"/>
    <w:rsid w:val="00A3233A"/>
    <w:rsid w:val="00A323E0"/>
    <w:rsid w:val="00A32440"/>
    <w:rsid w:val="00A32590"/>
    <w:rsid w:val="00A325F6"/>
    <w:rsid w:val="00A32AC6"/>
    <w:rsid w:val="00A32B5A"/>
    <w:rsid w:val="00A32C1A"/>
    <w:rsid w:val="00A33211"/>
    <w:rsid w:val="00A33222"/>
    <w:rsid w:val="00A33233"/>
    <w:rsid w:val="00A33368"/>
    <w:rsid w:val="00A3358E"/>
    <w:rsid w:val="00A33622"/>
    <w:rsid w:val="00A337D8"/>
    <w:rsid w:val="00A33DB0"/>
    <w:rsid w:val="00A3454C"/>
    <w:rsid w:val="00A34601"/>
    <w:rsid w:val="00A346B1"/>
    <w:rsid w:val="00A34954"/>
    <w:rsid w:val="00A34EC3"/>
    <w:rsid w:val="00A3529C"/>
    <w:rsid w:val="00A357F9"/>
    <w:rsid w:val="00A359C8"/>
    <w:rsid w:val="00A35A50"/>
    <w:rsid w:val="00A35B19"/>
    <w:rsid w:val="00A35FEF"/>
    <w:rsid w:val="00A36582"/>
    <w:rsid w:val="00A368FB"/>
    <w:rsid w:val="00A368FE"/>
    <w:rsid w:val="00A36B35"/>
    <w:rsid w:val="00A36E74"/>
    <w:rsid w:val="00A37034"/>
    <w:rsid w:val="00A370F7"/>
    <w:rsid w:val="00A37254"/>
    <w:rsid w:val="00A37426"/>
    <w:rsid w:val="00A3745A"/>
    <w:rsid w:val="00A37472"/>
    <w:rsid w:val="00A37509"/>
    <w:rsid w:val="00A376B6"/>
    <w:rsid w:val="00A37E7C"/>
    <w:rsid w:val="00A4001B"/>
    <w:rsid w:val="00A40030"/>
    <w:rsid w:val="00A400B8"/>
    <w:rsid w:val="00A40146"/>
    <w:rsid w:val="00A4041B"/>
    <w:rsid w:val="00A40494"/>
    <w:rsid w:val="00A40507"/>
    <w:rsid w:val="00A406D8"/>
    <w:rsid w:val="00A40930"/>
    <w:rsid w:val="00A40B18"/>
    <w:rsid w:val="00A41099"/>
    <w:rsid w:val="00A413B8"/>
    <w:rsid w:val="00A41541"/>
    <w:rsid w:val="00A41563"/>
    <w:rsid w:val="00A41568"/>
    <w:rsid w:val="00A41762"/>
    <w:rsid w:val="00A41769"/>
    <w:rsid w:val="00A42076"/>
    <w:rsid w:val="00A42199"/>
    <w:rsid w:val="00A42220"/>
    <w:rsid w:val="00A422F7"/>
    <w:rsid w:val="00A42704"/>
    <w:rsid w:val="00A427F9"/>
    <w:rsid w:val="00A42A2F"/>
    <w:rsid w:val="00A42D69"/>
    <w:rsid w:val="00A42FF1"/>
    <w:rsid w:val="00A43353"/>
    <w:rsid w:val="00A4347F"/>
    <w:rsid w:val="00A43F0C"/>
    <w:rsid w:val="00A44098"/>
    <w:rsid w:val="00A4409C"/>
    <w:rsid w:val="00A441E0"/>
    <w:rsid w:val="00A442C7"/>
    <w:rsid w:val="00A444F5"/>
    <w:rsid w:val="00A4486F"/>
    <w:rsid w:val="00A448A1"/>
    <w:rsid w:val="00A452F9"/>
    <w:rsid w:val="00A45651"/>
    <w:rsid w:val="00A45B9D"/>
    <w:rsid w:val="00A45BFB"/>
    <w:rsid w:val="00A46105"/>
    <w:rsid w:val="00A46359"/>
    <w:rsid w:val="00A4637B"/>
    <w:rsid w:val="00A463CC"/>
    <w:rsid w:val="00A465E3"/>
    <w:rsid w:val="00A4685C"/>
    <w:rsid w:val="00A46E0B"/>
    <w:rsid w:val="00A46E15"/>
    <w:rsid w:val="00A470EC"/>
    <w:rsid w:val="00A47265"/>
    <w:rsid w:val="00A47470"/>
    <w:rsid w:val="00A475EF"/>
    <w:rsid w:val="00A4789D"/>
    <w:rsid w:val="00A47900"/>
    <w:rsid w:val="00A47B14"/>
    <w:rsid w:val="00A47FA9"/>
    <w:rsid w:val="00A4DF8E"/>
    <w:rsid w:val="00A50010"/>
    <w:rsid w:val="00A500FC"/>
    <w:rsid w:val="00A503C1"/>
    <w:rsid w:val="00A503EE"/>
    <w:rsid w:val="00A504DB"/>
    <w:rsid w:val="00A50511"/>
    <w:rsid w:val="00A50964"/>
    <w:rsid w:val="00A50AAE"/>
    <w:rsid w:val="00A50CF8"/>
    <w:rsid w:val="00A50D17"/>
    <w:rsid w:val="00A50E6A"/>
    <w:rsid w:val="00A5126A"/>
    <w:rsid w:val="00A5141E"/>
    <w:rsid w:val="00A5152F"/>
    <w:rsid w:val="00A5171B"/>
    <w:rsid w:val="00A517A2"/>
    <w:rsid w:val="00A5183B"/>
    <w:rsid w:val="00A51D95"/>
    <w:rsid w:val="00A51F4E"/>
    <w:rsid w:val="00A52750"/>
    <w:rsid w:val="00A527CB"/>
    <w:rsid w:val="00A52AB0"/>
    <w:rsid w:val="00A52C39"/>
    <w:rsid w:val="00A52DCF"/>
    <w:rsid w:val="00A52DD3"/>
    <w:rsid w:val="00A530F4"/>
    <w:rsid w:val="00A53105"/>
    <w:rsid w:val="00A532A7"/>
    <w:rsid w:val="00A532EF"/>
    <w:rsid w:val="00A537F2"/>
    <w:rsid w:val="00A53BB9"/>
    <w:rsid w:val="00A53BC8"/>
    <w:rsid w:val="00A53C25"/>
    <w:rsid w:val="00A53C96"/>
    <w:rsid w:val="00A54572"/>
    <w:rsid w:val="00A54CEB"/>
    <w:rsid w:val="00A54CEC"/>
    <w:rsid w:val="00A54D91"/>
    <w:rsid w:val="00A54F7E"/>
    <w:rsid w:val="00A55073"/>
    <w:rsid w:val="00A55121"/>
    <w:rsid w:val="00A551CC"/>
    <w:rsid w:val="00A55316"/>
    <w:rsid w:val="00A554C2"/>
    <w:rsid w:val="00A55566"/>
    <w:rsid w:val="00A55A80"/>
    <w:rsid w:val="00A55D52"/>
    <w:rsid w:val="00A55D77"/>
    <w:rsid w:val="00A565CE"/>
    <w:rsid w:val="00A5665D"/>
    <w:rsid w:val="00A5676C"/>
    <w:rsid w:val="00A5699F"/>
    <w:rsid w:val="00A56A11"/>
    <w:rsid w:val="00A56BA2"/>
    <w:rsid w:val="00A56C16"/>
    <w:rsid w:val="00A56C51"/>
    <w:rsid w:val="00A56EBF"/>
    <w:rsid w:val="00A56F04"/>
    <w:rsid w:val="00A56FDA"/>
    <w:rsid w:val="00A56FE0"/>
    <w:rsid w:val="00A57154"/>
    <w:rsid w:val="00A578B3"/>
    <w:rsid w:val="00A57A23"/>
    <w:rsid w:val="00A57A91"/>
    <w:rsid w:val="00A57B22"/>
    <w:rsid w:val="00A57C4E"/>
    <w:rsid w:val="00A6000C"/>
    <w:rsid w:val="00A60148"/>
    <w:rsid w:val="00A601A9"/>
    <w:rsid w:val="00A60316"/>
    <w:rsid w:val="00A604F2"/>
    <w:rsid w:val="00A606D7"/>
    <w:rsid w:val="00A60715"/>
    <w:rsid w:val="00A6080D"/>
    <w:rsid w:val="00A60991"/>
    <w:rsid w:val="00A60B6C"/>
    <w:rsid w:val="00A60C10"/>
    <w:rsid w:val="00A60D38"/>
    <w:rsid w:val="00A60F98"/>
    <w:rsid w:val="00A60FCC"/>
    <w:rsid w:val="00A60FD9"/>
    <w:rsid w:val="00A61031"/>
    <w:rsid w:val="00A610C1"/>
    <w:rsid w:val="00A61173"/>
    <w:rsid w:val="00A612C7"/>
    <w:rsid w:val="00A61704"/>
    <w:rsid w:val="00A61711"/>
    <w:rsid w:val="00A6172E"/>
    <w:rsid w:val="00A61830"/>
    <w:rsid w:val="00A6198D"/>
    <w:rsid w:val="00A6199F"/>
    <w:rsid w:val="00A61BC0"/>
    <w:rsid w:val="00A61CD4"/>
    <w:rsid w:val="00A61E77"/>
    <w:rsid w:val="00A61FAB"/>
    <w:rsid w:val="00A62130"/>
    <w:rsid w:val="00A6221E"/>
    <w:rsid w:val="00A623B0"/>
    <w:rsid w:val="00A62489"/>
    <w:rsid w:val="00A62626"/>
    <w:rsid w:val="00A628B7"/>
    <w:rsid w:val="00A628DE"/>
    <w:rsid w:val="00A630F3"/>
    <w:rsid w:val="00A63A04"/>
    <w:rsid w:val="00A63D04"/>
    <w:rsid w:val="00A6448E"/>
    <w:rsid w:val="00A644F5"/>
    <w:rsid w:val="00A645D2"/>
    <w:rsid w:val="00A64C3A"/>
    <w:rsid w:val="00A64D2D"/>
    <w:rsid w:val="00A64D77"/>
    <w:rsid w:val="00A64E97"/>
    <w:rsid w:val="00A64ED9"/>
    <w:rsid w:val="00A650A8"/>
    <w:rsid w:val="00A650FB"/>
    <w:rsid w:val="00A651E8"/>
    <w:rsid w:val="00A652CF"/>
    <w:rsid w:val="00A655AE"/>
    <w:rsid w:val="00A656F9"/>
    <w:rsid w:val="00A6587B"/>
    <w:rsid w:val="00A65A43"/>
    <w:rsid w:val="00A65AFD"/>
    <w:rsid w:val="00A65BD2"/>
    <w:rsid w:val="00A65CC0"/>
    <w:rsid w:val="00A65E1E"/>
    <w:rsid w:val="00A65E95"/>
    <w:rsid w:val="00A65FA7"/>
    <w:rsid w:val="00A66072"/>
    <w:rsid w:val="00A663D5"/>
    <w:rsid w:val="00A66769"/>
    <w:rsid w:val="00A6678A"/>
    <w:rsid w:val="00A668E4"/>
    <w:rsid w:val="00A6699A"/>
    <w:rsid w:val="00A66A1C"/>
    <w:rsid w:val="00A66D31"/>
    <w:rsid w:val="00A66D57"/>
    <w:rsid w:val="00A66DCC"/>
    <w:rsid w:val="00A66F3C"/>
    <w:rsid w:val="00A66F90"/>
    <w:rsid w:val="00A6729A"/>
    <w:rsid w:val="00A6739F"/>
    <w:rsid w:val="00A67569"/>
    <w:rsid w:val="00A67B92"/>
    <w:rsid w:val="00A67BF9"/>
    <w:rsid w:val="00A67BFC"/>
    <w:rsid w:val="00A70471"/>
    <w:rsid w:val="00A7047A"/>
    <w:rsid w:val="00A704E9"/>
    <w:rsid w:val="00A70768"/>
    <w:rsid w:val="00A70BC4"/>
    <w:rsid w:val="00A70C7B"/>
    <w:rsid w:val="00A71438"/>
    <w:rsid w:val="00A7161A"/>
    <w:rsid w:val="00A71672"/>
    <w:rsid w:val="00A716F4"/>
    <w:rsid w:val="00A71769"/>
    <w:rsid w:val="00A71DFB"/>
    <w:rsid w:val="00A71F53"/>
    <w:rsid w:val="00A72138"/>
    <w:rsid w:val="00A7266C"/>
    <w:rsid w:val="00A7269C"/>
    <w:rsid w:val="00A7287F"/>
    <w:rsid w:val="00A72C9C"/>
    <w:rsid w:val="00A72D31"/>
    <w:rsid w:val="00A733FA"/>
    <w:rsid w:val="00A734C5"/>
    <w:rsid w:val="00A7363E"/>
    <w:rsid w:val="00A73A12"/>
    <w:rsid w:val="00A73F2D"/>
    <w:rsid w:val="00A740CF"/>
    <w:rsid w:val="00A74322"/>
    <w:rsid w:val="00A744BA"/>
    <w:rsid w:val="00A74715"/>
    <w:rsid w:val="00A7478E"/>
    <w:rsid w:val="00A74B07"/>
    <w:rsid w:val="00A74DBC"/>
    <w:rsid w:val="00A74E8D"/>
    <w:rsid w:val="00A7500A"/>
    <w:rsid w:val="00A75237"/>
    <w:rsid w:val="00A754F4"/>
    <w:rsid w:val="00A756AA"/>
    <w:rsid w:val="00A756C0"/>
    <w:rsid w:val="00A75840"/>
    <w:rsid w:val="00A75942"/>
    <w:rsid w:val="00A75C8E"/>
    <w:rsid w:val="00A75DB9"/>
    <w:rsid w:val="00A75F4E"/>
    <w:rsid w:val="00A7753A"/>
    <w:rsid w:val="00A777D0"/>
    <w:rsid w:val="00A77A0B"/>
    <w:rsid w:val="00A77C4F"/>
    <w:rsid w:val="00A77D4D"/>
    <w:rsid w:val="00A8004F"/>
    <w:rsid w:val="00A8009D"/>
    <w:rsid w:val="00A801B1"/>
    <w:rsid w:val="00A801BD"/>
    <w:rsid w:val="00A80282"/>
    <w:rsid w:val="00A802F8"/>
    <w:rsid w:val="00A80A79"/>
    <w:rsid w:val="00A80AEA"/>
    <w:rsid w:val="00A80CF5"/>
    <w:rsid w:val="00A80DA2"/>
    <w:rsid w:val="00A80E9F"/>
    <w:rsid w:val="00A8134A"/>
    <w:rsid w:val="00A8142A"/>
    <w:rsid w:val="00A814C0"/>
    <w:rsid w:val="00A81569"/>
    <w:rsid w:val="00A8156C"/>
    <w:rsid w:val="00A818FC"/>
    <w:rsid w:val="00A8194D"/>
    <w:rsid w:val="00A819BF"/>
    <w:rsid w:val="00A81A78"/>
    <w:rsid w:val="00A81B08"/>
    <w:rsid w:val="00A81CF2"/>
    <w:rsid w:val="00A81E25"/>
    <w:rsid w:val="00A81F4C"/>
    <w:rsid w:val="00A820C2"/>
    <w:rsid w:val="00A823CA"/>
    <w:rsid w:val="00A82583"/>
    <w:rsid w:val="00A826D3"/>
    <w:rsid w:val="00A826FF"/>
    <w:rsid w:val="00A82962"/>
    <w:rsid w:val="00A82A71"/>
    <w:rsid w:val="00A82B55"/>
    <w:rsid w:val="00A82E39"/>
    <w:rsid w:val="00A82E47"/>
    <w:rsid w:val="00A830B2"/>
    <w:rsid w:val="00A83428"/>
    <w:rsid w:val="00A8370F"/>
    <w:rsid w:val="00A837EC"/>
    <w:rsid w:val="00A8395A"/>
    <w:rsid w:val="00A839D8"/>
    <w:rsid w:val="00A83B67"/>
    <w:rsid w:val="00A83BCB"/>
    <w:rsid w:val="00A83CE4"/>
    <w:rsid w:val="00A84253"/>
    <w:rsid w:val="00A8430A"/>
    <w:rsid w:val="00A84335"/>
    <w:rsid w:val="00A84763"/>
    <w:rsid w:val="00A84EC5"/>
    <w:rsid w:val="00A84FF7"/>
    <w:rsid w:val="00A851BA"/>
    <w:rsid w:val="00A8546F"/>
    <w:rsid w:val="00A854BB"/>
    <w:rsid w:val="00A858C5"/>
    <w:rsid w:val="00A85A4D"/>
    <w:rsid w:val="00A85DE9"/>
    <w:rsid w:val="00A85FD6"/>
    <w:rsid w:val="00A86008"/>
    <w:rsid w:val="00A860CE"/>
    <w:rsid w:val="00A86A74"/>
    <w:rsid w:val="00A86A95"/>
    <w:rsid w:val="00A86AEE"/>
    <w:rsid w:val="00A86D89"/>
    <w:rsid w:val="00A86E6C"/>
    <w:rsid w:val="00A86ED4"/>
    <w:rsid w:val="00A87056"/>
    <w:rsid w:val="00A87A69"/>
    <w:rsid w:val="00A87AD6"/>
    <w:rsid w:val="00A87AF0"/>
    <w:rsid w:val="00A87C16"/>
    <w:rsid w:val="00A87E18"/>
    <w:rsid w:val="00A87E8B"/>
    <w:rsid w:val="00A900BD"/>
    <w:rsid w:val="00A90307"/>
    <w:rsid w:val="00A90639"/>
    <w:rsid w:val="00A909C0"/>
    <w:rsid w:val="00A90CE7"/>
    <w:rsid w:val="00A90F06"/>
    <w:rsid w:val="00A91626"/>
    <w:rsid w:val="00A91683"/>
    <w:rsid w:val="00A91756"/>
    <w:rsid w:val="00A917C7"/>
    <w:rsid w:val="00A9186C"/>
    <w:rsid w:val="00A918AC"/>
    <w:rsid w:val="00A91CC5"/>
    <w:rsid w:val="00A924F6"/>
    <w:rsid w:val="00A92F20"/>
    <w:rsid w:val="00A92FD8"/>
    <w:rsid w:val="00A9351F"/>
    <w:rsid w:val="00A936AD"/>
    <w:rsid w:val="00A93C2E"/>
    <w:rsid w:val="00A93C42"/>
    <w:rsid w:val="00A93EA1"/>
    <w:rsid w:val="00A93F36"/>
    <w:rsid w:val="00A93F9C"/>
    <w:rsid w:val="00A941EF"/>
    <w:rsid w:val="00A94467"/>
    <w:rsid w:val="00A94811"/>
    <w:rsid w:val="00A94880"/>
    <w:rsid w:val="00A94AB3"/>
    <w:rsid w:val="00A94EA7"/>
    <w:rsid w:val="00A95140"/>
    <w:rsid w:val="00A95261"/>
    <w:rsid w:val="00A952E2"/>
    <w:rsid w:val="00A952E6"/>
    <w:rsid w:val="00A95332"/>
    <w:rsid w:val="00A95574"/>
    <w:rsid w:val="00A955D5"/>
    <w:rsid w:val="00A95C01"/>
    <w:rsid w:val="00A95E5D"/>
    <w:rsid w:val="00A95E6F"/>
    <w:rsid w:val="00A95EFB"/>
    <w:rsid w:val="00A961B0"/>
    <w:rsid w:val="00A9647F"/>
    <w:rsid w:val="00A96641"/>
    <w:rsid w:val="00A968BD"/>
    <w:rsid w:val="00A96F6A"/>
    <w:rsid w:val="00A9709D"/>
    <w:rsid w:val="00A973B1"/>
    <w:rsid w:val="00A97472"/>
    <w:rsid w:val="00A97A33"/>
    <w:rsid w:val="00A97DD9"/>
    <w:rsid w:val="00A97E77"/>
    <w:rsid w:val="00AA001F"/>
    <w:rsid w:val="00AA0066"/>
    <w:rsid w:val="00AA0257"/>
    <w:rsid w:val="00AA07D9"/>
    <w:rsid w:val="00AA0CEA"/>
    <w:rsid w:val="00AA1282"/>
    <w:rsid w:val="00AA17CD"/>
    <w:rsid w:val="00AA1B1A"/>
    <w:rsid w:val="00AA1E41"/>
    <w:rsid w:val="00AA2152"/>
    <w:rsid w:val="00AA2235"/>
    <w:rsid w:val="00AA267A"/>
    <w:rsid w:val="00AA3205"/>
    <w:rsid w:val="00AA36F5"/>
    <w:rsid w:val="00AA3A41"/>
    <w:rsid w:val="00AA3A8D"/>
    <w:rsid w:val="00AA3C99"/>
    <w:rsid w:val="00AA3D3A"/>
    <w:rsid w:val="00AA3E23"/>
    <w:rsid w:val="00AA430B"/>
    <w:rsid w:val="00AA435F"/>
    <w:rsid w:val="00AA4366"/>
    <w:rsid w:val="00AA43C0"/>
    <w:rsid w:val="00AA4479"/>
    <w:rsid w:val="00AA44FD"/>
    <w:rsid w:val="00AA45F1"/>
    <w:rsid w:val="00AA47A4"/>
    <w:rsid w:val="00AA4890"/>
    <w:rsid w:val="00AA48B4"/>
    <w:rsid w:val="00AA48C7"/>
    <w:rsid w:val="00AA4946"/>
    <w:rsid w:val="00AA4966"/>
    <w:rsid w:val="00AA4CB6"/>
    <w:rsid w:val="00AA4D0C"/>
    <w:rsid w:val="00AA4EE2"/>
    <w:rsid w:val="00AA5044"/>
    <w:rsid w:val="00AA50CB"/>
    <w:rsid w:val="00AA5288"/>
    <w:rsid w:val="00AA535A"/>
    <w:rsid w:val="00AA54EC"/>
    <w:rsid w:val="00AA558E"/>
    <w:rsid w:val="00AA58E6"/>
    <w:rsid w:val="00AA5B10"/>
    <w:rsid w:val="00AA5EAA"/>
    <w:rsid w:val="00AA620C"/>
    <w:rsid w:val="00AA650A"/>
    <w:rsid w:val="00AA659B"/>
    <w:rsid w:val="00AA6634"/>
    <w:rsid w:val="00AA6820"/>
    <w:rsid w:val="00AA697B"/>
    <w:rsid w:val="00AA6AB7"/>
    <w:rsid w:val="00AA6D78"/>
    <w:rsid w:val="00AA6FFE"/>
    <w:rsid w:val="00AA720E"/>
    <w:rsid w:val="00AA728C"/>
    <w:rsid w:val="00AA7333"/>
    <w:rsid w:val="00AA778B"/>
    <w:rsid w:val="00AA795D"/>
    <w:rsid w:val="00AA7AF9"/>
    <w:rsid w:val="00AA7DFE"/>
    <w:rsid w:val="00AA7F31"/>
    <w:rsid w:val="00AB0216"/>
    <w:rsid w:val="00AB0687"/>
    <w:rsid w:val="00AB072C"/>
    <w:rsid w:val="00AB0796"/>
    <w:rsid w:val="00AB122E"/>
    <w:rsid w:val="00AB12A8"/>
    <w:rsid w:val="00AB1703"/>
    <w:rsid w:val="00AB1E4B"/>
    <w:rsid w:val="00AB2019"/>
    <w:rsid w:val="00AB2251"/>
    <w:rsid w:val="00AB2407"/>
    <w:rsid w:val="00AB26F6"/>
    <w:rsid w:val="00AB2737"/>
    <w:rsid w:val="00AB27DF"/>
    <w:rsid w:val="00AB2813"/>
    <w:rsid w:val="00AB28AA"/>
    <w:rsid w:val="00AB29F1"/>
    <w:rsid w:val="00AB2B19"/>
    <w:rsid w:val="00AB31FE"/>
    <w:rsid w:val="00AB3407"/>
    <w:rsid w:val="00AB3714"/>
    <w:rsid w:val="00AB38C9"/>
    <w:rsid w:val="00AB3D6C"/>
    <w:rsid w:val="00AB3F5A"/>
    <w:rsid w:val="00AB4115"/>
    <w:rsid w:val="00AB48D5"/>
    <w:rsid w:val="00AB4974"/>
    <w:rsid w:val="00AB4AD4"/>
    <w:rsid w:val="00AB4CC8"/>
    <w:rsid w:val="00AB4D35"/>
    <w:rsid w:val="00AB4DAA"/>
    <w:rsid w:val="00AB53E4"/>
    <w:rsid w:val="00AB5444"/>
    <w:rsid w:val="00AB5EAD"/>
    <w:rsid w:val="00AB61E9"/>
    <w:rsid w:val="00AB62CB"/>
    <w:rsid w:val="00AB77BC"/>
    <w:rsid w:val="00AB78A9"/>
    <w:rsid w:val="00AB78EC"/>
    <w:rsid w:val="00AB7AF3"/>
    <w:rsid w:val="00AB7FF5"/>
    <w:rsid w:val="00AC016C"/>
    <w:rsid w:val="00AC01BE"/>
    <w:rsid w:val="00AC0339"/>
    <w:rsid w:val="00AC0617"/>
    <w:rsid w:val="00AC0A4B"/>
    <w:rsid w:val="00AC0C7C"/>
    <w:rsid w:val="00AC0CB9"/>
    <w:rsid w:val="00AC0CCC"/>
    <w:rsid w:val="00AC0FAD"/>
    <w:rsid w:val="00AC12F8"/>
    <w:rsid w:val="00AC15F5"/>
    <w:rsid w:val="00AC1650"/>
    <w:rsid w:val="00AC16A4"/>
    <w:rsid w:val="00AC1854"/>
    <w:rsid w:val="00AC185E"/>
    <w:rsid w:val="00AC1B08"/>
    <w:rsid w:val="00AC1B2C"/>
    <w:rsid w:val="00AC1D98"/>
    <w:rsid w:val="00AC1F68"/>
    <w:rsid w:val="00AC21C2"/>
    <w:rsid w:val="00AC21D2"/>
    <w:rsid w:val="00AC25E6"/>
    <w:rsid w:val="00AC2A71"/>
    <w:rsid w:val="00AC2A82"/>
    <w:rsid w:val="00AC2D37"/>
    <w:rsid w:val="00AC2F7A"/>
    <w:rsid w:val="00AC33C1"/>
    <w:rsid w:val="00AC3409"/>
    <w:rsid w:val="00AC35F3"/>
    <w:rsid w:val="00AC3EDD"/>
    <w:rsid w:val="00AC3FAB"/>
    <w:rsid w:val="00AC40E9"/>
    <w:rsid w:val="00AC4105"/>
    <w:rsid w:val="00AC4210"/>
    <w:rsid w:val="00AC4229"/>
    <w:rsid w:val="00AC42B6"/>
    <w:rsid w:val="00AC43D7"/>
    <w:rsid w:val="00AC4654"/>
    <w:rsid w:val="00AC47B7"/>
    <w:rsid w:val="00AC495E"/>
    <w:rsid w:val="00AC4DE2"/>
    <w:rsid w:val="00AC4E06"/>
    <w:rsid w:val="00AC4FE5"/>
    <w:rsid w:val="00AC505B"/>
    <w:rsid w:val="00AC54A8"/>
    <w:rsid w:val="00AC55E1"/>
    <w:rsid w:val="00AC5930"/>
    <w:rsid w:val="00AC5A57"/>
    <w:rsid w:val="00AC5B5E"/>
    <w:rsid w:val="00AC5B6F"/>
    <w:rsid w:val="00AC60DE"/>
    <w:rsid w:val="00AC62EE"/>
    <w:rsid w:val="00AC65CE"/>
    <w:rsid w:val="00AC660C"/>
    <w:rsid w:val="00AC6A77"/>
    <w:rsid w:val="00AC6AB5"/>
    <w:rsid w:val="00AC6BAD"/>
    <w:rsid w:val="00AC6D50"/>
    <w:rsid w:val="00AC6DE3"/>
    <w:rsid w:val="00AC74BA"/>
    <w:rsid w:val="00AC7667"/>
    <w:rsid w:val="00AC773F"/>
    <w:rsid w:val="00AC78BA"/>
    <w:rsid w:val="00AC7949"/>
    <w:rsid w:val="00AC7ABB"/>
    <w:rsid w:val="00AD0013"/>
    <w:rsid w:val="00AD0102"/>
    <w:rsid w:val="00AD0302"/>
    <w:rsid w:val="00AD0595"/>
    <w:rsid w:val="00AD0A25"/>
    <w:rsid w:val="00AD0B84"/>
    <w:rsid w:val="00AD0C34"/>
    <w:rsid w:val="00AD0C63"/>
    <w:rsid w:val="00AD0C9E"/>
    <w:rsid w:val="00AD0CEF"/>
    <w:rsid w:val="00AD0ED5"/>
    <w:rsid w:val="00AD0EED"/>
    <w:rsid w:val="00AD106D"/>
    <w:rsid w:val="00AD1164"/>
    <w:rsid w:val="00AD12A0"/>
    <w:rsid w:val="00AD12C0"/>
    <w:rsid w:val="00AD161F"/>
    <w:rsid w:val="00AD1C38"/>
    <w:rsid w:val="00AD1E64"/>
    <w:rsid w:val="00AD2260"/>
    <w:rsid w:val="00AD22FE"/>
    <w:rsid w:val="00AD233A"/>
    <w:rsid w:val="00AD2A32"/>
    <w:rsid w:val="00AD2D78"/>
    <w:rsid w:val="00AD2FE3"/>
    <w:rsid w:val="00AD37B0"/>
    <w:rsid w:val="00AD3954"/>
    <w:rsid w:val="00AD3A65"/>
    <w:rsid w:val="00AD3B5F"/>
    <w:rsid w:val="00AD3C82"/>
    <w:rsid w:val="00AD3E41"/>
    <w:rsid w:val="00AD3EC0"/>
    <w:rsid w:val="00AD3FF6"/>
    <w:rsid w:val="00AD423D"/>
    <w:rsid w:val="00AD42C7"/>
    <w:rsid w:val="00AD4386"/>
    <w:rsid w:val="00AD4446"/>
    <w:rsid w:val="00AD47E6"/>
    <w:rsid w:val="00AD4A80"/>
    <w:rsid w:val="00AD4AA3"/>
    <w:rsid w:val="00AD4AB7"/>
    <w:rsid w:val="00AD4B65"/>
    <w:rsid w:val="00AD4E6F"/>
    <w:rsid w:val="00AD5047"/>
    <w:rsid w:val="00AD50AB"/>
    <w:rsid w:val="00AD510D"/>
    <w:rsid w:val="00AD5345"/>
    <w:rsid w:val="00AD538C"/>
    <w:rsid w:val="00AD567B"/>
    <w:rsid w:val="00AD58A6"/>
    <w:rsid w:val="00AD59CA"/>
    <w:rsid w:val="00AD5DE0"/>
    <w:rsid w:val="00AD6234"/>
    <w:rsid w:val="00AD654C"/>
    <w:rsid w:val="00AD67CF"/>
    <w:rsid w:val="00AD6879"/>
    <w:rsid w:val="00AD69BE"/>
    <w:rsid w:val="00AD6B5A"/>
    <w:rsid w:val="00AD6E87"/>
    <w:rsid w:val="00AD7209"/>
    <w:rsid w:val="00AD734F"/>
    <w:rsid w:val="00AD75B5"/>
    <w:rsid w:val="00AD75D9"/>
    <w:rsid w:val="00AD75E2"/>
    <w:rsid w:val="00AD7E43"/>
    <w:rsid w:val="00AE0095"/>
    <w:rsid w:val="00AE00EF"/>
    <w:rsid w:val="00AE0324"/>
    <w:rsid w:val="00AE0330"/>
    <w:rsid w:val="00AE0459"/>
    <w:rsid w:val="00AE05A9"/>
    <w:rsid w:val="00AE0657"/>
    <w:rsid w:val="00AE0974"/>
    <w:rsid w:val="00AE0B36"/>
    <w:rsid w:val="00AE0C01"/>
    <w:rsid w:val="00AE0C29"/>
    <w:rsid w:val="00AE0F86"/>
    <w:rsid w:val="00AE1065"/>
    <w:rsid w:val="00AE10CE"/>
    <w:rsid w:val="00AE13B8"/>
    <w:rsid w:val="00AE1694"/>
    <w:rsid w:val="00AE16D5"/>
    <w:rsid w:val="00AE1D83"/>
    <w:rsid w:val="00AE1DEA"/>
    <w:rsid w:val="00AE1E3E"/>
    <w:rsid w:val="00AE20A7"/>
    <w:rsid w:val="00AE268B"/>
    <w:rsid w:val="00AE27EA"/>
    <w:rsid w:val="00AE337A"/>
    <w:rsid w:val="00AE37A1"/>
    <w:rsid w:val="00AE37F0"/>
    <w:rsid w:val="00AE3A34"/>
    <w:rsid w:val="00AE3F4D"/>
    <w:rsid w:val="00AE4029"/>
    <w:rsid w:val="00AE40C4"/>
    <w:rsid w:val="00AE40D2"/>
    <w:rsid w:val="00AE45C1"/>
    <w:rsid w:val="00AE45E7"/>
    <w:rsid w:val="00AE4766"/>
    <w:rsid w:val="00AE4A2F"/>
    <w:rsid w:val="00AE4A80"/>
    <w:rsid w:val="00AE4BD0"/>
    <w:rsid w:val="00AE50A3"/>
    <w:rsid w:val="00AE519A"/>
    <w:rsid w:val="00AE5558"/>
    <w:rsid w:val="00AE567B"/>
    <w:rsid w:val="00AE571F"/>
    <w:rsid w:val="00AE57D5"/>
    <w:rsid w:val="00AE5942"/>
    <w:rsid w:val="00AE5960"/>
    <w:rsid w:val="00AE5A5D"/>
    <w:rsid w:val="00AE5FAD"/>
    <w:rsid w:val="00AE5FD5"/>
    <w:rsid w:val="00AE62FF"/>
    <w:rsid w:val="00AE632F"/>
    <w:rsid w:val="00AE63D5"/>
    <w:rsid w:val="00AE65CD"/>
    <w:rsid w:val="00AE682D"/>
    <w:rsid w:val="00AE6888"/>
    <w:rsid w:val="00AE6D0B"/>
    <w:rsid w:val="00AE6DF1"/>
    <w:rsid w:val="00AE6F37"/>
    <w:rsid w:val="00AE6FD9"/>
    <w:rsid w:val="00AE7484"/>
    <w:rsid w:val="00AE775C"/>
    <w:rsid w:val="00AE78F0"/>
    <w:rsid w:val="00AE7F80"/>
    <w:rsid w:val="00AE7FA8"/>
    <w:rsid w:val="00AF007E"/>
    <w:rsid w:val="00AF0234"/>
    <w:rsid w:val="00AF0257"/>
    <w:rsid w:val="00AF07F5"/>
    <w:rsid w:val="00AF089E"/>
    <w:rsid w:val="00AF0A64"/>
    <w:rsid w:val="00AF0CA1"/>
    <w:rsid w:val="00AF0EC4"/>
    <w:rsid w:val="00AF100E"/>
    <w:rsid w:val="00AF1550"/>
    <w:rsid w:val="00AF17BF"/>
    <w:rsid w:val="00AF1B8E"/>
    <w:rsid w:val="00AF1BB7"/>
    <w:rsid w:val="00AF1BC7"/>
    <w:rsid w:val="00AF1E66"/>
    <w:rsid w:val="00AF1EDC"/>
    <w:rsid w:val="00AF254B"/>
    <w:rsid w:val="00AF25DA"/>
    <w:rsid w:val="00AF25E2"/>
    <w:rsid w:val="00AF2CCC"/>
    <w:rsid w:val="00AF2D31"/>
    <w:rsid w:val="00AF2DF7"/>
    <w:rsid w:val="00AF2EE7"/>
    <w:rsid w:val="00AF2EF3"/>
    <w:rsid w:val="00AF3027"/>
    <w:rsid w:val="00AF37CA"/>
    <w:rsid w:val="00AF3C5C"/>
    <w:rsid w:val="00AF4174"/>
    <w:rsid w:val="00AF417E"/>
    <w:rsid w:val="00AF4229"/>
    <w:rsid w:val="00AF42EA"/>
    <w:rsid w:val="00AF4636"/>
    <w:rsid w:val="00AF4672"/>
    <w:rsid w:val="00AF47B4"/>
    <w:rsid w:val="00AF4A16"/>
    <w:rsid w:val="00AF4B0A"/>
    <w:rsid w:val="00AF4C63"/>
    <w:rsid w:val="00AF4E87"/>
    <w:rsid w:val="00AF50AE"/>
    <w:rsid w:val="00AF54A1"/>
    <w:rsid w:val="00AF5C20"/>
    <w:rsid w:val="00AF5E56"/>
    <w:rsid w:val="00AF5F3D"/>
    <w:rsid w:val="00AF62BB"/>
    <w:rsid w:val="00AF6767"/>
    <w:rsid w:val="00AF6863"/>
    <w:rsid w:val="00AF6B19"/>
    <w:rsid w:val="00AF6B43"/>
    <w:rsid w:val="00AF6BEC"/>
    <w:rsid w:val="00AF70F6"/>
    <w:rsid w:val="00AF7415"/>
    <w:rsid w:val="00AF744D"/>
    <w:rsid w:val="00AF7688"/>
    <w:rsid w:val="00AF7D31"/>
    <w:rsid w:val="00B001A8"/>
    <w:rsid w:val="00B0045D"/>
    <w:rsid w:val="00B0057F"/>
    <w:rsid w:val="00B00920"/>
    <w:rsid w:val="00B00B5A"/>
    <w:rsid w:val="00B00BB9"/>
    <w:rsid w:val="00B017E5"/>
    <w:rsid w:val="00B018E9"/>
    <w:rsid w:val="00B019D6"/>
    <w:rsid w:val="00B01F5B"/>
    <w:rsid w:val="00B020EF"/>
    <w:rsid w:val="00B02111"/>
    <w:rsid w:val="00B02866"/>
    <w:rsid w:val="00B02D10"/>
    <w:rsid w:val="00B03F79"/>
    <w:rsid w:val="00B04037"/>
    <w:rsid w:val="00B042BD"/>
    <w:rsid w:val="00B044FA"/>
    <w:rsid w:val="00B045F0"/>
    <w:rsid w:val="00B0472A"/>
    <w:rsid w:val="00B04B39"/>
    <w:rsid w:val="00B04BD9"/>
    <w:rsid w:val="00B04E0D"/>
    <w:rsid w:val="00B04E1C"/>
    <w:rsid w:val="00B04E28"/>
    <w:rsid w:val="00B04E91"/>
    <w:rsid w:val="00B04ECC"/>
    <w:rsid w:val="00B04EDF"/>
    <w:rsid w:val="00B0512F"/>
    <w:rsid w:val="00B05146"/>
    <w:rsid w:val="00B05365"/>
    <w:rsid w:val="00B05FE2"/>
    <w:rsid w:val="00B06224"/>
    <w:rsid w:val="00B063B3"/>
    <w:rsid w:val="00B06AB7"/>
    <w:rsid w:val="00B06AE8"/>
    <w:rsid w:val="00B06D9D"/>
    <w:rsid w:val="00B0704A"/>
    <w:rsid w:val="00B0721F"/>
    <w:rsid w:val="00B07439"/>
    <w:rsid w:val="00B07652"/>
    <w:rsid w:val="00B07703"/>
    <w:rsid w:val="00B078A6"/>
    <w:rsid w:val="00B079D4"/>
    <w:rsid w:val="00B07DA5"/>
    <w:rsid w:val="00B10011"/>
    <w:rsid w:val="00B1034C"/>
    <w:rsid w:val="00B108B8"/>
    <w:rsid w:val="00B10FDC"/>
    <w:rsid w:val="00B1107B"/>
    <w:rsid w:val="00B11433"/>
    <w:rsid w:val="00B11861"/>
    <w:rsid w:val="00B11B32"/>
    <w:rsid w:val="00B11EA3"/>
    <w:rsid w:val="00B12002"/>
    <w:rsid w:val="00B12003"/>
    <w:rsid w:val="00B121CA"/>
    <w:rsid w:val="00B1246B"/>
    <w:rsid w:val="00B124EE"/>
    <w:rsid w:val="00B12525"/>
    <w:rsid w:val="00B127D4"/>
    <w:rsid w:val="00B12B06"/>
    <w:rsid w:val="00B12D4C"/>
    <w:rsid w:val="00B12F4F"/>
    <w:rsid w:val="00B131B1"/>
    <w:rsid w:val="00B131D8"/>
    <w:rsid w:val="00B13333"/>
    <w:rsid w:val="00B133AA"/>
    <w:rsid w:val="00B13551"/>
    <w:rsid w:val="00B137F9"/>
    <w:rsid w:val="00B13902"/>
    <w:rsid w:val="00B1396B"/>
    <w:rsid w:val="00B1432A"/>
    <w:rsid w:val="00B14446"/>
    <w:rsid w:val="00B145D2"/>
    <w:rsid w:val="00B14BFA"/>
    <w:rsid w:val="00B14D01"/>
    <w:rsid w:val="00B14EF0"/>
    <w:rsid w:val="00B14F50"/>
    <w:rsid w:val="00B1530A"/>
    <w:rsid w:val="00B153F0"/>
    <w:rsid w:val="00B15417"/>
    <w:rsid w:val="00B1545F"/>
    <w:rsid w:val="00B154AE"/>
    <w:rsid w:val="00B157B0"/>
    <w:rsid w:val="00B157E5"/>
    <w:rsid w:val="00B15B24"/>
    <w:rsid w:val="00B15B4B"/>
    <w:rsid w:val="00B160B6"/>
    <w:rsid w:val="00B161E4"/>
    <w:rsid w:val="00B164A8"/>
    <w:rsid w:val="00B166DC"/>
    <w:rsid w:val="00B168C0"/>
    <w:rsid w:val="00B16992"/>
    <w:rsid w:val="00B16ABA"/>
    <w:rsid w:val="00B16CE2"/>
    <w:rsid w:val="00B16DBF"/>
    <w:rsid w:val="00B16F38"/>
    <w:rsid w:val="00B16FF1"/>
    <w:rsid w:val="00B1714E"/>
    <w:rsid w:val="00B172F3"/>
    <w:rsid w:val="00B1770A"/>
    <w:rsid w:val="00B17791"/>
    <w:rsid w:val="00B17E02"/>
    <w:rsid w:val="00B20096"/>
    <w:rsid w:val="00B2018E"/>
    <w:rsid w:val="00B20387"/>
    <w:rsid w:val="00B2043E"/>
    <w:rsid w:val="00B2057B"/>
    <w:rsid w:val="00B20837"/>
    <w:rsid w:val="00B20955"/>
    <w:rsid w:val="00B20B3D"/>
    <w:rsid w:val="00B20FA6"/>
    <w:rsid w:val="00B21054"/>
    <w:rsid w:val="00B21122"/>
    <w:rsid w:val="00B21296"/>
    <w:rsid w:val="00B2131B"/>
    <w:rsid w:val="00B2149C"/>
    <w:rsid w:val="00B215C8"/>
    <w:rsid w:val="00B21635"/>
    <w:rsid w:val="00B2169E"/>
    <w:rsid w:val="00B2170B"/>
    <w:rsid w:val="00B219F3"/>
    <w:rsid w:val="00B21BEF"/>
    <w:rsid w:val="00B21C37"/>
    <w:rsid w:val="00B21D1C"/>
    <w:rsid w:val="00B222BD"/>
    <w:rsid w:val="00B224DD"/>
    <w:rsid w:val="00B226AA"/>
    <w:rsid w:val="00B227A1"/>
    <w:rsid w:val="00B22962"/>
    <w:rsid w:val="00B22B11"/>
    <w:rsid w:val="00B22D14"/>
    <w:rsid w:val="00B22E90"/>
    <w:rsid w:val="00B22F6F"/>
    <w:rsid w:val="00B22FD9"/>
    <w:rsid w:val="00B23413"/>
    <w:rsid w:val="00B2344C"/>
    <w:rsid w:val="00B2357D"/>
    <w:rsid w:val="00B24149"/>
    <w:rsid w:val="00B24410"/>
    <w:rsid w:val="00B24523"/>
    <w:rsid w:val="00B24636"/>
    <w:rsid w:val="00B2490A"/>
    <w:rsid w:val="00B24B84"/>
    <w:rsid w:val="00B24E64"/>
    <w:rsid w:val="00B24EDC"/>
    <w:rsid w:val="00B24EFA"/>
    <w:rsid w:val="00B24F2C"/>
    <w:rsid w:val="00B24F67"/>
    <w:rsid w:val="00B24F86"/>
    <w:rsid w:val="00B24FA5"/>
    <w:rsid w:val="00B24FD7"/>
    <w:rsid w:val="00B252D9"/>
    <w:rsid w:val="00B25346"/>
    <w:rsid w:val="00B25363"/>
    <w:rsid w:val="00B2544C"/>
    <w:rsid w:val="00B2574B"/>
    <w:rsid w:val="00B2579C"/>
    <w:rsid w:val="00B25E28"/>
    <w:rsid w:val="00B26095"/>
    <w:rsid w:val="00B26B1F"/>
    <w:rsid w:val="00B26B2C"/>
    <w:rsid w:val="00B26FE5"/>
    <w:rsid w:val="00B273D4"/>
    <w:rsid w:val="00B27F38"/>
    <w:rsid w:val="00B300D8"/>
    <w:rsid w:val="00B3051F"/>
    <w:rsid w:val="00B308A9"/>
    <w:rsid w:val="00B30A15"/>
    <w:rsid w:val="00B30A30"/>
    <w:rsid w:val="00B30A59"/>
    <w:rsid w:val="00B30B3D"/>
    <w:rsid w:val="00B30E2A"/>
    <w:rsid w:val="00B30EBD"/>
    <w:rsid w:val="00B310B6"/>
    <w:rsid w:val="00B31541"/>
    <w:rsid w:val="00B315E2"/>
    <w:rsid w:val="00B31903"/>
    <w:rsid w:val="00B31AAA"/>
    <w:rsid w:val="00B31E50"/>
    <w:rsid w:val="00B31EB9"/>
    <w:rsid w:val="00B31EF9"/>
    <w:rsid w:val="00B31FFE"/>
    <w:rsid w:val="00B32266"/>
    <w:rsid w:val="00B326F5"/>
    <w:rsid w:val="00B3325E"/>
    <w:rsid w:val="00B3335C"/>
    <w:rsid w:val="00B33441"/>
    <w:rsid w:val="00B3353B"/>
    <w:rsid w:val="00B33588"/>
    <w:rsid w:val="00B33784"/>
    <w:rsid w:val="00B33DBC"/>
    <w:rsid w:val="00B344D9"/>
    <w:rsid w:val="00B34570"/>
    <w:rsid w:val="00B34602"/>
    <w:rsid w:val="00B34A3E"/>
    <w:rsid w:val="00B34B06"/>
    <w:rsid w:val="00B34CFF"/>
    <w:rsid w:val="00B34E73"/>
    <w:rsid w:val="00B34F82"/>
    <w:rsid w:val="00B3503E"/>
    <w:rsid w:val="00B354E9"/>
    <w:rsid w:val="00B35702"/>
    <w:rsid w:val="00B357F7"/>
    <w:rsid w:val="00B35A7D"/>
    <w:rsid w:val="00B35BDF"/>
    <w:rsid w:val="00B35F07"/>
    <w:rsid w:val="00B35F56"/>
    <w:rsid w:val="00B361F9"/>
    <w:rsid w:val="00B3627C"/>
    <w:rsid w:val="00B36709"/>
    <w:rsid w:val="00B36760"/>
    <w:rsid w:val="00B36835"/>
    <w:rsid w:val="00B36A76"/>
    <w:rsid w:val="00B36E8C"/>
    <w:rsid w:val="00B36F2C"/>
    <w:rsid w:val="00B36F31"/>
    <w:rsid w:val="00B37101"/>
    <w:rsid w:val="00B3742F"/>
    <w:rsid w:val="00B374FF"/>
    <w:rsid w:val="00B37593"/>
    <w:rsid w:val="00B3797D"/>
    <w:rsid w:val="00B37C03"/>
    <w:rsid w:val="00B37F14"/>
    <w:rsid w:val="00B4002C"/>
    <w:rsid w:val="00B402AD"/>
    <w:rsid w:val="00B403CD"/>
    <w:rsid w:val="00B406BE"/>
    <w:rsid w:val="00B4076C"/>
    <w:rsid w:val="00B40856"/>
    <w:rsid w:val="00B408D6"/>
    <w:rsid w:val="00B409C3"/>
    <w:rsid w:val="00B40BA9"/>
    <w:rsid w:val="00B40C52"/>
    <w:rsid w:val="00B40DE4"/>
    <w:rsid w:val="00B40DEA"/>
    <w:rsid w:val="00B40FA8"/>
    <w:rsid w:val="00B41216"/>
    <w:rsid w:val="00B41267"/>
    <w:rsid w:val="00B41690"/>
    <w:rsid w:val="00B4176B"/>
    <w:rsid w:val="00B417B6"/>
    <w:rsid w:val="00B41BCC"/>
    <w:rsid w:val="00B41C7D"/>
    <w:rsid w:val="00B41D4B"/>
    <w:rsid w:val="00B41D4E"/>
    <w:rsid w:val="00B41DAF"/>
    <w:rsid w:val="00B41E6E"/>
    <w:rsid w:val="00B41F63"/>
    <w:rsid w:val="00B420D5"/>
    <w:rsid w:val="00B424C5"/>
    <w:rsid w:val="00B4296B"/>
    <w:rsid w:val="00B42CA3"/>
    <w:rsid w:val="00B42CCA"/>
    <w:rsid w:val="00B42D50"/>
    <w:rsid w:val="00B4308F"/>
    <w:rsid w:val="00B4312D"/>
    <w:rsid w:val="00B43199"/>
    <w:rsid w:val="00B43458"/>
    <w:rsid w:val="00B434A8"/>
    <w:rsid w:val="00B437EA"/>
    <w:rsid w:val="00B438FD"/>
    <w:rsid w:val="00B43988"/>
    <w:rsid w:val="00B43B49"/>
    <w:rsid w:val="00B4401B"/>
    <w:rsid w:val="00B445FE"/>
    <w:rsid w:val="00B44F28"/>
    <w:rsid w:val="00B44FDB"/>
    <w:rsid w:val="00B4516C"/>
    <w:rsid w:val="00B451DE"/>
    <w:rsid w:val="00B4526F"/>
    <w:rsid w:val="00B45B26"/>
    <w:rsid w:val="00B45E4C"/>
    <w:rsid w:val="00B45ED6"/>
    <w:rsid w:val="00B45FE7"/>
    <w:rsid w:val="00B460AA"/>
    <w:rsid w:val="00B46285"/>
    <w:rsid w:val="00B46401"/>
    <w:rsid w:val="00B46516"/>
    <w:rsid w:val="00B465C8"/>
    <w:rsid w:val="00B4668D"/>
    <w:rsid w:val="00B46757"/>
    <w:rsid w:val="00B468EA"/>
    <w:rsid w:val="00B46BD3"/>
    <w:rsid w:val="00B473AF"/>
    <w:rsid w:val="00B475E3"/>
    <w:rsid w:val="00B477AB"/>
    <w:rsid w:val="00B477F5"/>
    <w:rsid w:val="00B47C33"/>
    <w:rsid w:val="00B47D9E"/>
    <w:rsid w:val="00B47DE7"/>
    <w:rsid w:val="00B50170"/>
    <w:rsid w:val="00B5026A"/>
    <w:rsid w:val="00B507F4"/>
    <w:rsid w:val="00B50B20"/>
    <w:rsid w:val="00B50D22"/>
    <w:rsid w:val="00B5112C"/>
    <w:rsid w:val="00B51785"/>
    <w:rsid w:val="00B51850"/>
    <w:rsid w:val="00B51936"/>
    <w:rsid w:val="00B51A00"/>
    <w:rsid w:val="00B51A25"/>
    <w:rsid w:val="00B51B29"/>
    <w:rsid w:val="00B51BBB"/>
    <w:rsid w:val="00B51CA3"/>
    <w:rsid w:val="00B521D7"/>
    <w:rsid w:val="00B52856"/>
    <w:rsid w:val="00B52C67"/>
    <w:rsid w:val="00B53384"/>
    <w:rsid w:val="00B534BB"/>
    <w:rsid w:val="00B534EE"/>
    <w:rsid w:val="00B5364F"/>
    <w:rsid w:val="00B53957"/>
    <w:rsid w:val="00B53E5F"/>
    <w:rsid w:val="00B53EB2"/>
    <w:rsid w:val="00B540D9"/>
    <w:rsid w:val="00B5428D"/>
    <w:rsid w:val="00B5429B"/>
    <w:rsid w:val="00B543B4"/>
    <w:rsid w:val="00B545F0"/>
    <w:rsid w:val="00B54744"/>
    <w:rsid w:val="00B54BC1"/>
    <w:rsid w:val="00B54C5A"/>
    <w:rsid w:val="00B54C82"/>
    <w:rsid w:val="00B54D2B"/>
    <w:rsid w:val="00B54E3C"/>
    <w:rsid w:val="00B55271"/>
    <w:rsid w:val="00B55490"/>
    <w:rsid w:val="00B55717"/>
    <w:rsid w:val="00B558E8"/>
    <w:rsid w:val="00B55C70"/>
    <w:rsid w:val="00B55D14"/>
    <w:rsid w:val="00B5644D"/>
    <w:rsid w:val="00B56820"/>
    <w:rsid w:val="00B56A69"/>
    <w:rsid w:val="00B56D20"/>
    <w:rsid w:val="00B56EFF"/>
    <w:rsid w:val="00B570EE"/>
    <w:rsid w:val="00B572CE"/>
    <w:rsid w:val="00B5748D"/>
    <w:rsid w:val="00B57B58"/>
    <w:rsid w:val="00B60030"/>
    <w:rsid w:val="00B60032"/>
    <w:rsid w:val="00B60417"/>
    <w:rsid w:val="00B604E2"/>
    <w:rsid w:val="00B60BC1"/>
    <w:rsid w:val="00B6121C"/>
    <w:rsid w:val="00B61293"/>
    <w:rsid w:val="00B61988"/>
    <w:rsid w:val="00B619AC"/>
    <w:rsid w:val="00B61C5C"/>
    <w:rsid w:val="00B620B4"/>
    <w:rsid w:val="00B6259D"/>
    <w:rsid w:val="00B6274C"/>
    <w:rsid w:val="00B62EF8"/>
    <w:rsid w:val="00B6305A"/>
    <w:rsid w:val="00B630B4"/>
    <w:rsid w:val="00B630C5"/>
    <w:rsid w:val="00B6314B"/>
    <w:rsid w:val="00B63276"/>
    <w:rsid w:val="00B6381C"/>
    <w:rsid w:val="00B63ACE"/>
    <w:rsid w:val="00B63CBA"/>
    <w:rsid w:val="00B63DF7"/>
    <w:rsid w:val="00B6406B"/>
    <w:rsid w:val="00B648C2"/>
    <w:rsid w:val="00B64B2A"/>
    <w:rsid w:val="00B64F52"/>
    <w:rsid w:val="00B6537A"/>
    <w:rsid w:val="00B65590"/>
    <w:rsid w:val="00B6563B"/>
    <w:rsid w:val="00B65CC1"/>
    <w:rsid w:val="00B65DDA"/>
    <w:rsid w:val="00B660BB"/>
    <w:rsid w:val="00B660C5"/>
    <w:rsid w:val="00B66376"/>
    <w:rsid w:val="00B664A7"/>
    <w:rsid w:val="00B665D2"/>
    <w:rsid w:val="00B666BC"/>
    <w:rsid w:val="00B66806"/>
    <w:rsid w:val="00B668DA"/>
    <w:rsid w:val="00B66C6E"/>
    <w:rsid w:val="00B66E20"/>
    <w:rsid w:val="00B67304"/>
    <w:rsid w:val="00B67469"/>
    <w:rsid w:val="00B67A0F"/>
    <w:rsid w:val="00B67A5F"/>
    <w:rsid w:val="00B67B20"/>
    <w:rsid w:val="00B67E2B"/>
    <w:rsid w:val="00B705E0"/>
    <w:rsid w:val="00B70601"/>
    <w:rsid w:val="00B70731"/>
    <w:rsid w:val="00B7079F"/>
    <w:rsid w:val="00B70927"/>
    <w:rsid w:val="00B70D3E"/>
    <w:rsid w:val="00B70D49"/>
    <w:rsid w:val="00B7101B"/>
    <w:rsid w:val="00B716B3"/>
    <w:rsid w:val="00B722ED"/>
    <w:rsid w:val="00B72370"/>
    <w:rsid w:val="00B723FC"/>
    <w:rsid w:val="00B7260B"/>
    <w:rsid w:val="00B7325F"/>
    <w:rsid w:val="00B732CA"/>
    <w:rsid w:val="00B732CC"/>
    <w:rsid w:val="00B733A7"/>
    <w:rsid w:val="00B73582"/>
    <w:rsid w:val="00B736F5"/>
    <w:rsid w:val="00B73702"/>
    <w:rsid w:val="00B737C3"/>
    <w:rsid w:val="00B738C1"/>
    <w:rsid w:val="00B73C99"/>
    <w:rsid w:val="00B73D10"/>
    <w:rsid w:val="00B74049"/>
    <w:rsid w:val="00B742C6"/>
    <w:rsid w:val="00B7433A"/>
    <w:rsid w:val="00B74370"/>
    <w:rsid w:val="00B744CD"/>
    <w:rsid w:val="00B744D3"/>
    <w:rsid w:val="00B74E8F"/>
    <w:rsid w:val="00B75985"/>
    <w:rsid w:val="00B759EC"/>
    <w:rsid w:val="00B75AFA"/>
    <w:rsid w:val="00B75B83"/>
    <w:rsid w:val="00B75C6E"/>
    <w:rsid w:val="00B75D42"/>
    <w:rsid w:val="00B75E1A"/>
    <w:rsid w:val="00B762EB"/>
    <w:rsid w:val="00B763F5"/>
    <w:rsid w:val="00B7654D"/>
    <w:rsid w:val="00B76B2D"/>
    <w:rsid w:val="00B76EB4"/>
    <w:rsid w:val="00B76FAD"/>
    <w:rsid w:val="00B77147"/>
    <w:rsid w:val="00B77182"/>
    <w:rsid w:val="00B772F2"/>
    <w:rsid w:val="00B77BC5"/>
    <w:rsid w:val="00B77BFB"/>
    <w:rsid w:val="00B77CE6"/>
    <w:rsid w:val="00B8007D"/>
    <w:rsid w:val="00B8032A"/>
    <w:rsid w:val="00B803A6"/>
    <w:rsid w:val="00B8055E"/>
    <w:rsid w:val="00B808AD"/>
    <w:rsid w:val="00B80B0C"/>
    <w:rsid w:val="00B80C24"/>
    <w:rsid w:val="00B80C2D"/>
    <w:rsid w:val="00B80C2E"/>
    <w:rsid w:val="00B81190"/>
    <w:rsid w:val="00B81B27"/>
    <w:rsid w:val="00B81CB5"/>
    <w:rsid w:val="00B81CB6"/>
    <w:rsid w:val="00B81CDA"/>
    <w:rsid w:val="00B81F0B"/>
    <w:rsid w:val="00B8205D"/>
    <w:rsid w:val="00B82309"/>
    <w:rsid w:val="00B82585"/>
    <w:rsid w:val="00B82871"/>
    <w:rsid w:val="00B828C9"/>
    <w:rsid w:val="00B82A35"/>
    <w:rsid w:val="00B82ABC"/>
    <w:rsid w:val="00B8339F"/>
    <w:rsid w:val="00B8362C"/>
    <w:rsid w:val="00B8368B"/>
    <w:rsid w:val="00B8372E"/>
    <w:rsid w:val="00B8387B"/>
    <w:rsid w:val="00B83A09"/>
    <w:rsid w:val="00B83BCA"/>
    <w:rsid w:val="00B83F09"/>
    <w:rsid w:val="00B83F6E"/>
    <w:rsid w:val="00B84192"/>
    <w:rsid w:val="00B8420D"/>
    <w:rsid w:val="00B84245"/>
    <w:rsid w:val="00B848B8"/>
    <w:rsid w:val="00B84A86"/>
    <w:rsid w:val="00B84BCF"/>
    <w:rsid w:val="00B84C29"/>
    <w:rsid w:val="00B84D62"/>
    <w:rsid w:val="00B84E43"/>
    <w:rsid w:val="00B84E58"/>
    <w:rsid w:val="00B84F71"/>
    <w:rsid w:val="00B851CF"/>
    <w:rsid w:val="00B85464"/>
    <w:rsid w:val="00B85749"/>
    <w:rsid w:val="00B85776"/>
    <w:rsid w:val="00B857EE"/>
    <w:rsid w:val="00B85AB7"/>
    <w:rsid w:val="00B8626D"/>
    <w:rsid w:val="00B8641D"/>
    <w:rsid w:val="00B8664A"/>
    <w:rsid w:val="00B866F6"/>
    <w:rsid w:val="00B86A3C"/>
    <w:rsid w:val="00B86EFF"/>
    <w:rsid w:val="00B8716E"/>
    <w:rsid w:val="00B87184"/>
    <w:rsid w:val="00B87AC7"/>
    <w:rsid w:val="00B87B93"/>
    <w:rsid w:val="00B87CEA"/>
    <w:rsid w:val="00B87EA9"/>
    <w:rsid w:val="00B90231"/>
    <w:rsid w:val="00B90315"/>
    <w:rsid w:val="00B90401"/>
    <w:rsid w:val="00B904A3"/>
    <w:rsid w:val="00B90E4F"/>
    <w:rsid w:val="00B90F73"/>
    <w:rsid w:val="00B90FA4"/>
    <w:rsid w:val="00B91134"/>
    <w:rsid w:val="00B91A7D"/>
    <w:rsid w:val="00B91AF4"/>
    <w:rsid w:val="00B91AFF"/>
    <w:rsid w:val="00B91FF6"/>
    <w:rsid w:val="00B92172"/>
    <w:rsid w:val="00B9219C"/>
    <w:rsid w:val="00B922DD"/>
    <w:rsid w:val="00B92431"/>
    <w:rsid w:val="00B924AE"/>
    <w:rsid w:val="00B925EA"/>
    <w:rsid w:val="00B928D6"/>
    <w:rsid w:val="00B92AA5"/>
    <w:rsid w:val="00B92E37"/>
    <w:rsid w:val="00B9326D"/>
    <w:rsid w:val="00B93750"/>
    <w:rsid w:val="00B937F7"/>
    <w:rsid w:val="00B93910"/>
    <w:rsid w:val="00B93A75"/>
    <w:rsid w:val="00B93AD6"/>
    <w:rsid w:val="00B93C74"/>
    <w:rsid w:val="00B93CBF"/>
    <w:rsid w:val="00B93F77"/>
    <w:rsid w:val="00B94161"/>
    <w:rsid w:val="00B942F0"/>
    <w:rsid w:val="00B94487"/>
    <w:rsid w:val="00B94655"/>
    <w:rsid w:val="00B94AF2"/>
    <w:rsid w:val="00B94E4B"/>
    <w:rsid w:val="00B9521E"/>
    <w:rsid w:val="00B95395"/>
    <w:rsid w:val="00B953F2"/>
    <w:rsid w:val="00B95AE3"/>
    <w:rsid w:val="00B95CE4"/>
    <w:rsid w:val="00B96039"/>
    <w:rsid w:val="00B96343"/>
    <w:rsid w:val="00B966D6"/>
    <w:rsid w:val="00B9693D"/>
    <w:rsid w:val="00B9694B"/>
    <w:rsid w:val="00B96AEC"/>
    <w:rsid w:val="00B96C51"/>
    <w:rsid w:val="00B96E6C"/>
    <w:rsid w:val="00B97D51"/>
    <w:rsid w:val="00B97F90"/>
    <w:rsid w:val="00BA018E"/>
    <w:rsid w:val="00BA08D6"/>
    <w:rsid w:val="00BA0D97"/>
    <w:rsid w:val="00BA0E0B"/>
    <w:rsid w:val="00BA0E52"/>
    <w:rsid w:val="00BA117D"/>
    <w:rsid w:val="00BA11C1"/>
    <w:rsid w:val="00BA12BC"/>
    <w:rsid w:val="00BA14DC"/>
    <w:rsid w:val="00BA1524"/>
    <w:rsid w:val="00BA1587"/>
    <w:rsid w:val="00BA15F0"/>
    <w:rsid w:val="00BA15FD"/>
    <w:rsid w:val="00BA1676"/>
    <w:rsid w:val="00BA1E7F"/>
    <w:rsid w:val="00BA20A3"/>
    <w:rsid w:val="00BA2165"/>
    <w:rsid w:val="00BA2E85"/>
    <w:rsid w:val="00BA2FA1"/>
    <w:rsid w:val="00BA3047"/>
    <w:rsid w:val="00BA3055"/>
    <w:rsid w:val="00BA33F1"/>
    <w:rsid w:val="00BA37CE"/>
    <w:rsid w:val="00BA3907"/>
    <w:rsid w:val="00BA3ABA"/>
    <w:rsid w:val="00BA3B8D"/>
    <w:rsid w:val="00BA3EA6"/>
    <w:rsid w:val="00BA3F73"/>
    <w:rsid w:val="00BA41D8"/>
    <w:rsid w:val="00BA443E"/>
    <w:rsid w:val="00BA470B"/>
    <w:rsid w:val="00BA4B99"/>
    <w:rsid w:val="00BA4C66"/>
    <w:rsid w:val="00BA5081"/>
    <w:rsid w:val="00BA5207"/>
    <w:rsid w:val="00BA5361"/>
    <w:rsid w:val="00BA55A5"/>
    <w:rsid w:val="00BA56F2"/>
    <w:rsid w:val="00BA59EA"/>
    <w:rsid w:val="00BA5DDD"/>
    <w:rsid w:val="00BA5E15"/>
    <w:rsid w:val="00BA5F4B"/>
    <w:rsid w:val="00BA5F75"/>
    <w:rsid w:val="00BA63A7"/>
    <w:rsid w:val="00BA6C05"/>
    <w:rsid w:val="00BA6C51"/>
    <w:rsid w:val="00BA6CB5"/>
    <w:rsid w:val="00BA6D67"/>
    <w:rsid w:val="00BA6E33"/>
    <w:rsid w:val="00BA7038"/>
    <w:rsid w:val="00BA70FB"/>
    <w:rsid w:val="00BA758F"/>
    <w:rsid w:val="00BA7702"/>
    <w:rsid w:val="00BA78C4"/>
    <w:rsid w:val="00BA7D99"/>
    <w:rsid w:val="00BB04F2"/>
    <w:rsid w:val="00BB0FEF"/>
    <w:rsid w:val="00BB0FF2"/>
    <w:rsid w:val="00BB101F"/>
    <w:rsid w:val="00BB149C"/>
    <w:rsid w:val="00BB1565"/>
    <w:rsid w:val="00BB1569"/>
    <w:rsid w:val="00BB16AD"/>
    <w:rsid w:val="00BB16E9"/>
    <w:rsid w:val="00BB1940"/>
    <w:rsid w:val="00BB19D2"/>
    <w:rsid w:val="00BB1D1F"/>
    <w:rsid w:val="00BB1D7E"/>
    <w:rsid w:val="00BB1E0F"/>
    <w:rsid w:val="00BB1E47"/>
    <w:rsid w:val="00BB1E49"/>
    <w:rsid w:val="00BB1F8E"/>
    <w:rsid w:val="00BB1FAD"/>
    <w:rsid w:val="00BB207E"/>
    <w:rsid w:val="00BB236A"/>
    <w:rsid w:val="00BB283A"/>
    <w:rsid w:val="00BB2A56"/>
    <w:rsid w:val="00BB2A90"/>
    <w:rsid w:val="00BB30F6"/>
    <w:rsid w:val="00BB31D9"/>
    <w:rsid w:val="00BB344C"/>
    <w:rsid w:val="00BB36BF"/>
    <w:rsid w:val="00BB3917"/>
    <w:rsid w:val="00BB39BE"/>
    <w:rsid w:val="00BB3A6B"/>
    <w:rsid w:val="00BB3C29"/>
    <w:rsid w:val="00BB41B8"/>
    <w:rsid w:val="00BB4347"/>
    <w:rsid w:val="00BB44C4"/>
    <w:rsid w:val="00BB49E3"/>
    <w:rsid w:val="00BB4AFC"/>
    <w:rsid w:val="00BB4E34"/>
    <w:rsid w:val="00BB4E63"/>
    <w:rsid w:val="00BB4EBE"/>
    <w:rsid w:val="00BB57A2"/>
    <w:rsid w:val="00BB57A9"/>
    <w:rsid w:val="00BB5E3C"/>
    <w:rsid w:val="00BB6B1D"/>
    <w:rsid w:val="00BB6CB7"/>
    <w:rsid w:val="00BB6D8A"/>
    <w:rsid w:val="00BB717F"/>
    <w:rsid w:val="00BB730E"/>
    <w:rsid w:val="00BB7311"/>
    <w:rsid w:val="00BB74F5"/>
    <w:rsid w:val="00BB7702"/>
    <w:rsid w:val="00BB7849"/>
    <w:rsid w:val="00BB79E3"/>
    <w:rsid w:val="00BB7AC7"/>
    <w:rsid w:val="00BB7AE0"/>
    <w:rsid w:val="00BB7BA6"/>
    <w:rsid w:val="00BB7D3A"/>
    <w:rsid w:val="00BB7E1A"/>
    <w:rsid w:val="00BC01F5"/>
    <w:rsid w:val="00BC0299"/>
    <w:rsid w:val="00BC0409"/>
    <w:rsid w:val="00BC0479"/>
    <w:rsid w:val="00BC05AD"/>
    <w:rsid w:val="00BC0864"/>
    <w:rsid w:val="00BC096C"/>
    <w:rsid w:val="00BC0F92"/>
    <w:rsid w:val="00BC0FC8"/>
    <w:rsid w:val="00BC152C"/>
    <w:rsid w:val="00BC185B"/>
    <w:rsid w:val="00BC1B61"/>
    <w:rsid w:val="00BC21B2"/>
    <w:rsid w:val="00BC21C0"/>
    <w:rsid w:val="00BC21C6"/>
    <w:rsid w:val="00BC22BE"/>
    <w:rsid w:val="00BC2397"/>
    <w:rsid w:val="00BC240D"/>
    <w:rsid w:val="00BC2613"/>
    <w:rsid w:val="00BC2C64"/>
    <w:rsid w:val="00BC2DDA"/>
    <w:rsid w:val="00BC2E56"/>
    <w:rsid w:val="00BC30E7"/>
    <w:rsid w:val="00BC3827"/>
    <w:rsid w:val="00BC3C31"/>
    <w:rsid w:val="00BC4241"/>
    <w:rsid w:val="00BC42C6"/>
    <w:rsid w:val="00BC4628"/>
    <w:rsid w:val="00BC4BBA"/>
    <w:rsid w:val="00BC4E7C"/>
    <w:rsid w:val="00BC4E99"/>
    <w:rsid w:val="00BC51D6"/>
    <w:rsid w:val="00BC5255"/>
    <w:rsid w:val="00BC57B6"/>
    <w:rsid w:val="00BC57C5"/>
    <w:rsid w:val="00BC5C01"/>
    <w:rsid w:val="00BC5CDC"/>
    <w:rsid w:val="00BC5D51"/>
    <w:rsid w:val="00BC5FD2"/>
    <w:rsid w:val="00BC6212"/>
    <w:rsid w:val="00BC62B1"/>
    <w:rsid w:val="00BC6615"/>
    <w:rsid w:val="00BC6CC5"/>
    <w:rsid w:val="00BC6D2B"/>
    <w:rsid w:val="00BC6D58"/>
    <w:rsid w:val="00BC6DF9"/>
    <w:rsid w:val="00BC720C"/>
    <w:rsid w:val="00BC729D"/>
    <w:rsid w:val="00BC73CB"/>
    <w:rsid w:val="00BC76D3"/>
    <w:rsid w:val="00BC77A9"/>
    <w:rsid w:val="00BC77CC"/>
    <w:rsid w:val="00BC7B51"/>
    <w:rsid w:val="00BC7E81"/>
    <w:rsid w:val="00BC7F25"/>
    <w:rsid w:val="00BD071A"/>
    <w:rsid w:val="00BD077B"/>
    <w:rsid w:val="00BD08C0"/>
    <w:rsid w:val="00BD0DE7"/>
    <w:rsid w:val="00BD1180"/>
    <w:rsid w:val="00BD1285"/>
    <w:rsid w:val="00BD1523"/>
    <w:rsid w:val="00BD185A"/>
    <w:rsid w:val="00BD1924"/>
    <w:rsid w:val="00BD1F33"/>
    <w:rsid w:val="00BD238E"/>
    <w:rsid w:val="00BD24DD"/>
    <w:rsid w:val="00BD2693"/>
    <w:rsid w:val="00BD2897"/>
    <w:rsid w:val="00BD2AB8"/>
    <w:rsid w:val="00BD2B22"/>
    <w:rsid w:val="00BD2E8C"/>
    <w:rsid w:val="00BD2ED0"/>
    <w:rsid w:val="00BD33B2"/>
    <w:rsid w:val="00BD34A1"/>
    <w:rsid w:val="00BD34CE"/>
    <w:rsid w:val="00BD3633"/>
    <w:rsid w:val="00BD3AA3"/>
    <w:rsid w:val="00BD3B01"/>
    <w:rsid w:val="00BD3D16"/>
    <w:rsid w:val="00BD435C"/>
    <w:rsid w:val="00BD43BB"/>
    <w:rsid w:val="00BD4600"/>
    <w:rsid w:val="00BD48DD"/>
    <w:rsid w:val="00BD4938"/>
    <w:rsid w:val="00BD4965"/>
    <w:rsid w:val="00BD4AA1"/>
    <w:rsid w:val="00BD4ADE"/>
    <w:rsid w:val="00BD4CC3"/>
    <w:rsid w:val="00BD4CFA"/>
    <w:rsid w:val="00BD4DE4"/>
    <w:rsid w:val="00BD4ED3"/>
    <w:rsid w:val="00BD531D"/>
    <w:rsid w:val="00BD54AA"/>
    <w:rsid w:val="00BD5584"/>
    <w:rsid w:val="00BD5740"/>
    <w:rsid w:val="00BD59E4"/>
    <w:rsid w:val="00BD5B2A"/>
    <w:rsid w:val="00BD5C4E"/>
    <w:rsid w:val="00BD5C81"/>
    <w:rsid w:val="00BD5CEA"/>
    <w:rsid w:val="00BD5DF4"/>
    <w:rsid w:val="00BD5EF6"/>
    <w:rsid w:val="00BD61C3"/>
    <w:rsid w:val="00BD61F9"/>
    <w:rsid w:val="00BD64EE"/>
    <w:rsid w:val="00BD6ABF"/>
    <w:rsid w:val="00BD6DC2"/>
    <w:rsid w:val="00BD6ED1"/>
    <w:rsid w:val="00BD7292"/>
    <w:rsid w:val="00BD72E6"/>
    <w:rsid w:val="00BD7836"/>
    <w:rsid w:val="00BD7984"/>
    <w:rsid w:val="00BD7A88"/>
    <w:rsid w:val="00BD7C98"/>
    <w:rsid w:val="00BD7D32"/>
    <w:rsid w:val="00BD7E46"/>
    <w:rsid w:val="00BD7FBA"/>
    <w:rsid w:val="00BE044C"/>
    <w:rsid w:val="00BE06B4"/>
    <w:rsid w:val="00BE0C5A"/>
    <w:rsid w:val="00BE19BB"/>
    <w:rsid w:val="00BE19FA"/>
    <w:rsid w:val="00BE1ABC"/>
    <w:rsid w:val="00BE1AD3"/>
    <w:rsid w:val="00BE1C8D"/>
    <w:rsid w:val="00BE1D99"/>
    <w:rsid w:val="00BE1EF6"/>
    <w:rsid w:val="00BE1F47"/>
    <w:rsid w:val="00BE25A8"/>
    <w:rsid w:val="00BE2702"/>
    <w:rsid w:val="00BE2909"/>
    <w:rsid w:val="00BE296E"/>
    <w:rsid w:val="00BE29B2"/>
    <w:rsid w:val="00BE2B0A"/>
    <w:rsid w:val="00BE2BE6"/>
    <w:rsid w:val="00BE2E94"/>
    <w:rsid w:val="00BE2F22"/>
    <w:rsid w:val="00BE337C"/>
    <w:rsid w:val="00BE392F"/>
    <w:rsid w:val="00BE399F"/>
    <w:rsid w:val="00BE3AAF"/>
    <w:rsid w:val="00BE3D29"/>
    <w:rsid w:val="00BE3DB6"/>
    <w:rsid w:val="00BE3E78"/>
    <w:rsid w:val="00BE3EFF"/>
    <w:rsid w:val="00BE40AA"/>
    <w:rsid w:val="00BE442A"/>
    <w:rsid w:val="00BE4555"/>
    <w:rsid w:val="00BE47CC"/>
    <w:rsid w:val="00BE47DC"/>
    <w:rsid w:val="00BE48EC"/>
    <w:rsid w:val="00BE52D2"/>
    <w:rsid w:val="00BE5A79"/>
    <w:rsid w:val="00BE5EFD"/>
    <w:rsid w:val="00BE60B0"/>
    <w:rsid w:val="00BE631C"/>
    <w:rsid w:val="00BE6389"/>
    <w:rsid w:val="00BE63B5"/>
    <w:rsid w:val="00BE6642"/>
    <w:rsid w:val="00BE66F7"/>
    <w:rsid w:val="00BE670E"/>
    <w:rsid w:val="00BE676C"/>
    <w:rsid w:val="00BE67DC"/>
    <w:rsid w:val="00BE6808"/>
    <w:rsid w:val="00BE680D"/>
    <w:rsid w:val="00BE6A94"/>
    <w:rsid w:val="00BE6BB3"/>
    <w:rsid w:val="00BE6D83"/>
    <w:rsid w:val="00BE6EB7"/>
    <w:rsid w:val="00BE7031"/>
    <w:rsid w:val="00BE7234"/>
    <w:rsid w:val="00BE725A"/>
    <w:rsid w:val="00BE7363"/>
    <w:rsid w:val="00BE75AA"/>
    <w:rsid w:val="00BE75C7"/>
    <w:rsid w:val="00BE75CE"/>
    <w:rsid w:val="00BE7677"/>
    <w:rsid w:val="00BE76C9"/>
    <w:rsid w:val="00BE775B"/>
    <w:rsid w:val="00BE799F"/>
    <w:rsid w:val="00BE79D0"/>
    <w:rsid w:val="00BE7AB9"/>
    <w:rsid w:val="00BE7C00"/>
    <w:rsid w:val="00BE7C21"/>
    <w:rsid w:val="00BE7FC0"/>
    <w:rsid w:val="00BE7FC4"/>
    <w:rsid w:val="00BF0050"/>
    <w:rsid w:val="00BF00DA"/>
    <w:rsid w:val="00BF0174"/>
    <w:rsid w:val="00BF049F"/>
    <w:rsid w:val="00BF04E7"/>
    <w:rsid w:val="00BF08D4"/>
    <w:rsid w:val="00BF09A5"/>
    <w:rsid w:val="00BF0B37"/>
    <w:rsid w:val="00BF0B53"/>
    <w:rsid w:val="00BF0F10"/>
    <w:rsid w:val="00BF12CE"/>
    <w:rsid w:val="00BF12DF"/>
    <w:rsid w:val="00BF15C1"/>
    <w:rsid w:val="00BF1747"/>
    <w:rsid w:val="00BF19A9"/>
    <w:rsid w:val="00BF19C1"/>
    <w:rsid w:val="00BF1CEF"/>
    <w:rsid w:val="00BF1E52"/>
    <w:rsid w:val="00BF20C7"/>
    <w:rsid w:val="00BF2454"/>
    <w:rsid w:val="00BF24BD"/>
    <w:rsid w:val="00BF2927"/>
    <w:rsid w:val="00BF2A10"/>
    <w:rsid w:val="00BF2C53"/>
    <w:rsid w:val="00BF3132"/>
    <w:rsid w:val="00BF3160"/>
    <w:rsid w:val="00BF34D4"/>
    <w:rsid w:val="00BF35AE"/>
    <w:rsid w:val="00BF3B55"/>
    <w:rsid w:val="00BF3B72"/>
    <w:rsid w:val="00BF3C6F"/>
    <w:rsid w:val="00BF4489"/>
    <w:rsid w:val="00BF467E"/>
    <w:rsid w:val="00BF46A7"/>
    <w:rsid w:val="00BF47F4"/>
    <w:rsid w:val="00BF4A39"/>
    <w:rsid w:val="00BF4C50"/>
    <w:rsid w:val="00BF5373"/>
    <w:rsid w:val="00BF54BD"/>
    <w:rsid w:val="00BF54DF"/>
    <w:rsid w:val="00BF57C0"/>
    <w:rsid w:val="00BF5C15"/>
    <w:rsid w:val="00BF5DF7"/>
    <w:rsid w:val="00BF5F22"/>
    <w:rsid w:val="00BF5FB0"/>
    <w:rsid w:val="00BF60B6"/>
    <w:rsid w:val="00BF6169"/>
    <w:rsid w:val="00BF64BC"/>
    <w:rsid w:val="00BF692C"/>
    <w:rsid w:val="00BF6B28"/>
    <w:rsid w:val="00BF6B4A"/>
    <w:rsid w:val="00BF6C8A"/>
    <w:rsid w:val="00BF6FC8"/>
    <w:rsid w:val="00BF74DD"/>
    <w:rsid w:val="00BF7595"/>
    <w:rsid w:val="00BF75A3"/>
    <w:rsid w:val="00BF75C1"/>
    <w:rsid w:val="00BF79D8"/>
    <w:rsid w:val="00BF7C3A"/>
    <w:rsid w:val="00BF7FFE"/>
    <w:rsid w:val="00C003C9"/>
    <w:rsid w:val="00C0076E"/>
    <w:rsid w:val="00C00B8B"/>
    <w:rsid w:val="00C00BB0"/>
    <w:rsid w:val="00C00CBC"/>
    <w:rsid w:val="00C00D09"/>
    <w:rsid w:val="00C01010"/>
    <w:rsid w:val="00C011ED"/>
    <w:rsid w:val="00C01399"/>
    <w:rsid w:val="00C018D6"/>
    <w:rsid w:val="00C01B55"/>
    <w:rsid w:val="00C01E24"/>
    <w:rsid w:val="00C01FA0"/>
    <w:rsid w:val="00C02082"/>
    <w:rsid w:val="00C0213F"/>
    <w:rsid w:val="00C024CC"/>
    <w:rsid w:val="00C02A83"/>
    <w:rsid w:val="00C02E35"/>
    <w:rsid w:val="00C02F24"/>
    <w:rsid w:val="00C02F94"/>
    <w:rsid w:val="00C0301D"/>
    <w:rsid w:val="00C03075"/>
    <w:rsid w:val="00C03303"/>
    <w:rsid w:val="00C036AE"/>
    <w:rsid w:val="00C036DB"/>
    <w:rsid w:val="00C0372D"/>
    <w:rsid w:val="00C03737"/>
    <w:rsid w:val="00C0377D"/>
    <w:rsid w:val="00C039A5"/>
    <w:rsid w:val="00C03ACE"/>
    <w:rsid w:val="00C03C04"/>
    <w:rsid w:val="00C03FAA"/>
    <w:rsid w:val="00C041D2"/>
    <w:rsid w:val="00C045F8"/>
    <w:rsid w:val="00C04EC5"/>
    <w:rsid w:val="00C04EFC"/>
    <w:rsid w:val="00C05246"/>
    <w:rsid w:val="00C058DC"/>
    <w:rsid w:val="00C058DF"/>
    <w:rsid w:val="00C0592F"/>
    <w:rsid w:val="00C0595E"/>
    <w:rsid w:val="00C05AAB"/>
    <w:rsid w:val="00C05E15"/>
    <w:rsid w:val="00C05F17"/>
    <w:rsid w:val="00C05FD1"/>
    <w:rsid w:val="00C060A2"/>
    <w:rsid w:val="00C06131"/>
    <w:rsid w:val="00C06174"/>
    <w:rsid w:val="00C0638D"/>
    <w:rsid w:val="00C065D6"/>
    <w:rsid w:val="00C067F9"/>
    <w:rsid w:val="00C06B1B"/>
    <w:rsid w:val="00C06C30"/>
    <w:rsid w:val="00C06D88"/>
    <w:rsid w:val="00C06DAD"/>
    <w:rsid w:val="00C06FC4"/>
    <w:rsid w:val="00C070D2"/>
    <w:rsid w:val="00C07283"/>
    <w:rsid w:val="00C0783D"/>
    <w:rsid w:val="00C07933"/>
    <w:rsid w:val="00C07AC5"/>
    <w:rsid w:val="00C07DBF"/>
    <w:rsid w:val="00C07DDC"/>
    <w:rsid w:val="00C07EEB"/>
    <w:rsid w:val="00C07F45"/>
    <w:rsid w:val="00C0B2FB"/>
    <w:rsid w:val="00C10550"/>
    <w:rsid w:val="00C105BB"/>
    <w:rsid w:val="00C1087C"/>
    <w:rsid w:val="00C10A66"/>
    <w:rsid w:val="00C10F4C"/>
    <w:rsid w:val="00C10FB2"/>
    <w:rsid w:val="00C112F8"/>
    <w:rsid w:val="00C11401"/>
    <w:rsid w:val="00C11554"/>
    <w:rsid w:val="00C11668"/>
    <w:rsid w:val="00C116BB"/>
    <w:rsid w:val="00C11A62"/>
    <w:rsid w:val="00C12002"/>
    <w:rsid w:val="00C12A25"/>
    <w:rsid w:val="00C12B3C"/>
    <w:rsid w:val="00C12BF6"/>
    <w:rsid w:val="00C12E24"/>
    <w:rsid w:val="00C13154"/>
    <w:rsid w:val="00C13523"/>
    <w:rsid w:val="00C1371B"/>
    <w:rsid w:val="00C1397E"/>
    <w:rsid w:val="00C13F76"/>
    <w:rsid w:val="00C14121"/>
    <w:rsid w:val="00C14888"/>
    <w:rsid w:val="00C14990"/>
    <w:rsid w:val="00C149E9"/>
    <w:rsid w:val="00C14AD8"/>
    <w:rsid w:val="00C14CA4"/>
    <w:rsid w:val="00C14FE1"/>
    <w:rsid w:val="00C15246"/>
    <w:rsid w:val="00C15431"/>
    <w:rsid w:val="00C155ED"/>
    <w:rsid w:val="00C15762"/>
    <w:rsid w:val="00C1586C"/>
    <w:rsid w:val="00C1596B"/>
    <w:rsid w:val="00C159AA"/>
    <w:rsid w:val="00C15BE4"/>
    <w:rsid w:val="00C1626E"/>
    <w:rsid w:val="00C16346"/>
    <w:rsid w:val="00C16414"/>
    <w:rsid w:val="00C16623"/>
    <w:rsid w:val="00C16670"/>
    <w:rsid w:val="00C16C3C"/>
    <w:rsid w:val="00C16CE4"/>
    <w:rsid w:val="00C17414"/>
    <w:rsid w:val="00C17481"/>
    <w:rsid w:val="00C17512"/>
    <w:rsid w:val="00C17519"/>
    <w:rsid w:val="00C176A0"/>
    <w:rsid w:val="00C176C4"/>
    <w:rsid w:val="00C17E5A"/>
    <w:rsid w:val="00C203F6"/>
    <w:rsid w:val="00C2056C"/>
    <w:rsid w:val="00C20647"/>
    <w:rsid w:val="00C206C2"/>
    <w:rsid w:val="00C2103B"/>
    <w:rsid w:val="00C211ED"/>
    <w:rsid w:val="00C21438"/>
    <w:rsid w:val="00C2146A"/>
    <w:rsid w:val="00C21806"/>
    <w:rsid w:val="00C2187E"/>
    <w:rsid w:val="00C21935"/>
    <w:rsid w:val="00C21C3F"/>
    <w:rsid w:val="00C21DFA"/>
    <w:rsid w:val="00C21F01"/>
    <w:rsid w:val="00C22283"/>
    <w:rsid w:val="00C22467"/>
    <w:rsid w:val="00C2250F"/>
    <w:rsid w:val="00C226FC"/>
    <w:rsid w:val="00C22847"/>
    <w:rsid w:val="00C228C0"/>
    <w:rsid w:val="00C229A9"/>
    <w:rsid w:val="00C22B58"/>
    <w:rsid w:val="00C22EB2"/>
    <w:rsid w:val="00C22FD4"/>
    <w:rsid w:val="00C22FDD"/>
    <w:rsid w:val="00C23218"/>
    <w:rsid w:val="00C23835"/>
    <w:rsid w:val="00C23916"/>
    <w:rsid w:val="00C23ADD"/>
    <w:rsid w:val="00C23CA0"/>
    <w:rsid w:val="00C23D4B"/>
    <w:rsid w:val="00C23DFB"/>
    <w:rsid w:val="00C2414D"/>
    <w:rsid w:val="00C24269"/>
    <w:rsid w:val="00C2428F"/>
    <w:rsid w:val="00C24415"/>
    <w:rsid w:val="00C24571"/>
    <w:rsid w:val="00C2471F"/>
    <w:rsid w:val="00C24771"/>
    <w:rsid w:val="00C24858"/>
    <w:rsid w:val="00C2521E"/>
    <w:rsid w:val="00C253C6"/>
    <w:rsid w:val="00C25A25"/>
    <w:rsid w:val="00C25BF5"/>
    <w:rsid w:val="00C25E3A"/>
    <w:rsid w:val="00C25E93"/>
    <w:rsid w:val="00C25EB5"/>
    <w:rsid w:val="00C25FBD"/>
    <w:rsid w:val="00C25FFC"/>
    <w:rsid w:val="00C260D3"/>
    <w:rsid w:val="00C26127"/>
    <w:rsid w:val="00C261A0"/>
    <w:rsid w:val="00C266B7"/>
    <w:rsid w:val="00C26882"/>
    <w:rsid w:val="00C26C8B"/>
    <w:rsid w:val="00C26E45"/>
    <w:rsid w:val="00C26EBE"/>
    <w:rsid w:val="00C26F13"/>
    <w:rsid w:val="00C27336"/>
    <w:rsid w:val="00C27437"/>
    <w:rsid w:val="00C27479"/>
    <w:rsid w:val="00C27690"/>
    <w:rsid w:val="00C27B9E"/>
    <w:rsid w:val="00C27D01"/>
    <w:rsid w:val="00C27EAA"/>
    <w:rsid w:val="00C30063"/>
    <w:rsid w:val="00C300EC"/>
    <w:rsid w:val="00C30CAF"/>
    <w:rsid w:val="00C30F24"/>
    <w:rsid w:val="00C31185"/>
    <w:rsid w:val="00C31224"/>
    <w:rsid w:val="00C3123C"/>
    <w:rsid w:val="00C312BB"/>
    <w:rsid w:val="00C31746"/>
    <w:rsid w:val="00C31A92"/>
    <w:rsid w:val="00C31D45"/>
    <w:rsid w:val="00C31F07"/>
    <w:rsid w:val="00C31F33"/>
    <w:rsid w:val="00C31FA1"/>
    <w:rsid w:val="00C3209D"/>
    <w:rsid w:val="00C3213E"/>
    <w:rsid w:val="00C32386"/>
    <w:rsid w:val="00C32519"/>
    <w:rsid w:val="00C32B9C"/>
    <w:rsid w:val="00C32D85"/>
    <w:rsid w:val="00C32E37"/>
    <w:rsid w:val="00C32E43"/>
    <w:rsid w:val="00C331D2"/>
    <w:rsid w:val="00C332EB"/>
    <w:rsid w:val="00C333D9"/>
    <w:rsid w:val="00C333FA"/>
    <w:rsid w:val="00C338D5"/>
    <w:rsid w:val="00C3434F"/>
    <w:rsid w:val="00C344B5"/>
    <w:rsid w:val="00C345A3"/>
    <w:rsid w:val="00C3475B"/>
    <w:rsid w:val="00C3486D"/>
    <w:rsid w:val="00C34C10"/>
    <w:rsid w:val="00C34E3C"/>
    <w:rsid w:val="00C34EAE"/>
    <w:rsid w:val="00C34EB4"/>
    <w:rsid w:val="00C34F93"/>
    <w:rsid w:val="00C350F2"/>
    <w:rsid w:val="00C35139"/>
    <w:rsid w:val="00C35173"/>
    <w:rsid w:val="00C3523F"/>
    <w:rsid w:val="00C35CB8"/>
    <w:rsid w:val="00C35CE7"/>
    <w:rsid w:val="00C35F73"/>
    <w:rsid w:val="00C35F8F"/>
    <w:rsid w:val="00C35FF2"/>
    <w:rsid w:val="00C36106"/>
    <w:rsid w:val="00C36207"/>
    <w:rsid w:val="00C362AF"/>
    <w:rsid w:val="00C362CA"/>
    <w:rsid w:val="00C36356"/>
    <w:rsid w:val="00C36691"/>
    <w:rsid w:val="00C367E3"/>
    <w:rsid w:val="00C36885"/>
    <w:rsid w:val="00C373F3"/>
    <w:rsid w:val="00C37426"/>
    <w:rsid w:val="00C3776C"/>
    <w:rsid w:val="00C37A15"/>
    <w:rsid w:val="00C37A1F"/>
    <w:rsid w:val="00C37CDB"/>
    <w:rsid w:val="00C40427"/>
    <w:rsid w:val="00C4095A"/>
    <w:rsid w:val="00C40CEF"/>
    <w:rsid w:val="00C41235"/>
    <w:rsid w:val="00C4124A"/>
    <w:rsid w:val="00C4125C"/>
    <w:rsid w:val="00C4143F"/>
    <w:rsid w:val="00C417BC"/>
    <w:rsid w:val="00C4188D"/>
    <w:rsid w:val="00C419C4"/>
    <w:rsid w:val="00C419EF"/>
    <w:rsid w:val="00C41DB3"/>
    <w:rsid w:val="00C41E6C"/>
    <w:rsid w:val="00C4222B"/>
    <w:rsid w:val="00C424DB"/>
    <w:rsid w:val="00C425D9"/>
    <w:rsid w:val="00C4281D"/>
    <w:rsid w:val="00C428D8"/>
    <w:rsid w:val="00C42B54"/>
    <w:rsid w:val="00C42B94"/>
    <w:rsid w:val="00C42ED1"/>
    <w:rsid w:val="00C42EE1"/>
    <w:rsid w:val="00C42FF8"/>
    <w:rsid w:val="00C4359F"/>
    <w:rsid w:val="00C436AD"/>
    <w:rsid w:val="00C43967"/>
    <w:rsid w:val="00C43A61"/>
    <w:rsid w:val="00C4404A"/>
    <w:rsid w:val="00C44404"/>
    <w:rsid w:val="00C4473A"/>
    <w:rsid w:val="00C447B6"/>
    <w:rsid w:val="00C44A48"/>
    <w:rsid w:val="00C44B6F"/>
    <w:rsid w:val="00C44C0F"/>
    <w:rsid w:val="00C4552C"/>
    <w:rsid w:val="00C45623"/>
    <w:rsid w:val="00C456B8"/>
    <w:rsid w:val="00C458AD"/>
    <w:rsid w:val="00C45D9B"/>
    <w:rsid w:val="00C4610D"/>
    <w:rsid w:val="00C46269"/>
    <w:rsid w:val="00C4658D"/>
    <w:rsid w:val="00C4683E"/>
    <w:rsid w:val="00C46B06"/>
    <w:rsid w:val="00C46B93"/>
    <w:rsid w:val="00C46BE1"/>
    <w:rsid w:val="00C46CBD"/>
    <w:rsid w:val="00C46CFD"/>
    <w:rsid w:val="00C46D4F"/>
    <w:rsid w:val="00C46ED7"/>
    <w:rsid w:val="00C471B8"/>
    <w:rsid w:val="00C47514"/>
    <w:rsid w:val="00C47AF7"/>
    <w:rsid w:val="00C47DBB"/>
    <w:rsid w:val="00C47DD6"/>
    <w:rsid w:val="00C500CD"/>
    <w:rsid w:val="00C50464"/>
    <w:rsid w:val="00C50503"/>
    <w:rsid w:val="00C50550"/>
    <w:rsid w:val="00C50930"/>
    <w:rsid w:val="00C50BED"/>
    <w:rsid w:val="00C50DE9"/>
    <w:rsid w:val="00C50F02"/>
    <w:rsid w:val="00C5107F"/>
    <w:rsid w:val="00C51773"/>
    <w:rsid w:val="00C51779"/>
    <w:rsid w:val="00C51A23"/>
    <w:rsid w:val="00C51AC5"/>
    <w:rsid w:val="00C51E0F"/>
    <w:rsid w:val="00C51FD8"/>
    <w:rsid w:val="00C52153"/>
    <w:rsid w:val="00C5215F"/>
    <w:rsid w:val="00C5257E"/>
    <w:rsid w:val="00C526D4"/>
    <w:rsid w:val="00C5273F"/>
    <w:rsid w:val="00C5288E"/>
    <w:rsid w:val="00C52974"/>
    <w:rsid w:val="00C52FAB"/>
    <w:rsid w:val="00C53037"/>
    <w:rsid w:val="00C532A5"/>
    <w:rsid w:val="00C53514"/>
    <w:rsid w:val="00C53532"/>
    <w:rsid w:val="00C538B1"/>
    <w:rsid w:val="00C53FB4"/>
    <w:rsid w:val="00C54211"/>
    <w:rsid w:val="00C54286"/>
    <w:rsid w:val="00C543B5"/>
    <w:rsid w:val="00C54551"/>
    <w:rsid w:val="00C54800"/>
    <w:rsid w:val="00C54A33"/>
    <w:rsid w:val="00C54BFC"/>
    <w:rsid w:val="00C54CCD"/>
    <w:rsid w:val="00C54CD2"/>
    <w:rsid w:val="00C54D64"/>
    <w:rsid w:val="00C55252"/>
    <w:rsid w:val="00C559FC"/>
    <w:rsid w:val="00C55A66"/>
    <w:rsid w:val="00C55CC4"/>
    <w:rsid w:val="00C55EB1"/>
    <w:rsid w:val="00C55F40"/>
    <w:rsid w:val="00C5627F"/>
    <w:rsid w:val="00C56318"/>
    <w:rsid w:val="00C566AE"/>
    <w:rsid w:val="00C56991"/>
    <w:rsid w:val="00C569F1"/>
    <w:rsid w:val="00C56C03"/>
    <w:rsid w:val="00C56DC2"/>
    <w:rsid w:val="00C56EFF"/>
    <w:rsid w:val="00C57037"/>
    <w:rsid w:val="00C5704C"/>
    <w:rsid w:val="00C570CD"/>
    <w:rsid w:val="00C57522"/>
    <w:rsid w:val="00C57931"/>
    <w:rsid w:val="00C57EF2"/>
    <w:rsid w:val="00C60147"/>
    <w:rsid w:val="00C605C9"/>
    <w:rsid w:val="00C605ED"/>
    <w:rsid w:val="00C60700"/>
    <w:rsid w:val="00C60921"/>
    <w:rsid w:val="00C60C8D"/>
    <w:rsid w:val="00C60C97"/>
    <w:rsid w:val="00C60EFF"/>
    <w:rsid w:val="00C60F4E"/>
    <w:rsid w:val="00C60FF8"/>
    <w:rsid w:val="00C610FA"/>
    <w:rsid w:val="00C61133"/>
    <w:rsid w:val="00C611D4"/>
    <w:rsid w:val="00C612E7"/>
    <w:rsid w:val="00C61317"/>
    <w:rsid w:val="00C61358"/>
    <w:rsid w:val="00C61477"/>
    <w:rsid w:val="00C615A8"/>
    <w:rsid w:val="00C616C4"/>
    <w:rsid w:val="00C61788"/>
    <w:rsid w:val="00C62271"/>
    <w:rsid w:val="00C62295"/>
    <w:rsid w:val="00C62585"/>
    <w:rsid w:val="00C627E9"/>
    <w:rsid w:val="00C627F3"/>
    <w:rsid w:val="00C62818"/>
    <w:rsid w:val="00C62A64"/>
    <w:rsid w:val="00C62FF1"/>
    <w:rsid w:val="00C63245"/>
    <w:rsid w:val="00C63267"/>
    <w:rsid w:val="00C63319"/>
    <w:rsid w:val="00C634C9"/>
    <w:rsid w:val="00C63534"/>
    <w:rsid w:val="00C63567"/>
    <w:rsid w:val="00C63762"/>
    <w:rsid w:val="00C637F2"/>
    <w:rsid w:val="00C6383E"/>
    <w:rsid w:val="00C63AA1"/>
    <w:rsid w:val="00C63D41"/>
    <w:rsid w:val="00C63E0B"/>
    <w:rsid w:val="00C63E6E"/>
    <w:rsid w:val="00C63F9E"/>
    <w:rsid w:val="00C64215"/>
    <w:rsid w:val="00C643E5"/>
    <w:rsid w:val="00C64478"/>
    <w:rsid w:val="00C6462D"/>
    <w:rsid w:val="00C64A8D"/>
    <w:rsid w:val="00C64ADB"/>
    <w:rsid w:val="00C64BD2"/>
    <w:rsid w:val="00C64C78"/>
    <w:rsid w:val="00C64EBB"/>
    <w:rsid w:val="00C65022"/>
    <w:rsid w:val="00C658A0"/>
    <w:rsid w:val="00C65B70"/>
    <w:rsid w:val="00C65BE2"/>
    <w:rsid w:val="00C65C2D"/>
    <w:rsid w:val="00C65E4B"/>
    <w:rsid w:val="00C66400"/>
    <w:rsid w:val="00C6694E"/>
    <w:rsid w:val="00C6695F"/>
    <w:rsid w:val="00C66A2C"/>
    <w:rsid w:val="00C66D8C"/>
    <w:rsid w:val="00C66E0F"/>
    <w:rsid w:val="00C67216"/>
    <w:rsid w:val="00C672B6"/>
    <w:rsid w:val="00C6739C"/>
    <w:rsid w:val="00C6747D"/>
    <w:rsid w:val="00C674C5"/>
    <w:rsid w:val="00C6750C"/>
    <w:rsid w:val="00C679CA"/>
    <w:rsid w:val="00C67E64"/>
    <w:rsid w:val="00C67FA3"/>
    <w:rsid w:val="00C70653"/>
    <w:rsid w:val="00C707E3"/>
    <w:rsid w:val="00C708C9"/>
    <w:rsid w:val="00C70B83"/>
    <w:rsid w:val="00C70DD4"/>
    <w:rsid w:val="00C70FE3"/>
    <w:rsid w:val="00C71261"/>
    <w:rsid w:val="00C71370"/>
    <w:rsid w:val="00C71423"/>
    <w:rsid w:val="00C7143C"/>
    <w:rsid w:val="00C71470"/>
    <w:rsid w:val="00C7161F"/>
    <w:rsid w:val="00C71AA9"/>
    <w:rsid w:val="00C71B0A"/>
    <w:rsid w:val="00C71DB9"/>
    <w:rsid w:val="00C721E8"/>
    <w:rsid w:val="00C726F2"/>
    <w:rsid w:val="00C7287E"/>
    <w:rsid w:val="00C72B2B"/>
    <w:rsid w:val="00C72C5E"/>
    <w:rsid w:val="00C72C9D"/>
    <w:rsid w:val="00C72DD4"/>
    <w:rsid w:val="00C73033"/>
    <w:rsid w:val="00C7306A"/>
    <w:rsid w:val="00C730BD"/>
    <w:rsid w:val="00C73158"/>
    <w:rsid w:val="00C73268"/>
    <w:rsid w:val="00C7326C"/>
    <w:rsid w:val="00C7356F"/>
    <w:rsid w:val="00C736A1"/>
    <w:rsid w:val="00C73A52"/>
    <w:rsid w:val="00C73BAC"/>
    <w:rsid w:val="00C73D18"/>
    <w:rsid w:val="00C73E49"/>
    <w:rsid w:val="00C7401A"/>
    <w:rsid w:val="00C740F7"/>
    <w:rsid w:val="00C7419C"/>
    <w:rsid w:val="00C7459A"/>
    <w:rsid w:val="00C747A7"/>
    <w:rsid w:val="00C74941"/>
    <w:rsid w:val="00C74D37"/>
    <w:rsid w:val="00C74EB4"/>
    <w:rsid w:val="00C75138"/>
    <w:rsid w:val="00C756FB"/>
    <w:rsid w:val="00C7585C"/>
    <w:rsid w:val="00C75C68"/>
    <w:rsid w:val="00C75ED1"/>
    <w:rsid w:val="00C76312"/>
    <w:rsid w:val="00C7659B"/>
    <w:rsid w:val="00C766BA"/>
    <w:rsid w:val="00C766CC"/>
    <w:rsid w:val="00C766DF"/>
    <w:rsid w:val="00C76870"/>
    <w:rsid w:val="00C76C10"/>
    <w:rsid w:val="00C76D31"/>
    <w:rsid w:val="00C76E1E"/>
    <w:rsid w:val="00C76FFD"/>
    <w:rsid w:val="00C770F7"/>
    <w:rsid w:val="00C77477"/>
    <w:rsid w:val="00C77529"/>
    <w:rsid w:val="00C77867"/>
    <w:rsid w:val="00C77CD4"/>
    <w:rsid w:val="00C800F3"/>
    <w:rsid w:val="00C80163"/>
    <w:rsid w:val="00C8017D"/>
    <w:rsid w:val="00C806B8"/>
    <w:rsid w:val="00C80A3C"/>
    <w:rsid w:val="00C81085"/>
    <w:rsid w:val="00C81398"/>
    <w:rsid w:val="00C814D7"/>
    <w:rsid w:val="00C814F9"/>
    <w:rsid w:val="00C815C8"/>
    <w:rsid w:val="00C81936"/>
    <w:rsid w:val="00C81AA5"/>
    <w:rsid w:val="00C81B10"/>
    <w:rsid w:val="00C81B9D"/>
    <w:rsid w:val="00C81C11"/>
    <w:rsid w:val="00C81E64"/>
    <w:rsid w:val="00C82040"/>
    <w:rsid w:val="00C82256"/>
    <w:rsid w:val="00C8225F"/>
    <w:rsid w:val="00C822E8"/>
    <w:rsid w:val="00C8253D"/>
    <w:rsid w:val="00C826C0"/>
    <w:rsid w:val="00C8274E"/>
    <w:rsid w:val="00C827EA"/>
    <w:rsid w:val="00C82CB4"/>
    <w:rsid w:val="00C83204"/>
    <w:rsid w:val="00C8390C"/>
    <w:rsid w:val="00C83DA6"/>
    <w:rsid w:val="00C84241"/>
    <w:rsid w:val="00C842D0"/>
    <w:rsid w:val="00C844E2"/>
    <w:rsid w:val="00C845E0"/>
    <w:rsid w:val="00C84CF0"/>
    <w:rsid w:val="00C84D8D"/>
    <w:rsid w:val="00C84EBC"/>
    <w:rsid w:val="00C8532B"/>
    <w:rsid w:val="00C85339"/>
    <w:rsid w:val="00C8633F"/>
    <w:rsid w:val="00C8692C"/>
    <w:rsid w:val="00C86C23"/>
    <w:rsid w:val="00C86DBB"/>
    <w:rsid w:val="00C86E81"/>
    <w:rsid w:val="00C86F1D"/>
    <w:rsid w:val="00C87521"/>
    <w:rsid w:val="00C8769D"/>
    <w:rsid w:val="00C87BE9"/>
    <w:rsid w:val="00C87F0A"/>
    <w:rsid w:val="00C90085"/>
    <w:rsid w:val="00C904B9"/>
    <w:rsid w:val="00C90604"/>
    <w:rsid w:val="00C90751"/>
    <w:rsid w:val="00C90C3E"/>
    <w:rsid w:val="00C90F25"/>
    <w:rsid w:val="00C910DC"/>
    <w:rsid w:val="00C9151B"/>
    <w:rsid w:val="00C915F6"/>
    <w:rsid w:val="00C916B7"/>
    <w:rsid w:val="00C92131"/>
    <w:rsid w:val="00C922B5"/>
    <w:rsid w:val="00C92330"/>
    <w:rsid w:val="00C9249A"/>
    <w:rsid w:val="00C926D8"/>
    <w:rsid w:val="00C9271F"/>
    <w:rsid w:val="00C929B7"/>
    <w:rsid w:val="00C92C8B"/>
    <w:rsid w:val="00C92CA2"/>
    <w:rsid w:val="00C93A43"/>
    <w:rsid w:val="00C93B8C"/>
    <w:rsid w:val="00C93EFF"/>
    <w:rsid w:val="00C93F18"/>
    <w:rsid w:val="00C93F6E"/>
    <w:rsid w:val="00C94184"/>
    <w:rsid w:val="00C94652"/>
    <w:rsid w:val="00C94798"/>
    <w:rsid w:val="00C947E5"/>
    <w:rsid w:val="00C94858"/>
    <w:rsid w:val="00C94BE5"/>
    <w:rsid w:val="00C94D66"/>
    <w:rsid w:val="00C94EE0"/>
    <w:rsid w:val="00C952DB"/>
    <w:rsid w:val="00C95727"/>
    <w:rsid w:val="00C9577A"/>
    <w:rsid w:val="00C95C97"/>
    <w:rsid w:val="00C96125"/>
    <w:rsid w:val="00C96177"/>
    <w:rsid w:val="00C96359"/>
    <w:rsid w:val="00C96BA2"/>
    <w:rsid w:val="00C96D56"/>
    <w:rsid w:val="00C975F6"/>
    <w:rsid w:val="00C97961"/>
    <w:rsid w:val="00C9798D"/>
    <w:rsid w:val="00C97A18"/>
    <w:rsid w:val="00C97B70"/>
    <w:rsid w:val="00C97F7E"/>
    <w:rsid w:val="00CA00F7"/>
    <w:rsid w:val="00CA02A1"/>
    <w:rsid w:val="00CA0434"/>
    <w:rsid w:val="00CA0671"/>
    <w:rsid w:val="00CA0772"/>
    <w:rsid w:val="00CA084F"/>
    <w:rsid w:val="00CA0A98"/>
    <w:rsid w:val="00CA0B2D"/>
    <w:rsid w:val="00CA0CC0"/>
    <w:rsid w:val="00CA0F3D"/>
    <w:rsid w:val="00CA102F"/>
    <w:rsid w:val="00CA1300"/>
    <w:rsid w:val="00CA1428"/>
    <w:rsid w:val="00CA192F"/>
    <w:rsid w:val="00CA1A8B"/>
    <w:rsid w:val="00CA1F10"/>
    <w:rsid w:val="00CA202C"/>
    <w:rsid w:val="00CA2124"/>
    <w:rsid w:val="00CA237D"/>
    <w:rsid w:val="00CA26E4"/>
    <w:rsid w:val="00CA2A14"/>
    <w:rsid w:val="00CA2A15"/>
    <w:rsid w:val="00CA33BF"/>
    <w:rsid w:val="00CA3513"/>
    <w:rsid w:val="00CA3526"/>
    <w:rsid w:val="00CA3CDF"/>
    <w:rsid w:val="00CA3E7C"/>
    <w:rsid w:val="00CA4006"/>
    <w:rsid w:val="00CA418C"/>
    <w:rsid w:val="00CA439A"/>
    <w:rsid w:val="00CA48BD"/>
    <w:rsid w:val="00CA5201"/>
    <w:rsid w:val="00CA52C5"/>
    <w:rsid w:val="00CA53B8"/>
    <w:rsid w:val="00CA5B35"/>
    <w:rsid w:val="00CA6208"/>
    <w:rsid w:val="00CA62CC"/>
    <w:rsid w:val="00CA69AA"/>
    <w:rsid w:val="00CA6D0A"/>
    <w:rsid w:val="00CA6E2F"/>
    <w:rsid w:val="00CA6E67"/>
    <w:rsid w:val="00CA6EC1"/>
    <w:rsid w:val="00CA6F6C"/>
    <w:rsid w:val="00CA7ACB"/>
    <w:rsid w:val="00CA7AD3"/>
    <w:rsid w:val="00CA7CE3"/>
    <w:rsid w:val="00CA7D65"/>
    <w:rsid w:val="00CA7E0A"/>
    <w:rsid w:val="00CA7F4B"/>
    <w:rsid w:val="00CB00F7"/>
    <w:rsid w:val="00CB026E"/>
    <w:rsid w:val="00CB035C"/>
    <w:rsid w:val="00CB03EE"/>
    <w:rsid w:val="00CB067F"/>
    <w:rsid w:val="00CB06BE"/>
    <w:rsid w:val="00CB08E4"/>
    <w:rsid w:val="00CB08F6"/>
    <w:rsid w:val="00CB092C"/>
    <w:rsid w:val="00CB0A02"/>
    <w:rsid w:val="00CB0D04"/>
    <w:rsid w:val="00CB0DDD"/>
    <w:rsid w:val="00CB0E56"/>
    <w:rsid w:val="00CB0FB9"/>
    <w:rsid w:val="00CB10E1"/>
    <w:rsid w:val="00CB110B"/>
    <w:rsid w:val="00CB1198"/>
    <w:rsid w:val="00CB1279"/>
    <w:rsid w:val="00CB14A3"/>
    <w:rsid w:val="00CB182D"/>
    <w:rsid w:val="00CB1905"/>
    <w:rsid w:val="00CB1B08"/>
    <w:rsid w:val="00CB1B76"/>
    <w:rsid w:val="00CB1BF7"/>
    <w:rsid w:val="00CB24BE"/>
    <w:rsid w:val="00CB2546"/>
    <w:rsid w:val="00CB2613"/>
    <w:rsid w:val="00CB2903"/>
    <w:rsid w:val="00CB2D45"/>
    <w:rsid w:val="00CB2DD4"/>
    <w:rsid w:val="00CB31A9"/>
    <w:rsid w:val="00CB3210"/>
    <w:rsid w:val="00CB3572"/>
    <w:rsid w:val="00CB35B6"/>
    <w:rsid w:val="00CB35E2"/>
    <w:rsid w:val="00CB362C"/>
    <w:rsid w:val="00CB3778"/>
    <w:rsid w:val="00CB3871"/>
    <w:rsid w:val="00CB3C5D"/>
    <w:rsid w:val="00CB3D53"/>
    <w:rsid w:val="00CB3D7E"/>
    <w:rsid w:val="00CB4030"/>
    <w:rsid w:val="00CB415E"/>
    <w:rsid w:val="00CB41AB"/>
    <w:rsid w:val="00CB41BE"/>
    <w:rsid w:val="00CB4226"/>
    <w:rsid w:val="00CB443D"/>
    <w:rsid w:val="00CB46BE"/>
    <w:rsid w:val="00CB4761"/>
    <w:rsid w:val="00CB48FD"/>
    <w:rsid w:val="00CB4D53"/>
    <w:rsid w:val="00CB4DEE"/>
    <w:rsid w:val="00CB4EAA"/>
    <w:rsid w:val="00CB516D"/>
    <w:rsid w:val="00CB5199"/>
    <w:rsid w:val="00CB533F"/>
    <w:rsid w:val="00CB5469"/>
    <w:rsid w:val="00CB54BF"/>
    <w:rsid w:val="00CB555B"/>
    <w:rsid w:val="00CB5609"/>
    <w:rsid w:val="00CB5673"/>
    <w:rsid w:val="00CB593D"/>
    <w:rsid w:val="00CB5B05"/>
    <w:rsid w:val="00CB5B5E"/>
    <w:rsid w:val="00CB5D62"/>
    <w:rsid w:val="00CB6073"/>
    <w:rsid w:val="00CB61A5"/>
    <w:rsid w:val="00CB63FF"/>
    <w:rsid w:val="00CB6522"/>
    <w:rsid w:val="00CB6A41"/>
    <w:rsid w:val="00CB6C55"/>
    <w:rsid w:val="00CB6C56"/>
    <w:rsid w:val="00CB6EDE"/>
    <w:rsid w:val="00CB7083"/>
    <w:rsid w:val="00CB71D8"/>
    <w:rsid w:val="00CB73B6"/>
    <w:rsid w:val="00CB760A"/>
    <w:rsid w:val="00CB777E"/>
    <w:rsid w:val="00CB793F"/>
    <w:rsid w:val="00CB7BAF"/>
    <w:rsid w:val="00CB7E50"/>
    <w:rsid w:val="00CC0083"/>
    <w:rsid w:val="00CC0546"/>
    <w:rsid w:val="00CC0567"/>
    <w:rsid w:val="00CC0687"/>
    <w:rsid w:val="00CC077A"/>
    <w:rsid w:val="00CC0869"/>
    <w:rsid w:val="00CC08E0"/>
    <w:rsid w:val="00CC0DB6"/>
    <w:rsid w:val="00CC1133"/>
    <w:rsid w:val="00CC1C1E"/>
    <w:rsid w:val="00CC1C51"/>
    <w:rsid w:val="00CC1F8A"/>
    <w:rsid w:val="00CC2098"/>
    <w:rsid w:val="00CC2109"/>
    <w:rsid w:val="00CC21F3"/>
    <w:rsid w:val="00CC226E"/>
    <w:rsid w:val="00CC2422"/>
    <w:rsid w:val="00CC257F"/>
    <w:rsid w:val="00CC2613"/>
    <w:rsid w:val="00CC2651"/>
    <w:rsid w:val="00CC2819"/>
    <w:rsid w:val="00CC2880"/>
    <w:rsid w:val="00CC2AE5"/>
    <w:rsid w:val="00CC2DDB"/>
    <w:rsid w:val="00CC371C"/>
    <w:rsid w:val="00CC3D44"/>
    <w:rsid w:val="00CC40B9"/>
    <w:rsid w:val="00CC434D"/>
    <w:rsid w:val="00CC4867"/>
    <w:rsid w:val="00CC4946"/>
    <w:rsid w:val="00CC4A90"/>
    <w:rsid w:val="00CC4AE8"/>
    <w:rsid w:val="00CC4B76"/>
    <w:rsid w:val="00CC4CB2"/>
    <w:rsid w:val="00CC4E11"/>
    <w:rsid w:val="00CC4F55"/>
    <w:rsid w:val="00CC4FB5"/>
    <w:rsid w:val="00CC5099"/>
    <w:rsid w:val="00CC52EB"/>
    <w:rsid w:val="00CC53CD"/>
    <w:rsid w:val="00CC588F"/>
    <w:rsid w:val="00CC5C9D"/>
    <w:rsid w:val="00CC60E5"/>
    <w:rsid w:val="00CC6116"/>
    <w:rsid w:val="00CC62F7"/>
    <w:rsid w:val="00CC64CC"/>
    <w:rsid w:val="00CC668B"/>
    <w:rsid w:val="00CC6707"/>
    <w:rsid w:val="00CC6711"/>
    <w:rsid w:val="00CC6A23"/>
    <w:rsid w:val="00CC6B52"/>
    <w:rsid w:val="00CC701F"/>
    <w:rsid w:val="00CC7305"/>
    <w:rsid w:val="00CC7918"/>
    <w:rsid w:val="00CC7BDB"/>
    <w:rsid w:val="00CC7D0C"/>
    <w:rsid w:val="00CC7D27"/>
    <w:rsid w:val="00CD0033"/>
    <w:rsid w:val="00CD01D6"/>
    <w:rsid w:val="00CD025B"/>
    <w:rsid w:val="00CD0265"/>
    <w:rsid w:val="00CD0351"/>
    <w:rsid w:val="00CD03E1"/>
    <w:rsid w:val="00CD0520"/>
    <w:rsid w:val="00CD077D"/>
    <w:rsid w:val="00CD085C"/>
    <w:rsid w:val="00CD0AE9"/>
    <w:rsid w:val="00CD0B29"/>
    <w:rsid w:val="00CD0B7A"/>
    <w:rsid w:val="00CD0B92"/>
    <w:rsid w:val="00CD0F46"/>
    <w:rsid w:val="00CD1152"/>
    <w:rsid w:val="00CD15A9"/>
    <w:rsid w:val="00CD1CD9"/>
    <w:rsid w:val="00CD1E5E"/>
    <w:rsid w:val="00CD215B"/>
    <w:rsid w:val="00CD2452"/>
    <w:rsid w:val="00CD258B"/>
    <w:rsid w:val="00CD26E4"/>
    <w:rsid w:val="00CD2AC1"/>
    <w:rsid w:val="00CD2D8A"/>
    <w:rsid w:val="00CD3050"/>
    <w:rsid w:val="00CD386B"/>
    <w:rsid w:val="00CD39AE"/>
    <w:rsid w:val="00CD3A9E"/>
    <w:rsid w:val="00CD3C83"/>
    <w:rsid w:val="00CD3F94"/>
    <w:rsid w:val="00CD401A"/>
    <w:rsid w:val="00CD4994"/>
    <w:rsid w:val="00CD4D54"/>
    <w:rsid w:val="00CD4F72"/>
    <w:rsid w:val="00CD53BA"/>
    <w:rsid w:val="00CD565F"/>
    <w:rsid w:val="00CD5793"/>
    <w:rsid w:val="00CD57EC"/>
    <w:rsid w:val="00CD5835"/>
    <w:rsid w:val="00CD5999"/>
    <w:rsid w:val="00CD647F"/>
    <w:rsid w:val="00CD64CF"/>
    <w:rsid w:val="00CD6919"/>
    <w:rsid w:val="00CD6AEE"/>
    <w:rsid w:val="00CD6C2E"/>
    <w:rsid w:val="00CD6ECE"/>
    <w:rsid w:val="00CD6EEA"/>
    <w:rsid w:val="00CD7176"/>
    <w:rsid w:val="00CD7409"/>
    <w:rsid w:val="00CD752C"/>
    <w:rsid w:val="00CD7554"/>
    <w:rsid w:val="00CD7E62"/>
    <w:rsid w:val="00CE01F5"/>
    <w:rsid w:val="00CE0208"/>
    <w:rsid w:val="00CE02C8"/>
    <w:rsid w:val="00CE0925"/>
    <w:rsid w:val="00CE0D20"/>
    <w:rsid w:val="00CE0EC5"/>
    <w:rsid w:val="00CE0EE6"/>
    <w:rsid w:val="00CE0FC6"/>
    <w:rsid w:val="00CE1455"/>
    <w:rsid w:val="00CE1457"/>
    <w:rsid w:val="00CE1721"/>
    <w:rsid w:val="00CE197B"/>
    <w:rsid w:val="00CE1A47"/>
    <w:rsid w:val="00CE1A4F"/>
    <w:rsid w:val="00CE1AA4"/>
    <w:rsid w:val="00CE1ADF"/>
    <w:rsid w:val="00CE21FE"/>
    <w:rsid w:val="00CE23BC"/>
    <w:rsid w:val="00CE252F"/>
    <w:rsid w:val="00CE255A"/>
    <w:rsid w:val="00CE28AE"/>
    <w:rsid w:val="00CE2945"/>
    <w:rsid w:val="00CE2F19"/>
    <w:rsid w:val="00CE30D0"/>
    <w:rsid w:val="00CE333B"/>
    <w:rsid w:val="00CE3511"/>
    <w:rsid w:val="00CE40F4"/>
    <w:rsid w:val="00CE4454"/>
    <w:rsid w:val="00CE4540"/>
    <w:rsid w:val="00CE474F"/>
    <w:rsid w:val="00CE4C47"/>
    <w:rsid w:val="00CE50DC"/>
    <w:rsid w:val="00CE52B2"/>
    <w:rsid w:val="00CE5ACB"/>
    <w:rsid w:val="00CE5F1F"/>
    <w:rsid w:val="00CE6070"/>
    <w:rsid w:val="00CE6086"/>
    <w:rsid w:val="00CE62EE"/>
    <w:rsid w:val="00CE6646"/>
    <w:rsid w:val="00CE6968"/>
    <w:rsid w:val="00CE6FC0"/>
    <w:rsid w:val="00CE7015"/>
    <w:rsid w:val="00CE70C8"/>
    <w:rsid w:val="00CE73AA"/>
    <w:rsid w:val="00CE76F9"/>
    <w:rsid w:val="00CE7744"/>
    <w:rsid w:val="00CE7CA9"/>
    <w:rsid w:val="00CE7FD9"/>
    <w:rsid w:val="00CE7FE2"/>
    <w:rsid w:val="00CF029C"/>
    <w:rsid w:val="00CF0355"/>
    <w:rsid w:val="00CF0592"/>
    <w:rsid w:val="00CF060F"/>
    <w:rsid w:val="00CF0707"/>
    <w:rsid w:val="00CF07EA"/>
    <w:rsid w:val="00CF0C6D"/>
    <w:rsid w:val="00CF0DBC"/>
    <w:rsid w:val="00CF102C"/>
    <w:rsid w:val="00CF1054"/>
    <w:rsid w:val="00CF1107"/>
    <w:rsid w:val="00CF11C0"/>
    <w:rsid w:val="00CF1265"/>
    <w:rsid w:val="00CF13D8"/>
    <w:rsid w:val="00CF1B1A"/>
    <w:rsid w:val="00CF1BBE"/>
    <w:rsid w:val="00CF1F93"/>
    <w:rsid w:val="00CF2084"/>
    <w:rsid w:val="00CF294E"/>
    <w:rsid w:val="00CF2B10"/>
    <w:rsid w:val="00CF2B32"/>
    <w:rsid w:val="00CF2E3E"/>
    <w:rsid w:val="00CF3327"/>
    <w:rsid w:val="00CF332C"/>
    <w:rsid w:val="00CF33DC"/>
    <w:rsid w:val="00CF34D0"/>
    <w:rsid w:val="00CF36AA"/>
    <w:rsid w:val="00CF36E0"/>
    <w:rsid w:val="00CF38B5"/>
    <w:rsid w:val="00CF3AA0"/>
    <w:rsid w:val="00CF3C29"/>
    <w:rsid w:val="00CF3D4B"/>
    <w:rsid w:val="00CF3E92"/>
    <w:rsid w:val="00CF3E9B"/>
    <w:rsid w:val="00CF3F20"/>
    <w:rsid w:val="00CF4594"/>
    <w:rsid w:val="00CF464F"/>
    <w:rsid w:val="00CF4791"/>
    <w:rsid w:val="00CF47B4"/>
    <w:rsid w:val="00CF48DC"/>
    <w:rsid w:val="00CF4A5E"/>
    <w:rsid w:val="00CF4EF5"/>
    <w:rsid w:val="00CF4F52"/>
    <w:rsid w:val="00CF53AD"/>
    <w:rsid w:val="00CF5B92"/>
    <w:rsid w:val="00CF5C0B"/>
    <w:rsid w:val="00CF5CC2"/>
    <w:rsid w:val="00CF5F16"/>
    <w:rsid w:val="00CF612B"/>
    <w:rsid w:val="00CF626B"/>
    <w:rsid w:val="00CF62A6"/>
    <w:rsid w:val="00CF65E0"/>
    <w:rsid w:val="00CF69E7"/>
    <w:rsid w:val="00CF6AA6"/>
    <w:rsid w:val="00CF6DFD"/>
    <w:rsid w:val="00CF6E40"/>
    <w:rsid w:val="00CF71F7"/>
    <w:rsid w:val="00CF72A4"/>
    <w:rsid w:val="00CF73E0"/>
    <w:rsid w:val="00CF743C"/>
    <w:rsid w:val="00CF744D"/>
    <w:rsid w:val="00CF7B1F"/>
    <w:rsid w:val="00CF7BDF"/>
    <w:rsid w:val="00CF7E92"/>
    <w:rsid w:val="00CF7FC2"/>
    <w:rsid w:val="00D00271"/>
    <w:rsid w:val="00D00533"/>
    <w:rsid w:val="00D007CE"/>
    <w:rsid w:val="00D00B5C"/>
    <w:rsid w:val="00D00C09"/>
    <w:rsid w:val="00D00D84"/>
    <w:rsid w:val="00D00E9B"/>
    <w:rsid w:val="00D00F80"/>
    <w:rsid w:val="00D010A5"/>
    <w:rsid w:val="00D01184"/>
    <w:rsid w:val="00D0133B"/>
    <w:rsid w:val="00D01356"/>
    <w:rsid w:val="00D013BF"/>
    <w:rsid w:val="00D01464"/>
    <w:rsid w:val="00D015BF"/>
    <w:rsid w:val="00D0161C"/>
    <w:rsid w:val="00D0177B"/>
    <w:rsid w:val="00D01E84"/>
    <w:rsid w:val="00D020DA"/>
    <w:rsid w:val="00D0221A"/>
    <w:rsid w:val="00D02254"/>
    <w:rsid w:val="00D025CA"/>
    <w:rsid w:val="00D02827"/>
    <w:rsid w:val="00D02A3D"/>
    <w:rsid w:val="00D02B29"/>
    <w:rsid w:val="00D02BB2"/>
    <w:rsid w:val="00D02BEE"/>
    <w:rsid w:val="00D02D26"/>
    <w:rsid w:val="00D02DA3"/>
    <w:rsid w:val="00D0300A"/>
    <w:rsid w:val="00D030E3"/>
    <w:rsid w:val="00D031FF"/>
    <w:rsid w:val="00D0362D"/>
    <w:rsid w:val="00D03639"/>
    <w:rsid w:val="00D03929"/>
    <w:rsid w:val="00D03B2A"/>
    <w:rsid w:val="00D03C31"/>
    <w:rsid w:val="00D03D62"/>
    <w:rsid w:val="00D0408C"/>
    <w:rsid w:val="00D0412C"/>
    <w:rsid w:val="00D041DA"/>
    <w:rsid w:val="00D046CF"/>
    <w:rsid w:val="00D0512D"/>
    <w:rsid w:val="00D05136"/>
    <w:rsid w:val="00D051C7"/>
    <w:rsid w:val="00D05523"/>
    <w:rsid w:val="00D05611"/>
    <w:rsid w:val="00D058F7"/>
    <w:rsid w:val="00D05BB1"/>
    <w:rsid w:val="00D05F8A"/>
    <w:rsid w:val="00D06272"/>
    <w:rsid w:val="00D06304"/>
    <w:rsid w:val="00D06968"/>
    <w:rsid w:val="00D06ACC"/>
    <w:rsid w:val="00D06B3E"/>
    <w:rsid w:val="00D07000"/>
    <w:rsid w:val="00D0708C"/>
    <w:rsid w:val="00D0747C"/>
    <w:rsid w:val="00D07603"/>
    <w:rsid w:val="00D0768D"/>
    <w:rsid w:val="00D078E3"/>
    <w:rsid w:val="00D079FD"/>
    <w:rsid w:val="00D07E0F"/>
    <w:rsid w:val="00D1019A"/>
    <w:rsid w:val="00D10536"/>
    <w:rsid w:val="00D105FF"/>
    <w:rsid w:val="00D10623"/>
    <w:rsid w:val="00D10773"/>
    <w:rsid w:val="00D108A8"/>
    <w:rsid w:val="00D10AE6"/>
    <w:rsid w:val="00D11214"/>
    <w:rsid w:val="00D112F5"/>
    <w:rsid w:val="00D115CC"/>
    <w:rsid w:val="00D1163E"/>
    <w:rsid w:val="00D118EF"/>
    <w:rsid w:val="00D11AB7"/>
    <w:rsid w:val="00D11D5F"/>
    <w:rsid w:val="00D11EDD"/>
    <w:rsid w:val="00D12100"/>
    <w:rsid w:val="00D12137"/>
    <w:rsid w:val="00D12145"/>
    <w:rsid w:val="00D122EF"/>
    <w:rsid w:val="00D12349"/>
    <w:rsid w:val="00D124B5"/>
    <w:rsid w:val="00D125CB"/>
    <w:rsid w:val="00D1276D"/>
    <w:rsid w:val="00D12A22"/>
    <w:rsid w:val="00D12B53"/>
    <w:rsid w:val="00D13015"/>
    <w:rsid w:val="00D13090"/>
    <w:rsid w:val="00D13321"/>
    <w:rsid w:val="00D13585"/>
    <w:rsid w:val="00D137F7"/>
    <w:rsid w:val="00D13B09"/>
    <w:rsid w:val="00D13B32"/>
    <w:rsid w:val="00D13B42"/>
    <w:rsid w:val="00D13C78"/>
    <w:rsid w:val="00D13D8F"/>
    <w:rsid w:val="00D1427B"/>
    <w:rsid w:val="00D14464"/>
    <w:rsid w:val="00D14529"/>
    <w:rsid w:val="00D14532"/>
    <w:rsid w:val="00D148C5"/>
    <w:rsid w:val="00D14A7F"/>
    <w:rsid w:val="00D15050"/>
    <w:rsid w:val="00D15652"/>
    <w:rsid w:val="00D157B1"/>
    <w:rsid w:val="00D15887"/>
    <w:rsid w:val="00D15AE0"/>
    <w:rsid w:val="00D15AFF"/>
    <w:rsid w:val="00D15BED"/>
    <w:rsid w:val="00D160B4"/>
    <w:rsid w:val="00D16248"/>
    <w:rsid w:val="00D165AB"/>
    <w:rsid w:val="00D165C5"/>
    <w:rsid w:val="00D16895"/>
    <w:rsid w:val="00D16A0D"/>
    <w:rsid w:val="00D16E43"/>
    <w:rsid w:val="00D171E4"/>
    <w:rsid w:val="00D171F3"/>
    <w:rsid w:val="00D1778D"/>
    <w:rsid w:val="00D17820"/>
    <w:rsid w:val="00D17BD3"/>
    <w:rsid w:val="00D17BD6"/>
    <w:rsid w:val="00D2002F"/>
    <w:rsid w:val="00D20190"/>
    <w:rsid w:val="00D20637"/>
    <w:rsid w:val="00D20762"/>
    <w:rsid w:val="00D20D8F"/>
    <w:rsid w:val="00D20EB7"/>
    <w:rsid w:val="00D20FF1"/>
    <w:rsid w:val="00D210C5"/>
    <w:rsid w:val="00D2113C"/>
    <w:rsid w:val="00D2132E"/>
    <w:rsid w:val="00D2137F"/>
    <w:rsid w:val="00D2141F"/>
    <w:rsid w:val="00D22247"/>
    <w:rsid w:val="00D22453"/>
    <w:rsid w:val="00D226EC"/>
    <w:rsid w:val="00D229BD"/>
    <w:rsid w:val="00D22AB7"/>
    <w:rsid w:val="00D22EE2"/>
    <w:rsid w:val="00D22F9B"/>
    <w:rsid w:val="00D23093"/>
    <w:rsid w:val="00D2317D"/>
    <w:rsid w:val="00D2333C"/>
    <w:rsid w:val="00D23398"/>
    <w:rsid w:val="00D2377C"/>
    <w:rsid w:val="00D2394D"/>
    <w:rsid w:val="00D239E8"/>
    <w:rsid w:val="00D23B63"/>
    <w:rsid w:val="00D23D5E"/>
    <w:rsid w:val="00D24004"/>
    <w:rsid w:val="00D241C9"/>
    <w:rsid w:val="00D2459D"/>
    <w:rsid w:val="00D248D8"/>
    <w:rsid w:val="00D24A24"/>
    <w:rsid w:val="00D24A77"/>
    <w:rsid w:val="00D24A8D"/>
    <w:rsid w:val="00D24C30"/>
    <w:rsid w:val="00D24CA5"/>
    <w:rsid w:val="00D24DB6"/>
    <w:rsid w:val="00D24E41"/>
    <w:rsid w:val="00D24F7B"/>
    <w:rsid w:val="00D24FB3"/>
    <w:rsid w:val="00D250AB"/>
    <w:rsid w:val="00D250D6"/>
    <w:rsid w:val="00D256C5"/>
    <w:rsid w:val="00D25CA3"/>
    <w:rsid w:val="00D25E4A"/>
    <w:rsid w:val="00D25EAA"/>
    <w:rsid w:val="00D25F4B"/>
    <w:rsid w:val="00D26170"/>
    <w:rsid w:val="00D262DF"/>
    <w:rsid w:val="00D2682F"/>
    <w:rsid w:val="00D268F9"/>
    <w:rsid w:val="00D2699D"/>
    <w:rsid w:val="00D26D0B"/>
    <w:rsid w:val="00D26F8B"/>
    <w:rsid w:val="00D2719F"/>
    <w:rsid w:val="00D272FE"/>
    <w:rsid w:val="00D2768A"/>
    <w:rsid w:val="00D27859"/>
    <w:rsid w:val="00D27909"/>
    <w:rsid w:val="00D2799B"/>
    <w:rsid w:val="00D27B93"/>
    <w:rsid w:val="00D27BFE"/>
    <w:rsid w:val="00D27D49"/>
    <w:rsid w:val="00D27D89"/>
    <w:rsid w:val="00D27F67"/>
    <w:rsid w:val="00D3005E"/>
    <w:rsid w:val="00D302F2"/>
    <w:rsid w:val="00D30411"/>
    <w:rsid w:val="00D30995"/>
    <w:rsid w:val="00D3099E"/>
    <w:rsid w:val="00D30B7B"/>
    <w:rsid w:val="00D311B8"/>
    <w:rsid w:val="00D31412"/>
    <w:rsid w:val="00D31721"/>
    <w:rsid w:val="00D3188A"/>
    <w:rsid w:val="00D31C99"/>
    <w:rsid w:val="00D31FB2"/>
    <w:rsid w:val="00D324AC"/>
    <w:rsid w:val="00D32551"/>
    <w:rsid w:val="00D326AF"/>
    <w:rsid w:val="00D32768"/>
    <w:rsid w:val="00D32862"/>
    <w:rsid w:val="00D3287C"/>
    <w:rsid w:val="00D328BE"/>
    <w:rsid w:val="00D329B2"/>
    <w:rsid w:val="00D32B52"/>
    <w:rsid w:val="00D32EEE"/>
    <w:rsid w:val="00D33076"/>
    <w:rsid w:val="00D332EC"/>
    <w:rsid w:val="00D336AB"/>
    <w:rsid w:val="00D336FB"/>
    <w:rsid w:val="00D33795"/>
    <w:rsid w:val="00D33AB4"/>
    <w:rsid w:val="00D33CA1"/>
    <w:rsid w:val="00D34144"/>
    <w:rsid w:val="00D34285"/>
    <w:rsid w:val="00D342A5"/>
    <w:rsid w:val="00D3486E"/>
    <w:rsid w:val="00D34933"/>
    <w:rsid w:val="00D34CE8"/>
    <w:rsid w:val="00D34D9A"/>
    <w:rsid w:val="00D34F35"/>
    <w:rsid w:val="00D35309"/>
    <w:rsid w:val="00D356DF"/>
    <w:rsid w:val="00D35935"/>
    <w:rsid w:val="00D35AE0"/>
    <w:rsid w:val="00D35BA4"/>
    <w:rsid w:val="00D35CC8"/>
    <w:rsid w:val="00D35DD4"/>
    <w:rsid w:val="00D35F9C"/>
    <w:rsid w:val="00D3603B"/>
    <w:rsid w:val="00D366DC"/>
    <w:rsid w:val="00D36D52"/>
    <w:rsid w:val="00D36DCF"/>
    <w:rsid w:val="00D371C2"/>
    <w:rsid w:val="00D3727B"/>
    <w:rsid w:val="00D37310"/>
    <w:rsid w:val="00D3793B"/>
    <w:rsid w:val="00D37C4C"/>
    <w:rsid w:val="00D37DF8"/>
    <w:rsid w:val="00D37EEA"/>
    <w:rsid w:val="00D40038"/>
    <w:rsid w:val="00D400C0"/>
    <w:rsid w:val="00D403F4"/>
    <w:rsid w:val="00D405A8"/>
    <w:rsid w:val="00D407D6"/>
    <w:rsid w:val="00D40858"/>
    <w:rsid w:val="00D408B3"/>
    <w:rsid w:val="00D40927"/>
    <w:rsid w:val="00D40CDF"/>
    <w:rsid w:val="00D40F7A"/>
    <w:rsid w:val="00D4132B"/>
    <w:rsid w:val="00D413F4"/>
    <w:rsid w:val="00D41440"/>
    <w:rsid w:val="00D41499"/>
    <w:rsid w:val="00D414F1"/>
    <w:rsid w:val="00D41823"/>
    <w:rsid w:val="00D418F2"/>
    <w:rsid w:val="00D419CC"/>
    <w:rsid w:val="00D41A4E"/>
    <w:rsid w:val="00D41B7C"/>
    <w:rsid w:val="00D41B85"/>
    <w:rsid w:val="00D41BF2"/>
    <w:rsid w:val="00D41EE8"/>
    <w:rsid w:val="00D41FC2"/>
    <w:rsid w:val="00D422A7"/>
    <w:rsid w:val="00D42302"/>
    <w:rsid w:val="00D42350"/>
    <w:rsid w:val="00D42608"/>
    <w:rsid w:val="00D42D4A"/>
    <w:rsid w:val="00D43232"/>
    <w:rsid w:val="00D432B1"/>
    <w:rsid w:val="00D43384"/>
    <w:rsid w:val="00D43491"/>
    <w:rsid w:val="00D43529"/>
    <w:rsid w:val="00D43604"/>
    <w:rsid w:val="00D43605"/>
    <w:rsid w:val="00D4391C"/>
    <w:rsid w:val="00D43972"/>
    <w:rsid w:val="00D43B56"/>
    <w:rsid w:val="00D43D87"/>
    <w:rsid w:val="00D43DAC"/>
    <w:rsid w:val="00D440F5"/>
    <w:rsid w:val="00D4430D"/>
    <w:rsid w:val="00D44774"/>
    <w:rsid w:val="00D4481C"/>
    <w:rsid w:val="00D44CDC"/>
    <w:rsid w:val="00D44D79"/>
    <w:rsid w:val="00D44DE7"/>
    <w:rsid w:val="00D45090"/>
    <w:rsid w:val="00D45409"/>
    <w:rsid w:val="00D454E8"/>
    <w:rsid w:val="00D456CE"/>
    <w:rsid w:val="00D4594A"/>
    <w:rsid w:val="00D4596F"/>
    <w:rsid w:val="00D45AD2"/>
    <w:rsid w:val="00D45C14"/>
    <w:rsid w:val="00D45D25"/>
    <w:rsid w:val="00D45EB2"/>
    <w:rsid w:val="00D45EB5"/>
    <w:rsid w:val="00D460F5"/>
    <w:rsid w:val="00D4624D"/>
    <w:rsid w:val="00D46344"/>
    <w:rsid w:val="00D4662D"/>
    <w:rsid w:val="00D4690F"/>
    <w:rsid w:val="00D46A20"/>
    <w:rsid w:val="00D46A4F"/>
    <w:rsid w:val="00D46CE8"/>
    <w:rsid w:val="00D47409"/>
    <w:rsid w:val="00D475FD"/>
    <w:rsid w:val="00D477EB"/>
    <w:rsid w:val="00D4783B"/>
    <w:rsid w:val="00D4792E"/>
    <w:rsid w:val="00D5025C"/>
    <w:rsid w:val="00D50673"/>
    <w:rsid w:val="00D507CE"/>
    <w:rsid w:val="00D5097C"/>
    <w:rsid w:val="00D50B5B"/>
    <w:rsid w:val="00D50BD8"/>
    <w:rsid w:val="00D50BEA"/>
    <w:rsid w:val="00D50D3C"/>
    <w:rsid w:val="00D50D6F"/>
    <w:rsid w:val="00D50FAA"/>
    <w:rsid w:val="00D51453"/>
    <w:rsid w:val="00D51720"/>
    <w:rsid w:val="00D51DC4"/>
    <w:rsid w:val="00D51EF7"/>
    <w:rsid w:val="00D51F1B"/>
    <w:rsid w:val="00D52015"/>
    <w:rsid w:val="00D5202C"/>
    <w:rsid w:val="00D5264C"/>
    <w:rsid w:val="00D52781"/>
    <w:rsid w:val="00D52B2E"/>
    <w:rsid w:val="00D52BB7"/>
    <w:rsid w:val="00D52F88"/>
    <w:rsid w:val="00D53207"/>
    <w:rsid w:val="00D5321F"/>
    <w:rsid w:val="00D53270"/>
    <w:rsid w:val="00D537EC"/>
    <w:rsid w:val="00D53ABF"/>
    <w:rsid w:val="00D53B60"/>
    <w:rsid w:val="00D53E34"/>
    <w:rsid w:val="00D54463"/>
    <w:rsid w:val="00D54507"/>
    <w:rsid w:val="00D5491B"/>
    <w:rsid w:val="00D552A0"/>
    <w:rsid w:val="00D552AA"/>
    <w:rsid w:val="00D55384"/>
    <w:rsid w:val="00D555BC"/>
    <w:rsid w:val="00D556C0"/>
    <w:rsid w:val="00D557DD"/>
    <w:rsid w:val="00D55896"/>
    <w:rsid w:val="00D558F3"/>
    <w:rsid w:val="00D5599C"/>
    <w:rsid w:val="00D55B39"/>
    <w:rsid w:val="00D55C77"/>
    <w:rsid w:val="00D55EEF"/>
    <w:rsid w:val="00D55F2C"/>
    <w:rsid w:val="00D56008"/>
    <w:rsid w:val="00D560AA"/>
    <w:rsid w:val="00D56362"/>
    <w:rsid w:val="00D5659C"/>
    <w:rsid w:val="00D56602"/>
    <w:rsid w:val="00D56A0D"/>
    <w:rsid w:val="00D56A3D"/>
    <w:rsid w:val="00D56B7B"/>
    <w:rsid w:val="00D56D7B"/>
    <w:rsid w:val="00D56DBD"/>
    <w:rsid w:val="00D5719A"/>
    <w:rsid w:val="00D57665"/>
    <w:rsid w:val="00D57BA2"/>
    <w:rsid w:val="00D57DF2"/>
    <w:rsid w:val="00D57E64"/>
    <w:rsid w:val="00D602B3"/>
    <w:rsid w:val="00D60439"/>
    <w:rsid w:val="00D6078C"/>
    <w:rsid w:val="00D60A76"/>
    <w:rsid w:val="00D60B97"/>
    <w:rsid w:val="00D60EAE"/>
    <w:rsid w:val="00D611A3"/>
    <w:rsid w:val="00D61343"/>
    <w:rsid w:val="00D615CF"/>
    <w:rsid w:val="00D618D0"/>
    <w:rsid w:val="00D61A71"/>
    <w:rsid w:val="00D61AA3"/>
    <w:rsid w:val="00D61C32"/>
    <w:rsid w:val="00D61C50"/>
    <w:rsid w:val="00D61EAC"/>
    <w:rsid w:val="00D621BC"/>
    <w:rsid w:val="00D621D1"/>
    <w:rsid w:val="00D62232"/>
    <w:rsid w:val="00D6223D"/>
    <w:rsid w:val="00D623CA"/>
    <w:rsid w:val="00D625AB"/>
    <w:rsid w:val="00D627F8"/>
    <w:rsid w:val="00D6295F"/>
    <w:rsid w:val="00D62973"/>
    <w:rsid w:val="00D62D85"/>
    <w:rsid w:val="00D62EDD"/>
    <w:rsid w:val="00D62EDF"/>
    <w:rsid w:val="00D63092"/>
    <w:rsid w:val="00D633A1"/>
    <w:rsid w:val="00D633BF"/>
    <w:rsid w:val="00D634F5"/>
    <w:rsid w:val="00D63DBF"/>
    <w:rsid w:val="00D64059"/>
    <w:rsid w:val="00D642E8"/>
    <w:rsid w:val="00D643BC"/>
    <w:rsid w:val="00D6476B"/>
    <w:rsid w:val="00D647E7"/>
    <w:rsid w:val="00D6485F"/>
    <w:rsid w:val="00D64B0A"/>
    <w:rsid w:val="00D64BA6"/>
    <w:rsid w:val="00D64FE3"/>
    <w:rsid w:val="00D65319"/>
    <w:rsid w:val="00D65386"/>
    <w:rsid w:val="00D6572E"/>
    <w:rsid w:val="00D659A0"/>
    <w:rsid w:val="00D65A29"/>
    <w:rsid w:val="00D65A86"/>
    <w:rsid w:val="00D65DEF"/>
    <w:rsid w:val="00D65E5B"/>
    <w:rsid w:val="00D65EC4"/>
    <w:rsid w:val="00D662FD"/>
    <w:rsid w:val="00D66531"/>
    <w:rsid w:val="00D66819"/>
    <w:rsid w:val="00D66A52"/>
    <w:rsid w:val="00D66FBD"/>
    <w:rsid w:val="00D67230"/>
    <w:rsid w:val="00D6724E"/>
    <w:rsid w:val="00D6792E"/>
    <w:rsid w:val="00D67AD5"/>
    <w:rsid w:val="00D67C45"/>
    <w:rsid w:val="00D67F05"/>
    <w:rsid w:val="00D67F07"/>
    <w:rsid w:val="00D67FC0"/>
    <w:rsid w:val="00D67FFD"/>
    <w:rsid w:val="00D70047"/>
    <w:rsid w:val="00D700BA"/>
    <w:rsid w:val="00D711D4"/>
    <w:rsid w:val="00D7130F"/>
    <w:rsid w:val="00D71464"/>
    <w:rsid w:val="00D717E0"/>
    <w:rsid w:val="00D7183A"/>
    <w:rsid w:val="00D71CD8"/>
    <w:rsid w:val="00D72100"/>
    <w:rsid w:val="00D72251"/>
    <w:rsid w:val="00D724D5"/>
    <w:rsid w:val="00D728A7"/>
    <w:rsid w:val="00D728A9"/>
    <w:rsid w:val="00D72924"/>
    <w:rsid w:val="00D72C00"/>
    <w:rsid w:val="00D72D47"/>
    <w:rsid w:val="00D730C8"/>
    <w:rsid w:val="00D73458"/>
    <w:rsid w:val="00D73494"/>
    <w:rsid w:val="00D7363E"/>
    <w:rsid w:val="00D73BEE"/>
    <w:rsid w:val="00D73D38"/>
    <w:rsid w:val="00D73FDD"/>
    <w:rsid w:val="00D74045"/>
    <w:rsid w:val="00D741C6"/>
    <w:rsid w:val="00D7471C"/>
    <w:rsid w:val="00D74EC3"/>
    <w:rsid w:val="00D7506F"/>
    <w:rsid w:val="00D7511B"/>
    <w:rsid w:val="00D75206"/>
    <w:rsid w:val="00D7534E"/>
    <w:rsid w:val="00D7556B"/>
    <w:rsid w:val="00D755F5"/>
    <w:rsid w:val="00D756C0"/>
    <w:rsid w:val="00D75757"/>
    <w:rsid w:val="00D7577D"/>
    <w:rsid w:val="00D757C2"/>
    <w:rsid w:val="00D75A6C"/>
    <w:rsid w:val="00D760D6"/>
    <w:rsid w:val="00D7639C"/>
    <w:rsid w:val="00D763FA"/>
    <w:rsid w:val="00D76569"/>
    <w:rsid w:val="00D76AF5"/>
    <w:rsid w:val="00D76C38"/>
    <w:rsid w:val="00D77362"/>
    <w:rsid w:val="00D773E6"/>
    <w:rsid w:val="00D77559"/>
    <w:rsid w:val="00D7790B"/>
    <w:rsid w:val="00D77C0C"/>
    <w:rsid w:val="00D77F0C"/>
    <w:rsid w:val="00D77FA5"/>
    <w:rsid w:val="00D800D1"/>
    <w:rsid w:val="00D802B5"/>
    <w:rsid w:val="00D8038B"/>
    <w:rsid w:val="00D80441"/>
    <w:rsid w:val="00D80798"/>
    <w:rsid w:val="00D8090E"/>
    <w:rsid w:val="00D80C45"/>
    <w:rsid w:val="00D80EEC"/>
    <w:rsid w:val="00D81139"/>
    <w:rsid w:val="00D81242"/>
    <w:rsid w:val="00D8126D"/>
    <w:rsid w:val="00D81510"/>
    <w:rsid w:val="00D815E3"/>
    <w:rsid w:val="00D81652"/>
    <w:rsid w:val="00D81FF1"/>
    <w:rsid w:val="00D821FD"/>
    <w:rsid w:val="00D82468"/>
    <w:rsid w:val="00D8259E"/>
    <w:rsid w:val="00D829AC"/>
    <w:rsid w:val="00D82ACA"/>
    <w:rsid w:val="00D82E0F"/>
    <w:rsid w:val="00D82E47"/>
    <w:rsid w:val="00D83A28"/>
    <w:rsid w:val="00D83FCC"/>
    <w:rsid w:val="00D84514"/>
    <w:rsid w:val="00D84577"/>
    <w:rsid w:val="00D84727"/>
    <w:rsid w:val="00D84B6A"/>
    <w:rsid w:val="00D85066"/>
    <w:rsid w:val="00D850B7"/>
    <w:rsid w:val="00D852C1"/>
    <w:rsid w:val="00D85509"/>
    <w:rsid w:val="00D85745"/>
    <w:rsid w:val="00D85B47"/>
    <w:rsid w:val="00D85F83"/>
    <w:rsid w:val="00D861EF"/>
    <w:rsid w:val="00D86222"/>
    <w:rsid w:val="00D86346"/>
    <w:rsid w:val="00D868BD"/>
    <w:rsid w:val="00D86BA2"/>
    <w:rsid w:val="00D86DE7"/>
    <w:rsid w:val="00D86FA8"/>
    <w:rsid w:val="00D875D8"/>
    <w:rsid w:val="00D8786D"/>
    <w:rsid w:val="00D87CB2"/>
    <w:rsid w:val="00D9010E"/>
    <w:rsid w:val="00D90183"/>
    <w:rsid w:val="00D901B8"/>
    <w:rsid w:val="00D90320"/>
    <w:rsid w:val="00D904F9"/>
    <w:rsid w:val="00D9064A"/>
    <w:rsid w:val="00D90689"/>
    <w:rsid w:val="00D909E3"/>
    <w:rsid w:val="00D90CB4"/>
    <w:rsid w:val="00D90F86"/>
    <w:rsid w:val="00D911A2"/>
    <w:rsid w:val="00D91245"/>
    <w:rsid w:val="00D91B3B"/>
    <w:rsid w:val="00D91DE1"/>
    <w:rsid w:val="00D92266"/>
    <w:rsid w:val="00D92354"/>
    <w:rsid w:val="00D9273A"/>
    <w:rsid w:val="00D927A1"/>
    <w:rsid w:val="00D92D36"/>
    <w:rsid w:val="00D92D50"/>
    <w:rsid w:val="00D92F71"/>
    <w:rsid w:val="00D93717"/>
    <w:rsid w:val="00D937E3"/>
    <w:rsid w:val="00D93B0E"/>
    <w:rsid w:val="00D93DCD"/>
    <w:rsid w:val="00D93EA3"/>
    <w:rsid w:val="00D93EC6"/>
    <w:rsid w:val="00D93EFF"/>
    <w:rsid w:val="00D94046"/>
    <w:rsid w:val="00D941A2"/>
    <w:rsid w:val="00D941FE"/>
    <w:rsid w:val="00D944FE"/>
    <w:rsid w:val="00D9474D"/>
    <w:rsid w:val="00D948AA"/>
    <w:rsid w:val="00D9496C"/>
    <w:rsid w:val="00D9498C"/>
    <w:rsid w:val="00D94B8E"/>
    <w:rsid w:val="00D94E64"/>
    <w:rsid w:val="00D959B3"/>
    <w:rsid w:val="00D9604D"/>
    <w:rsid w:val="00D96098"/>
    <w:rsid w:val="00D964EA"/>
    <w:rsid w:val="00D9684A"/>
    <w:rsid w:val="00D9687C"/>
    <w:rsid w:val="00D96AA0"/>
    <w:rsid w:val="00D96B38"/>
    <w:rsid w:val="00D96BD0"/>
    <w:rsid w:val="00D96C52"/>
    <w:rsid w:val="00D96CF4"/>
    <w:rsid w:val="00D9725A"/>
    <w:rsid w:val="00D97304"/>
    <w:rsid w:val="00D976F5"/>
    <w:rsid w:val="00D97AC3"/>
    <w:rsid w:val="00DA0215"/>
    <w:rsid w:val="00DA034E"/>
    <w:rsid w:val="00DA0537"/>
    <w:rsid w:val="00DA0AF0"/>
    <w:rsid w:val="00DA0D1B"/>
    <w:rsid w:val="00DA0E6E"/>
    <w:rsid w:val="00DA0F4F"/>
    <w:rsid w:val="00DA0FBB"/>
    <w:rsid w:val="00DA1111"/>
    <w:rsid w:val="00DA1336"/>
    <w:rsid w:val="00DA1D03"/>
    <w:rsid w:val="00DA1D15"/>
    <w:rsid w:val="00DA1D41"/>
    <w:rsid w:val="00DA1E34"/>
    <w:rsid w:val="00DA2156"/>
    <w:rsid w:val="00DA2190"/>
    <w:rsid w:val="00DA2225"/>
    <w:rsid w:val="00DA227A"/>
    <w:rsid w:val="00DA2296"/>
    <w:rsid w:val="00DA2539"/>
    <w:rsid w:val="00DA26A8"/>
    <w:rsid w:val="00DA28A4"/>
    <w:rsid w:val="00DA2AF7"/>
    <w:rsid w:val="00DA2B35"/>
    <w:rsid w:val="00DA2C6E"/>
    <w:rsid w:val="00DA3008"/>
    <w:rsid w:val="00DA35FB"/>
    <w:rsid w:val="00DA3963"/>
    <w:rsid w:val="00DA39EF"/>
    <w:rsid w:val="00DA3A0B"/>
    <w:rsid w:val="00DA3A2F"/>
    <w:rsid w:val="00DA3C6E"/>
    <w:rsid w:val="00DA3DCE"/>
    <w:rsid w:val="00DA3DEA"/>
    <w:rsid w:val="00DA4119"/>
    <w:rsid w:val="00DA4184"/>
    <w:rsid w:val="00DA4272"/>
    <w:rsid w:val="00DA42C3"/>
    <w:rsid w:val="00DA43EF"/>
    <w:rsid w:val="00DA4427"/>
    <w:rsid w:val="00DA44E7"/>
    <w:rsid w:val="00DA4681"/>
    <w:rsid w:val="00DA4B3E"/>
    <w:rsid w:val="00DA4E9D"/>
    <w:rsid w:val="00DA4EE2"/>
    <w:rsid w:val="00DA5023"/>
    <w:rsid w:val="00DA51A3"/>
    <w:rsid w:val="00DA51CE"/>
    <w:rsid w:val="00DA5487"/>
    <w:rsid w:val="00DA54DE"/>
    <w:rsid w:val="00DA57A3"/>
    <w:rsid w:val="00DA59C9"/>
    <w:rsid w:val="00DA5B02"/>
    <w:rsid w:val="00DA5B14"/>
    <w:rsid w:val="00DA5C5C"/>
    <w:rsid w:val="00DA612D"/>
    <w:rsid w:val="00DA618B"/>
    <w:rsid w:val="00DA62B6"/>
    <w:rsid w:val="00DA6387"/>
    <w:rsid w:val="00DA6614"/>
    <w:rsid w:val="00DA66E7"/>
    <w:rsid w:val="00DA6733"/>
    <w:rsid w:val="00DA6745"/>
    <w:rsid w:val="00DA67F6"/>
    <w:rsid w:val="00DA6809"/>
    <w:rsid w:val="00DA6907"/>
    <w:rsid w:val="00DA7359"/>
    <w:rsid w:val="00DA7696"/>
    <w:rsid w:val="00DA793A"/>
    <w:rsid w:val="00DA7A92"/>
    <w:rsid w:val="00DA7B78"/>
    <w:rsid w:val="00DA7F1C"/>
    <w:rsid w:val="00DB0019"/>
    <w:rsid w:val="00DB01BC"/>
    <w:rsid w:val="00DB02B9"/>
    <w:rsid w:val="00DB0631"/>
    <w:rsid w:val="00DB0834"/>
    <w:rsid w:val="00DB0C1A"/>
    <w:rsid w:val="00DB11ED"/>
    <w:rsid w:val="00DB13AF"/>
    <w:rsid w:val="00DB14F1"/>
    <w:rsid w:val="00DB1956"/>
    <w:rsid w:val="00DB1E10"/>
    <w:rsid w:val="00DB1E60"/>
    <w:rsid w:val="00DB2280"/>
    <w:rsid w:val="00DB233A"/>
    <w:rsid w:val="00DB2C43"/>
    <w:rsid w:val="00DB2CD3"/>
    <w:rsid w:val="00DB2CE7"/>
    <w:rsid w:val="00DB2D66"/>
    <w:rsid w:val="00DB2DCA"/>
    <w:rsid w:val="00DB322F"/>
    <w:rsid w:val="00DB337A"/>
    <w:rsid w:val="00DB3436"/>
    <w:rsid w:val="00DB352E"/>
    <w:rsid w:val="00DB35E7"/>
    <w:rsid w:val="00DB369A"/>
    <w:rsid w:val="00DB38B2"/>
    <w:rsid w:val="00DB397C"/>
    <w:rsid w:val="00DB39AD"/>
    <w:rsid w:val="00DB3A0F"/>
    <w:rsid w:val="00DB3E93"/>
    <w:rsid w:val="00DB402A"/>
    <w:rsid w:val="00DB40FC"/>
    <w:rsid w:val="00DB42CA"/>
    <w:rsid w:val="00DB463F"/>
    <w:rsid w:val="00DB49E6"/>
    <w:rsid w:val="00DB4A3C"/>
    <w:rsid w:val="00DB4E0C"/>
    <w:rsid w:val="00DB506B"/>
    <w:rsid w:val="00DB5724"/>
    <w:rsid w:val="00DB572B"/>
    <w:rsid w:val="00DB59EA"/>
    <w:rsid w:val="00DB5C48"/>
    <w:rsid w:val="00DB5C4B"/>
    <w:rsid w:val="00DB5DE8"/>
    <w:rsid w:val="00DB5F38"/>
    <w:rsid w:val="00DB6061"/>
    <w:rsid w:val="00DB6104"/>
    <w:rsid w:val="00DB6549"/>
    <w:rsid w:val="00DB6666"/>
    <w:rsid w:val="00DB6689"/>
    <w:rsid w:val="00DB6BE2"/>
    <w:rsid w:val="00DB6D1E"/>
    <w:rsid w:val="00DB6D85"/>
    <w:rsid w:val="00DB6F04"/>
    <w:rsid w:val="00DB7044"/>
    <w:rsid w:val="00DB7086"/>
    <w:rsid w:val="00DB70B8"/>
    <w:rsid w:val="00DB72A4"/>
    <w:rsid w:val="00DB7400"/>
    <w:rsid w:val="00DB755C"/>
    <w:rsid w:val="00DB7680"/>
    <w:rsid w:val="00DB7E32"/>
    <w:rsid w:val="00DC011F"/>
    <w:rsid w:val="00DC0167"/>
    <w:rsid w:val="00DC01B7"/>
    <w:rsid w:val="00DC029A"/>
    <w:rsid w:val="00DC036E"/>
    <w:rsid w:val="00DC04D3"/>
    <w:rsid w:val="00DC05CD"/>
    <w:rsid w:val="00DC083E"/>
    <w:rsid w:val="00DC0A86"/>
    <w:rsid w:val="00DC0E96"/>
    <w:rsid w:val="00DC10A7"/>
    <w:rsid w:val="00DC1509"/>
    <w:rsid w:val="00DC1B66"/>
    <w:rsid w:val="00DC20B9"/>
    <w:rsid w:val="00DC2136"/>
    <w:rsid w:val="00DC21D0"/>
    <w:rsid w:val="00DC2200"/>
    <w:rsid w:val="00DC2A73"/>
    <w:rsid w:val="00DC2F1E"/>
    <w:rsid w:val="00DC372E"/>
    <w:rsid w:val="00DC41DC"/>
    <w:rsid w:val="00DC42CF"/>
    <w:rsid w:val="00DC43CE"/>
    <w:rsid w:val="00DC445F"/>
    <w:rsid w:val="00DC4468"/>
    <w:rsid w:val="00DC48DA"/>
    <w:rsid w:val="00DC4910"/>
    <w:rsid w:val="00DC4992"/>
    <w:rsid w:val="00DC49C1"/>
    <w:rsid w:val="00DC4ECC"/>
    <w:rsid w:val="00DC5051"/>
    <w:rsid w:val="00DC515A"/>
    <w:rsid w:val="00DC5551"/>
    <w:rsid w:val="00DC55F7"/>
    <w:rsid w:val="00DC55FC"/>
    <w:rsid w:val="00DC587D"/>
    <w:rsid w:val="00DC5C84"/>
    <w:rsid w:val="00DC5DBF"/>
    <w:rsid w:val="00DC6011"/>
    <w:rsid w:val="00DC6258"/>
    <w:rsid w:val="00DC638E"/>
    <w:rsid w:val="00DC69F7"/>
    <w:rsid w:val="00DC6E57"/>
    <w:rsid w:val="00DC6EBC"/>
    <w:rsid w:val="00DC737C"/>
    <w:rsid w:val="00DC73ED"/>
    <w:rsid w:val="00DC7547"/>
    <w:rsid w:val="00DC75B8"/>
    <w:rsid w:val="00DC76A0"/>
    <w:rsid w:val="00DC7755"/>
    <w:rsid w:val="00DC77CE"/>
    <w:rsid w:val="00DC782B"/>
    <w:rsid w:val="00DC7842"/>
    <w:rsid w:val="00DC7BEF"/>
    <w:rsid w:val="00DC7CAF"/>
    <w:rsid w:val="00DC7CF0"/>
    <w:rsid w:val="00DC7E2B"/>
    <w:rsid w:val="00DD0294"/>
    <w:rsid w:val="00DD0A6C"/>
    <w:rsid w:val="00DD0A78"/>
    <w:rsid w:val="00DD0B09"/>
    <w:rsid w:val="00DD0CC0"/>
    <w:rsid w:val="00DD0CFC"/>
    <w:rsid w:val="00DD0D29"/>
    <w:rsid w:val="00DD1058"/>
    <w:rsid w:val="00DD124F"/>
    <w:rsid w:val="00DD1321"/>
    <w:rsid w:val="00DD13AB"/>
    <w:rsid w:val="00DD1732"/>
    <w:rsid w:val="00DD1982"/>
    <w:rsid w:val="00DD19DD"/>
    <w:rsid w:val="00DD1EFD"/>
    <w:rsid w:val="00DD25D0"/>
    <w:rsid w:val="00DD2825"/>
    <w:rsid w:val="00DD2AB4"/>
    <w:rsid w:val="00DD2C09"/>
    <w:rsid w:val="00DD2C65"/>
    <w:rsid w:val="00DD2D6A"/>
    <w:rsid w:val="00DD2E2B"/>
    <w:rsid w:val="00DD2F14"/>
    <w:rsid w:val="00DD32D2"/>
    <w:rsid w:val="00DD33B5"/>
    <w:rsid w:val="00DD395A"/>
    <w:rsid w:val="00DD3E39"/>
    <w:rsid w:val="00DD4071"/>
    <w:rsid w:val="00DD4485"/>
    <w:rsid w:val="00DD4508"/>
    <w:rsid w:val="00DD45C3"/>
    <w:rsid w:val="00DD4754"/>
    <w:rsid w:val="00DD4A15"/>
    <w:rsid w:val="00DD4CD1"/>
    <w:rsid w:val="00DD4E60"/>
    <w:rsid w:val="00DD4F64"/>
    <w:rsid w:val="00DD5114"/>
    <w:rsid w:val="00DD52A2"/>
    <w:rsid w:val="00DD5958"/>
    <w:rsid w:val="00DD5C28"/>
    <w:rsid w:val="00DD6514"/>
    <w:rsid w:val="00DD67D0"/>
    <w:rsid w:val="00DD67F0"/>
    <w:rsid w:val="00DD6978"/>
    <w:rsid w:val="00DD699B"/>
    <w:rsid w:val="00DD6A57"/>
    <w:rsid w:val="00DD6B9B"/>
    <w:rsid w:val="00DD6C39"/>
    <w:rsid w:val="00DD7291"/>
    <w:rsid w:val="00DD72D1"/>
    <w:rsid w:val="00DD749F"/>
    <w:rsid w:val="00DD7A81"/>
    <w:rsid w:val="00DD7B42"/>
    <w:rsid w:val="00DD7BBE"/>
    <w:rsid w:val="00DD7D50"/>
    <w:rsid w:val="00DE0264"/>
    <w:rsid w:val="00DE068D"/>
    <w:rsid w:val="00DE0720"/>
    <w:rsid w:val="00DE0ACA"/>
    <w:rsid w:val="00DE0DB1"/>
    <w:rsid w:val="00DE107D"/>
    <w:rsid w:val="00DE12B5"/>
    <w:rsid w:val="00DE1569"/>
    <w:rsid w:val="00DE1652"/>
    <w:rsid w:val="00DE16B8"/>
    <w:rsid w:val="00DE18DA"/>
    <w:rsid w:val="00DE1B7A"/>
    <w:rsid w:val="00DE1FBC"/>
    <w:rsid w:val="00DE2ADE"/>
    <w:rsid w:val="00DE2E46"/>
    <w:rsid w:val="00DE33ED"/>
    <w:rsid w:val="00DE345C"/>
    <w:rsid w:val="00DE360D"/>
    <w:rsid w:val="00DE371A"/>
    <w:rsid w:val="00DE37A9"/>
    <w:rsid w:val="00DE3F60"/>
    <w:rsid w:val="00DE401C"/>
    <w:rsid w:val="00DE41C7"/>
    <w:rsid w:val="00DE44B2"/>
    <w:rsid w:val="00DE44F4"/>
    <w:rsid w:val="00DE4DF9"/>
    <w:rsid w:val="00DE4EF0"/>
    <w:rsid w:val="00DE540B"/>
    <w:rsid w:val="00DE54DF"/>
    <w:rsid w:val="00DE556A"/>
    <w:rsid w:val="00DE589F"/>
    <w:rsid w:val="00DE5902"/>
    <w:rsid w:val="00DE5A87"/>
    <w:rsid w:val="00DE5B95"/>
    <w:rsid w:val="00DE6363"/>
    <w:rsid w:val="00DE69E6"/>
    <w:rsid w:val="00DE6BBD"/>
    <w:rsid w:val="00DE6F83"/>
    <w:rsid w:val="00DE705F"/>
    <w:rsid w:val="00DE70F0"/>
    <w:rsid w:val="00DE7197"/>
    <w:rsid w:val="00DE7372"/>
    <w:rsid w:val="00DE792F"/>
    <w:rsid w:val="00DE799B"/>
    <w:rsid w:val="00DE7E2D"/>
    <w:rsid w:val="00DF02BE"/>
    <w:rsid w:val="00DF0311"/>
    <w:rsid w:val="00DF12C1"/>
    <w:rsid w:val="00DF13BC"/>
    <w:rsid w:val="00DF159E"/>
    <w:rsid w:val="00DF15A3"/>
    <w:rsid w:val="00DF1AD6"/>
    <w:rsid w:val="00DF1B4D"/>
    <w:rsid w:val="00DF1B71"/>
    <w:rsid w:val="00DF1C16"/>
    <w:rsid w:val="00DF1CA4"/>
    <w:rsid w:val="00DF1E1D"/>
    <w:rsid w:val="00DF2042"/>
    <w:rsid w:val="00DF21A6"/>
    <w:rsid w:val="00DF21BB"/>
    <w:rsid w:val="00DF222E"/>
    <w:rsid w:val="00DF240C"/>
    <w:rsid w:val="00DF25B7"/>
    <w:rsid w:val="00DF284F"/>
    <w:rsid w:val="00DF2D54"/>
    <w:rsid w:val="00DF2DDC"/>
    <w:rsid w:val="00DF335D"/>
    <w:rsid w:val="00DF33F9"/>
    <w:rsid w:val="00DF344C"/>
    <w:rsid w:val="00DF369F"/>
    <w:rsid w:val="00DF38EC"/>
    <w:rsid w:val="00DF39EB"/>
    <w:rsid w:val="00DF3AF8"/>
    <w:rsid w:val="00DF3B0A"/>
    <w:rsid w:val="00DF3DE0"/>
    <w:rsid w:val="00DF3EBF"/>
    <w:rsid w:val="00DF41EF"/>
    <w:rsid w:val="00DF41F6"/>
    <w:rsid w:val="00DF43CF"/>
    <w:rsid w:val="00DF4404"/>
    <w:rsid w:val="00DF441F"/>
    <w:rsid w:val="00DF47A3"/>
    <w:rsid w:val="00DF483E"/>
    <w:rsid w:val="00DF4A80"/>
    <w:rsid w:val="00DF4B8A"/>
    <w:rsid w:val="00DF4D8E"/>
    <w:rsid w:val="00DF4E9C"/>
    <w:rsid w:val="00DF50F3"/>
    <w:rsid w:val="00DF5304"/>
    <w:rsid w:val="00DF543D"/>
    <w:rsid w:val="00DF56C2"/>
    <w:rsid w:val="00DF59AE"/>
    <w:rsid w:val="00DF5C9D"/>
    <w:rsid w:val="00DF5CAF"/>
    <w:rsid w:val="00DF5F6E"/>
    <w:rsid w:val="00DF61A5"/>
    <w:rsid w:val="00DF6654"/>
    <w:rsid w:val="00DF6E26"/>
    <w:rsid w:val="00DF7133"/>
    <w:rsid w:val="00DF7185"/>
    <w:rsid w:val="00DF7294"/>
    <w:rsid w:val="00DF73D7"/>
    <w:rsid w:val="00DF77ED"/>
    <w:rsid w:val="00DF7989"/>
    <w:rsid w:val="00DF7ADC"/>
    <w:rsid w:val="00DF7C68"/>
    <w:rsid w:val="00DF7DEE"/>
    <w:rsid w:val="00E00178"/>
    <w:rsid w:val="00E00329"/>
    <w:rsid w:val="00E0064B"/>
    <w:rsid w:val="00E00768"/>
    <w:rsid w:val="00E007B2"/>
    <w:rsid w:val="00E00AFE"/>
    <w:rsid w:val="00E00F28"/>
    <w:rsid w:val="00E010A0"/>
    <w:rsid w:val="00E0120C"/>
    <w:rsid w:val="00E01215"/>
    <w:rsid w:val="00E012BE"/>
    <w:rsid w:val="00E013D4"/>
    <w:rsid w:val="00E01543"/>
    <w:rsid w:val="00E0176E"/>
    <w:rsid w:val="00E017FF"/>
    <w:rsid w:val="00E01938"/>
    <w:rsid w:val="00E01BEC"/>
    <w:rsid w:val="00E01C61"/>
    <w:rsid w:val="00E01CF6"/>
    <w:rsid w:val="00E02A32"/>
    <w:rsid w:val="00E02B35"/>
    <w:rsid w:val="00E02BBD"/>
    <w:rsid w:val="00E02BE6"/>
    <w:rsid w:val="00E02D87"/>
    <w:rsid w:val="00E0346E"/>
    <w:rsid w:val="00E0372A"/>
    <w:rsid w:val="00E037BE"/>
    <w:rsid w:val="00E03CC8"/>
    <w:rsid w:val="00E03D38"/>
    <w:rsid w:val="00E04084"/>
    <w:rsid w:val="00E042AD"/>
    <w:rsid w:val="00E043A0"/>
    <w:rsid w:val="00E045AE"/>
    <w:rsid w:val="00E04A87"/>
    <w:rsid w:val="00E04BD9"/>
    <w:rsid w:val="00E04DDF"/>
    <w:rsid w:val="00E05239"/>
    <w:rsid w:val="00E05280"/>
    <w:rsid w:val="00E058BC"/>
    <w:rsid w:val="00E05B6A"/>
    <w:rsid w:val="00E061B6"/>
    <w:rsid w:val="00E061E1"/>
    <w:rsid w:val="00E06346"/>
    <w:rsid w:val="00E06507"/>
    <w:rsid w:val="00E06947"/>
    <w:rsid w:val="00E06C66"/>
    <w:rsid w:val="00E06D4C"/>
    <w:rsid w:val="00E06F6B"/>
    <w:rsid w:val="00E0751E"/>
    <w:rsid w:val="00E07567"/>
    <w:rsid w:val="00E07642"/>
    <w:rsid w:val="00E076B7"/>
    <w:rsid w:val="00E07809"/>
    <w:rsid w:val="00E07B43"/>
    <w:rsid w:val="00E07C0F"/>
    <w:rsid w:val="00E07FC2"/>
    <w:rsid w:val="00E10352"/>
    <w:rsid w:val="00E1069C"/>
    <w:rsid w:val="00E106A0"/>
    <w:rsid w:val="00E1078C"/>
    <w:rsid w:val="00E10991"/>
    <w:rsid w:val="00E10BD3"/>
    <w:rsid w:val="00E10DB5"/>
    <w:rsid w:val="00E11051"/>
    <w:rsid w:val="00E11202"/>
    <w:rsid w:val="00E11499"/>
    <w:rsid w:val="00E119DD"/>
    <w:rsid w:val="00E11BE8"/>
    <w:rsid w:val="00E11C7C"/>
    <w:rsid w:val="00E11C86"/>
    <w:rsid w:val="00E11DFB"/>
    <w:rsid w:val="00E11FF3"/>
    <w:rsid w:val="00E1209A"/>
    <w:rsid w:val="00E124C0"/>
    <w:rsid w:val="00E12528"/>
    <w:rsid w:val="00E125AD"/>
    <w:rsid w:val="00E12744"/>
    <w:rsid w:val="00E12766"/>
    <w:rsid w:val="00E12800"/>
    <w:rsid w:val="00E129DC"/>
    <w:rsid w:val="00E12BD9"/>
    <w:rsid w:val="00E12D50"/>
    <w:rsid w:val="00E12EA0"/>
    <w:rsid w:val="00E12FC8"/>
    <w:rsid w:val="00E131D4"/>
    <w:rsid w:val="00E131E8"/>
    <w:rsid w:val="00E13515"/>
    <w:rsid w:val="00E137DA"/>
    <w:rsid w:val="00E13B4E"/>
    <w:rsid w:val="00E13E18"/>
    <w:rsid w:val="00E14150"/>
    <w:rsid w:val="00E143BD"/>
    <w:rsid w:val="00E144C5"/>
    <w:rsid w:val="00E144C8"/>
    <w:rsid w:val="00E149E2"/>
    <w:rsid w:val="00E14B03"/>
    <w:rsid w:val="00E14BD3"/>
    <w:rsid w:val="00E14C02"/>
    <w:rsid w:val="00E14E7E"/>
    <w:rsid w:val="00E14EB3"/>
    <w:rsid w:val="00E14F7C"/>
    <w:rsid w:val="00E15174"/>
    <w:rsid w:val="00E1546C"/>
    <w:rsid w:val="00E15701"/>
    <w:rsid w:val="00E15D5A"/>
    <w:rsid w:val="00E16281"/>
    <w:rsid w:val="00E16727"/>
    <w:rsid w:val="00E16864"/>
    <w:rsid w:val="00E1696F"/>
    <w:rsid w:val="00E1697D"/>
    <w:rsid w:val="00E16D4E"/>
    <w:rsid w:val="00E16E3D"/>
    <w:rsid w:val="00E16F6A"/>
    <w:rsid w:val="00E1724F"/>
    <w:rsid w:val="00E17359"/>
    <w:rsid w:val="00E17367"/>
    <w:rsid w:val="00E17662"/>
    <w:rsid w:val="00E17B41"/>
    <w:rsid w:val="00E20248"/>
    <w:rsid w:val="00E209A6"/>
    <w:rsid w:val="00E20ABF"/>
    <w:rsid w:val="00E20C25"/>
    <w:rsid w:val="00E20EAE"/>
    <w:rsid w:val="00E21012"/>
    <w:rsid w:val="00E21073"/>
    <w:rsid w:val="00E2111F"/>
    <w:rsid w:val="00E219BF"/>
    <w:rsid w:val="00E22375"/>
    <w:rsid w:val="00E22530"/>
    <w:rsid w:val="00E225AA"/>
    <w:rsid w:val="00E22894"/>
    <w:rsid w:val="00E229C3"/>
    <w:rsid w:val="00E22BD3"/>
    <w:rsid w:val="00E22C75"/>
    <w:rsid w:val="00E22D9E"/>
    <w:rsid w:val="00E22F7C"/>
    <w:rsid w:val="00E23242"/>
    <w:rsid w:val="00E23A1C"/>
    <w:rsid w:val="00E23C46"/>
    <w:rsid w:val="00E23C74"/>
    <w:rsid w:val="00E23E4C"/>
    <w:rsid w:val="00E24137"/>
    <w:rsid w:val="00E24593"/>
    <w:rsid w:val="00E247F9"/>
    <w:rsid w:val="00E24981"/>
    <w:rsid w:val="00E24BA9"/>
    <w:rsid w:val="00E2519B"/>
    <w:rsid w:val="00E25210"/>
    <w:rsid w:val="00E2554C"/>
    <w:rsid w:val="00E2563E"/>
    <w:rsid w:val="00E25C16"/>
    <w:rsid w:val="00E25CBC"/>
    <w:rsid w:val="00E25CBF"/>
    <w:rsid w:val="00E25EA1"/>
    <w:rsid w:val="00E2631B"/>
    <w:rsid w:val="00E2664D"/>
    <w:rsid w:val="00E26A68"/>
    <w:rsid w:val="00E26BD0"/>
    <w:rsid w:val="00E27293"/>
    <w:rsid w:val="00E275B5"/>
    <w:rsid w:val="00E27A1F"/>
    <w:rsid w:val="00E27D40"/>
    <w:rsid w:val="00E27D50"/>
    <w:rsid w:val="00E27F27"/>
    <w:rsid w:val="00E27FAC"/>
    <w:rsid w:val="00E300F8"/>
    <w:rsid w:val="00E3012F"/>
    <w:rsid w:val="00E301B3"/>
    <w:rsid w:val="00E302D9"/>
    <w:rsid w:val="00E302E2"/>
    <w:rsid w:val="00E30522"/>
    <w:rsid w:val="00E30698"/>
    <w:rsid w:val="00E30BB0"/>
    <w:rsid w:val="00E30E53"/>
    <w:rsid w:val="00E30FAB"/>
    <w:rsid w:val="00E31121"/>
    <w:rsid w:val="00E31255"/>
    <w:rsid w:val="00E312BB"/>
    <w:rsid w:val="00E312D7"/>
    <w:rsid w:val="00E316FF"/>
    <w:rsid w:val="00E31804"/>
    <w:rsid w:val="00E31C76"/>
    <w:rsid w:val="00E31D25"/>
    <w:rsid w:val="00E31E10"/>
    <w:rsid w:val="00E31FF5"/>
    <w:rsid w:val="00E32014"/>
    <w:rsid w:val="00E322FA"/>
    <w:rsid w:val="00E32401"/>
    <w:rsid w:val="00E326E9"/>
    <w:rsid w:val="00E32873"/>
    <w:rsid w:val="00E3289C"/>
    <w:rsid w:val="00E32E68"/>
    <w:rsid w:val="00E32FD6"/>
    <w:rsid w:val="00E330B0"/>
    <w:rsid w:val="00E330ED"/>
    <w:rsid w:val="00E33274"/>
    <w:rsid w:val="00E334CA"/>
    <w:rsid w:val="00E33E7C"/>
    <w:rsid w:val="00E340A2"/>
    <w:rsid w:val="00E34279"/>
    <w:rsid w:val="00E3470A"/>
    <w:rsid w:val="00E34746"/>
    <w:rsid w:val="00E3506D"/>
    <w:rsid w:val="00E35213"/>
    <w:rsid w:val="00E3530B"/>
    <w:rsid w:val="00E354C9"/>
    <w:rsid w:val="00E355C1"/>
    <w:rsid w:val="00E357EE"/>
    <w:rsid w:val="00E35837"/>
    <w:rsid w:val="00E35A78"/>
    <w:rsid w:val="00E35CEC"/>
    <w:rsid w:val="00E35D13"/>
    <w:rsid w:val="00E35DBD"/>
    <w:rsid w:val="00E35EDE"/>
    <w:rsid w:val="00E3611D"/>
    <w:rsid w:val="00E366AC"/>
    <w:rsid w:val="00E36C22"/>
    <w:rsid w:val="00E36EAE"/>
    <w:rsid w:val="00E371A0"/>
    <w:rsid w:val="00E378DA"/>
    <w:rsid w:val="00E37BB2"/>
    <w:rsid w:val="00E37C55"/>
    <w:rsid w:val="00E37E86"/>
    <w:rsid w:val="00E37ED6"/>
    <w:rsid w:val="00E37EE9"/>
    <w:rsid w:val="00E400CD"/>
    <w:rsid w:val="00E401E9"/>
    <w:rsid w:val="00E402F5"/>
    <w:rsid w:val="00E405C2"/>
    <w:rsid w:val="00E406AF"/>
    <w:rsid w:val="00E406C2"/>
    <w:rsid w:val="00E40921"/>
    <w:rsid w:val="00E40B32"/>
    <w:rsid w:val="00E40B9E"/>
    <w:rsid w:val="00E40BF8"/>
    <w:rsid w:val="00E40CCE"/>
    <w:rsid w:val="00E40D56"/>
    <w:rsid w:val="00E40DA6"/>
    <w:rsid w:val="00E41335"/>
    <w:rsid w:val="00E413C8"/>
    <w:rsid w:val="00E413FC"/>
    <w:rsid w:val="00E418F3"/>
    <w:rsid w:val="00E41C08"/>
    <w:rsid w:val="00E41C27"/>
    <w:rsid w:val="00E41E12"/>
    <w:rsid w:val="00E4278B"/>
    <w:rsid w:val="00E42828"/>
    <w:rsid w:val="00E42C7C"/>
    <w:rsid w:val="00E42D09"/>
    <w:rsid w:val="00E42EF8"/>
    <w:rsid w:val="00E432DA"/>
    <w:rsid w:val="00E433B3"/>
    <w:rsid w:val="00E43913"/>
    <w:rsid w:val="00E43ACF"/>
    <w:rsid w:val="00E43BE6"/>
    <w:rsid w:val="00E43C5D"/>
    <w:rsid w:val="00E43CA7"/>
    <w:rsid w:val="00E445E2"/>
    <w:rsid w:val="00E449CF"/>
    <w:rsid w:val="00E44A73"/>
    <w:rsid w:val="00E44E88"/>
    <w:rsid w:val="00E45101"/>
    <w:rsid w:val="00E4537B"/>
    <w:rsid w:val="00E454A9"/>
    <w:rsid w:val="00E454C8"/>
    <w:rsid w:val="00E45726"/>
    <w:rsid w:val="00E457FA"/>
    <w:rsid w:val="00E45C71"/>
    <w:rsid w:val="00E45CFE"/>
    <w:rsid w:val="00E46025"/>
    <w:rsid w:val="00E4609B"/>
    <w:rsid w:val="00E461A4"/>
    <w:rsid w:val="00E462B7"/>
    <w:rsid w:val="00E463B1"/>
    <w:rsid w:val="00E463DB"/>
    <w:rsid w:val="00E46B15"/>
    <w:rsid w:val="00E46B5A"/>
    <w:rsid w:val="00E46DBF"/>
    <w:rsid w:val="00E47106"/>
    <w:rsid w:val="00E4735C"/>
    <w:rsid w:val="00E4738D"/>
    <w:rsid w:val="00E4762A"/>
    <w:rsid w:val="00E47AE6"/>
    <w:rsid w:val="00E47D46"/>
    <w:rsid w:val="00E47D8C"/>
    <w:rsid w:val="00E47E15"/>
    <w:rsid w:val="00E47FE7"/>
    <w:rsid w:val="00E50089"/>
    <w:rsid w:val="00E501BF"/>
    <w:rsid w:val="00E501D0"/>
    <w:rsid w:val="00E5056C"/>
    <w:rsid w:val="00E506C9"/>
    <w:rsid w:val="00E506D9"/>
    <w:rsid w:val="00E50AAF"/>
    <w:rsid w:val="00E50DCC"/>
    <w:rsid w:val="00E50F71"/>
    <w:rsid w:val="00E51044"/>
    <w:rsid w:val="00E510FC"/>
    <w:rsid w:val="00E516F3"/>
    <w:rsid w:val="00E51AF9"/>
    <w:rsid w:val="00E51E30"/>
    <w:rsid w:val="00E5206C"/>
    <w:rsid w:val="00E52345"/>
    <w:rsid w:val="00E5234D"/>
    <w:rsid w:val="00E52422"/>
    <w:rsid w:val="00E524BC"/>
    <w:rsid w:val="00E52DD3"/>
    <w:rsid w:val="00E52E5C"/>
    <w:rsid w:val="00E52EB6"/>
    <w:rsid w:val="00E52EF7"/>
    <w:rsid w:val="00E52F2C"/>
    <w:rsid w:val="00E53117"/>
    <w:rsid w:val="00E532A6"/>
    <w:rsid w:val="00E53B73"/>
    <w:rsid w:val="00E53D54"/>
    <w:rsid w:val="00E540C2"/>
    <w:rsid w:val="00E54193"/>
    <w:rsid w:val="00E543C4"/>
    <w:rsid w:val="00E5489E"/>
    <w:rsid w:val="00E549D3"/>
    <w:rsid w:val="00E54A0E"/>
    <w:rsid w:val="00E54B38"/>
    <w:rsid w:val="00E54BB9"/>
    <w:rsid w:val="00E54C30"/>
    <w:rsid w:val="00E54D3E"/>
    <w:rsid w:val="00E54F60"/>
    <w:rsid w:val="00E54F7C"/>
    <w:rsid w:val="00E54FBF"/>
    <w:rsid w:val="00E55118"/>
    <w:rsid w:val="00E55387"/>
    <w:rsid w:val="00E555ED"/>
    <w:rsid w:val="00E55854"/>
    <w:rsid w:val="00E55A5B"/>
    <w:rsid w:val="00E5600E"/>
    <w:rsid w:val="00E5637F"/>
    <w:rsid w:val="00E5643F"/>
    <w:rsid w:val="00E564BC"/>
    <w:rsid w:val="00E568DB"/>
    <w:rsid w:val="00E5695F"/>
    <w:rsid w:val="00E569D2"/>
    <w:rsid w:val="00E56C27"/>
    <w:rsid w:val="00E56CF6"/>
    <w:rsid w:val="00E56DB4"/>
    <w:rsid w:val="00E56DC8"/>
    <w:rsid w:val="00E56EC4"/>
    <w:rsid w:val="00E57073"/>
    <w:rsid w:val="00E5717F"/>
    <w:rsid w:val="00E572C6"/>
    <w:rsid w:val="00E5758D"/>
    <w:rsid w:val="00E575EE"/>
    <w:rsid w:val="00E57743"/>
    <w:rsid w:val="00E57999"/>
    <w:rsid w:val="00E57AB1"/>
    <w:rsid w:val="00E57B7C"/>
    <w:rsid w:val="00E57C9D"/>
    <w:rsid w:val="00E57D09"/>
    <w:rsid w:val="00E57DA4"/>
    <w:rsid w:val="00E6019F"/>
    <w:rsid w:val="00E601CA"/>
    <w:rsid w:val="00E606FF"/>
    <w:rsid w:val="00E60740"/>
    <w:rsid w:val="00E60A11"/>
    <w:rsid w:val="00E60B74"/>
    <w:rsid w:val="00E60E34"/>
    <w:rsid w:val="00E60EB4"/>
    <w:rsid w:val="00E613A1"/>
    <w:rsid w:val="00E6173B"/>
    <w:rsid w:val="00E61B0D"/>
    <w:rsid w:val="00E61C53"/>
    <w:rsid w:val="00E61C7A"/>
    <w:rsid w:val="00E61DA2"/>
    <w:rsid w:val="00E61DA3"/>
    <w:rsid w:val="00E61DFC"/>
    <w:rsid w:val="00E62184"/>
    <w:rsid w:val="00E622BA"/>
    <w:rsid w:val="00E622F1"/>
    <w:rsid w:val="00E62546"/>
    <w:rsid w:val="00E62594"/>
    <w:rsid w:val="00E62803"/>
    <w:rsid w:val="00E6298A"/>
    <w:rsid w:val="00E629BA"/>
    <w:rsid w:val="00E63056"/>
    <w:rsid w:val="00E630FD"/>
    <w:rsid w:val="00E633B0"/>
    <w:rsid w:val="00E63485"/>
    <w:rsid w:val="00E63939"/>
    <w:rsid w:val="00E639BA"/>
    <w:rsid w:val="00E63A0C"/>
    <w:rsid w:val="00E63A12"/>
    <w:rsid w:val="00E63B03"/>
    <w:rsid w:val="00E64301"/>
    <w:rsid w:val="00E64377"/>
    <w:rsid w:val="00E645C1"/>
    <w:rsid w:val="00E645F3"/>
    <w:rsid w:val="00E649F3"/>
    <w:rsid w:val="00E64BF7"/>
    <w:rsid w:val="00E64C3F"/>
    <w:rsid w:val="00E64CEA"/>
    <w:rsid w:val="00E65170"/>
    <w:rsid w:val="00E654DC"/>
    <w:rsid w:val="00E65826"/>
    <w:rsid w:val="00E65F3B"/>
    <w:rsid w:val="00E66008"/>
    <w:rsid w:val="00E661C4"/>
    <w:rsid w:val="00E6626E"/>
    <w:rsid w:val="00E662A9"/>
    <w:rsid w:val="00E662D6"/>
    <w:rsid w:val="00E6633F"/>
    <w:rsid w:val="00E664DC"/>
    <w:rsid w:val="00E6666B"/>
    <w:rsid w:val="00E66C56"/>
    <w:rsid w:val="00E66D1D"/>
    <w:rsid w:val="00E66DDE"/>
    <w:rsid w:val="00E66F2B"/>
    <w:rsid w:val="00E676C4"/>
    <w:rsid w:val="00E67A72"/>
    <w:rsid w:val="00E67D36"/>
    <w:rsid w:val="00E67F2D"/>
    <w:rsid w:val="00E70387"/>
    <w:rsid w:val="00E7044C"/>
    <w:rsid w:val="00E70753"/>
    <w:rsid w:val="00E7089A"/>
    <w:rsid w:val="00E70C5A"/>
    <w:rsid w:val="00E70CAD"/>
    <w:rsid w:val="00E712C4"/>
    <w:rsid w:val="00E716F0"/>
    <w:rsid w:val="00E7175E"/>
    <w:rsid w:val="00E71839"/>
    <w:rsid w:val="00E7189F"/>
    <w:rsid w:val="00E719FD"/>
    <w:rsid w:val="00E71A23"/>
    <w:rsid w:val="00E71C48"/>
    <w:rsid w:val="00E71CF5"/>
    <w:rsid w:val="00E71D34"/>
    <w:rsid w:val="00E71D74"/>
    <w:rsid w:val="00E71EC2"/>
    <w:rsid w:val="00E722A6"/>
    <w:rsid w:val="00E72410"/>
    <w:rsid w:val="00E7254A"/>
    <w:rsid w:val="00E72ADC"/>
    <w:rsid w:val="00E72F84"/>
    <w:rsid w:val="00E72FEA"/>
    <w:rsid w:val="00E7327C"/>
    <w:rsid w:val="00E732F3"/>
    <w:rsid w:val="00E7352C"/>
    <w:rsid w:val="00E735AE"/>
    <w:rsid w:val="00E73699"/>
    <w:rsid w:val="00E7375A"/>
    <w:rsid w:val="00E7381A"/>
    <w:rsid w:val="00E73B2D"/>
    <w:rsid w:val="00E73EFD"/>
    <w:rsid w:val="00E740CE"/>
    <w:rsid w:val="00E745CB"/>
    <w:rsid w:val="00E749A6"/>
    <w:rsid w:val="00E74FBB"/>
    <w:rsid w:val="00E750DB"/>
    <w:rsid w:val="00E75313"/>
    <w:rsid w:val="00E75393"/>
    <w:rsid w:val="00E7573F"/>
    <w:rsid w:val="00E75821"/>
    <w:rsid w:val="00E75AA2"/>
    <w:rsid w:val="00E75D4C"/>
    <w:rsid w:val="00E760C3"/>
    <w:rsid w:val="00E7637A"/>
    <w:rsid w:val="00E763FE"/>
    <w:rsid w:val="00E7656A"/>
    <w:rsid w:val="00E76617"/>
    <w:rsid w:val="00E7677B"/>
    <w:rsid w:val="00E7745A"/>
    <w:rsid w:val="00E77BFE"/>
    <w:rsid w:val="00E77E35"/>
    <w:rsid w:val="00E804E3"/>
    <w:rsid w:val="00E804EA"/>
    <w:rsid w:val="00E80736"/>
    <w:rsid w:val="00E80B85"/>
    <w:rsid w:val="00E80C60"/>
    <w:rsid w:val="00E81057"/>
    <w:rsid w:val="00E8136B"/>
    <w:rsid w:val="00E817C3"/>
    <w:rsid w:val="00E81C43"/>
    <w:rsid w:val="00E81D93"/>
    <w:rsid w:val="00E82145"/>
    <w:rsid w:val="00E8226E"/>
    <w:rsid w:val="00E826D3"/>
    <w:rsid w:val="00E82833"/>
    <w:rsid w:val="00E829A4"/>
    <w:rsid w:val="00E82C7B"/>
    <w:rsid w:val="00E82DD1"/>
    <w:rsid w:val="00E82F3D"/>
    <w:rsid w:val="00E82FC4"/>
    <w:rsid w:val="00E82FDF"/>
    <w:rsid w:val="00E8338B"/>
    <w:rsid w:val="00E83612"/>
    <w:rsid w:val="00E83813"/>
    <w:rsid w:val="00E83A3D"/>
    <w:rsid w:val="00E83C53"/>
    <w:rsid w:val="00E83D0B"/>
    <w:rsid w:val="00E84085"/>
    <w:rsid w:val="00E849AB"/>
    <w:rsid w:val="00E84BCE"/>
    <w:rsid w:val="00E84D88"/>
    <w:rsid w:val="00E84F60"/>
    <w:rsid w:val="00E84FB5"/>
    <w:rsid w:val="00E8523F"/>
    <w:rsid w:val="00E85327"/>
    <w:rsid w:val="00E8568D"/>
    <w:rsid w:val="00E85873"/>
    <w:rsid w:val="00E85A85"/>
    <w:rsid w:val="00E85AD3"/>
    <w:rsid w:val="00E85C75"/>
    <w:rsid w:val="00E85DCD"/>
    <w:rsid w:val="00E85EF3"/>
    <w:rsid w:val="00E8619B"/>
    <w:rsid w:val="00E86381"/>
    <w:rsid w:val="00E865A3"/>
    <w:rsid w:val="00E869D8"/>
    <w:rsid w:val="00E86B50"/>
    <w:rsid w:val="00E870AB"/>
    <w:rsid w:val="00E87128"/>
    <w:rsid w:val="00E872A3"/>
    <w:rsid w:val="00E8763F"/>
    <w:rsid w:val="00E878A3"/>
    <w:rsid w:val="00E87BC1"/>
    <w:rsid w:val="00E87CEA"/>
    <w:rsid w:val="00E87DE2"/>
    <w:rsid w:val="00E87E38"/>
    <w:rsid w:val="00E87E95"/>
    <w:rsid w:val="00E900D3"/>
    <w:rsid w:val="00E90127"/>
    <w:rsid w:val="00E9036E"/>
    <w:rsid w:val="00E90902"/>
    <w:rsid w:val="00E90A40"/>
    <w:rsid w:val="00E91359"/>
    <w:rsid w:val="00E913CF"/>
    <w:rsid w:val="00E915CF"/>
    <w:rsid w:val="00E91818"/>
    <w:rsid w:val="00E91BCA"/>
    <w:rsid w:val="00E91FFC"/>
    <w:rsid w:val="00E92005"/>
    <w:rsid w:val="00E92019"/>
    <w:rsid w:val="00E9220E"/>
    <w:rsid w:val="00E92526"/>
    <w:rsid w:val="00E9279F"/>
    <w:rsid w:val="00E92938"/>
    <w:rsid w:val="00E929A6"/>
    <w:rsid w:val="00E92AD8"/>
    <w:rsid w:val="00E92EAF"/>
    <w:rsid w:val="00E9303D"/>
    <w:rsid w:val="00E93441"/>
    <w:rsid w:val="00E9368A"/>
    <w:rsid w:val="00E936A1"/>
    <w:rsid w:val="00E937A8"/>
    <w:rsid w:val="00E93806"/>
    <w:rsid w:val="00E93AEB"/>
    <w:rsid w:val="00E93B56"/>
    <w:rsid w:val="00E93BE3"/>
    <w:rsid w:val="00E93EF2"/>
    <w:rsid w:val="00E93F11"/>
    <w:rsid w:val="00E9405E"/>
    <w:rsid w:val="00E9410B"/>
    <w:rsid w:val="00E941F7"/>
    <w:rsid w:val="00E948D8"/>
    <w:rsid w:val="00E94929"/>
    <w:rsid w:val="00E94A41"/>
    <w:rsid w:val="00E94ADE"/>
    <w:rsid w:val="00E94F06"/>
    <w:rsid w:val="00E9507D"/>
    <w:rsid w:val="00E955D7"/>
    <w:rsid w:val="00E95605"/>
    <w:rsid w:val="00E956EB"/>
    <w:rsid w:val="00E957F4"/>
    <w:rsid w:val="00E95CC0"/>
    <w:rsid w:val="00E95E65"/>
    <w:rsid w:val="00E96145"/>
    <w:rsid w:val="00E96762"/>
    <w:rsid w:val="00E96A17"/>
    <w:rsid w:val="00E96CBB"/>
    <w:rsid w:val="00E96CEA"/>
    <w:rsid w:val="00E96E9E"/>
    <w:rsid w:val="00E97140"/>
    <w:rsid w:val="00E97270"/>
    <w:rsid w:val="00E97344"/>
    <w:rsid w:val="00E97421"/>
    <w:rsid w:val="00E97587"/>
    <w:rsid w:val="00E9781B"/>
    <w:rsid w:val="00E97D50"/>
    <w:rsid w:val="00E97D89"/>
    <w:rsid w:val="00E97F30"/>
    <w:rsid w:val="00EA06C1"/>
    <w:rsid w:val="00EA0740"/>
    <w:rsid w:val="00EA074C"/>
    <w:rsid w:val="00EA082E"/>
    <w:rsid w:val="00EA0A1A"/>
    <w:rsid w:val="00EA11C6"/>
    <w:rsid w:val="00EA154F"/>
    <w:rsid w:val="00EA171D"/>
    <w:rsid w:val="00EA17B8"/>
    <w:rsid w:val="00EA1C4B"/>
    <w:rsid w:val="00EA1D44"/>
    <w:rsid w:val="00EA216E"/>
    <w:rsid w:val="00EA220C"/>
    <w:rsid w:val="00EA22DB"/>
    <w:rsid w:val="00EA2414"/>
    <w:rsid w:val="00EA2855"/>
    <w:rsid w:val="00EA2952"/>
    <w:rsid w:val="00EA2BC5"/>
    <w:rsid w:val="00EA2E70"/>
    <w:rsid w:val="00EA352C"/>
    <w:rsid w:val="00EA37DE"/>
    <w:rsid w:val="00EA3A63"/>
    <w:rsid w:val="00EA3A95"/>
    <w:rsid w:val="00EA404A"/>
    <w:rsid w:val="00EA4E6E"/>
    <w:rsid w:val="00EA4F87"/>
    <w:rsid w:val="00EA503A"/>
    <w:rsid w:val="00EA51CB"/>
    <w:rsid w:val="00EA51D4"/>
    <w:rsid w:val="00EA5211"/>
    <w:rsid w:val="00EA5754"/>
    <w:rsid w:val="00EA593F"/>
    <w:rsid w:val="00EA59BB"/>
    <w:rsid w:val="00EA5A16"/>
    <w:rsid w:val="00EA5A87"/>
    <w:rsid w:val="00EA5BD9"/>
    <w:rsid w:val="00EA5D92"/>
    <w:rsid w:val="00EA5E93"/>
    <w:rsid w:val="00EA60F4"/>
    <w:rsid w:val="00EA684A"/>
    <w:rsid w:val="00EA6E1C"/>
    <w:rsid w:val="00EA6FDB"/>
    <w:rsid w:val="00EA71A7"/>
    <w:rsid w:val="00EA7227"/>
    <w:rsid w:val="00EA7383"/>
    <w:rsid w:val="00EA748B"/>
    <w:rsid w:val="00EA7737"/>
    <w:rsid w:val="00EA77B8"/>
    <w:rsid w:val="00EA7AC9"/>
    <w:rsid w:val="00EA7DE2"/>
    <w:rsid w:val="00EA7E03"/>
    <w:rsid w:val="00EB03D2"/>
    <w:rsid w:val="00EB05F6"/>
    <w:rsid w:val="00EB06D2"/>
    <w:rsid w:val="00EB07BB"/>
    <w:rsid w:val="00EB0C16"/>
    <w:rsid w:val="00EB0D96"/>
    <w:rsid w:val="00EB0DB2"/>
    <w:rsid w:val="00EB123D"/>
    <w:rsid w:val="00EB1657"/>
    <w:rsid w:val="00EB16F3"/>
    <w:rsid w:val="00EB18E3"/>
    <w:rsid w:val="00EB19CD"/>
    <w:rsid w:val="00EB1A64"/>
    <w:rsid w:val="00EB1E86"/>
    <w:rsid w:val="00EB1E8D"/>
    <w:rsid w:val="00EB231C"/>
    <w:rsid w:val="00EB23BC"/>
    <w:rsid w:val="00EB2906"/>
    <w:rsid w:val="00EB29C5"/>
    <w:rsid w:val="00EB2A38"/>
    <w:rsid w:val="00EB2D88"/>
    <w:rsid w:val="00EB2E0F"/>
    <w:rsid w:val="00EB2E10"/>
    <w:rsid w:val="00EB2EDA"/>
    <w:rsid w:val="00EB314B"/>
    <w:rsid w:val="00EB325C"/>
    <w:rsid w:val="00EB3432"/>
    <w:rsid w:val="00EB35D1"/>
    <w:rsid w:val="00EB36E0"/>
    <w:rsid w:val="00EB37AF"/>
    <w:rsid w:val="00EB3C34"/>
    <w:rsid w:val="00EB3EE2"/>
    <w:rsid w:val="00EB3F78"/>
    <w:rsid w:val="00EB4582"/>
    <w:rsid w:val="00EB4826"/>
    <w:rsid w:val="00EB48E0"/>
    <w:rsid w:val="00EB49DA"/>
    <w:rsid w:val="00EB4ECC"/>
    <w:rsid w:val="00EB51AF"/>
    <w:rsid w:val="00EB5835"/>
    <w:rsid w:val="00EB5BE0"/>
    <w:rsid w:val="00EB5C3B"/>
    <w:rsid w:val="00EB5D69"/>
    <w:rsid w:val="00EB5E4E"/>
    <w:rsid w:val="00EB5FDE"/>
    <w:rsid w:val="00EB62EE"/>
    <w:rsid w:val="00EB62EF"/>
    <w:rsid w:val="00EB644D"/>
    <w:rsid w:val="00EB648C"/>
    <w:rsid w:val="00EB65EC"/>
    <w:rsid w:val="00EB697C"/>
    <w:rsid w:val="00EB69BF"/>
    <w:rsid w:val="00EB6F10"/>
    <w:rsid w:val="00EB719E"/>
    <w:rsid w:val="00EB73F6"/>
    <w:rsid w:val="00EB742E"/>
    <w:rsid w:val="00EB74D4"/>
    <w:rsid w:val="00EB75A2"/>
    <w:rsid w:val="00EB75A3"/>
    <w:rsid w:val="00EB75DA"/>
    <w:rsid w:val="00EB7A00"/>
    <w:rsid w:val="00EB7C1D"/>
    <w:rsid w:val="00EB7D6F"/>
    <w:rsid w:val="00EB7E6F"/>
    <w:rsid w:val="00EB89B7"/>
    <w:rsid w:val="00EC011C"/>
    <w:rsid w:val="00EC0514"/>
    <w:rsid w:val="00EC0738"/>
    <w:rsid w:val="00EC075B"/>
    <w:rsid w:val="00EC07E6"/>
    <w:rsid w:val="00EC0D26"/>
    <w:rsid w:val="00EC0E30"/>
    <w:rsid w:val="00EC0FFE"/>
    <w:rsid w:val="00EC1005"/>
    <w:rsid w:val="00EC107D"/>
    <w:rsid w:val="00EC13DD"/>
    <w:rsid w:val="00EC13F0"/>
    <w:rsid w:val="00EC17A4"/>
    <w:rsid w:val="00EC2157"/>
    <w:rsid w:val="00EC2194"/>
    <w:rsid w:val="00EC227D"/>
    <w:rsid w:val="00EC24C2"/>
    <w:rsid w:val="00EC2549"/>
    <w:rsid w:val="00EC258B"/>
    <w:rsid w:val="00EC25F4"/>
    <w:rsid w:val="00EC27E9"/>
    <w:rsid w:val="00EC28C8"/>
    <w:rsid w:val="00EC2973"/>
    <w:rsid w:val="00EC2B10"/>
    <w:rsid w:val="00EC31BD"/>
    <w:rsid w:val="00EC3335"/>
    <w:rsid w:val="00EC344B"/>
    <w:rsid w:val="00EC3746"/>
    <w:rsid w:val="00EC3856"/>
    <w:rsid w:val="00EC3915"/>
    <w:rsid w:val="00EC3D01"/>
    <w:rsid w:val="00EC3EF9"/>
    <w:rsid w:val="00EC40DE"/>
    <w:rsid w:val="00EC4144"/>
    <w:rsid w:val="00EC48E1"/>
    <w:rsid w:val="00EC4A7B"/>
    <w:rsid w:val="00EC4B0A"/>
    <w:rsid w:val="00EC4CCE"/>
    <w:rsid w:val="00EC5364"/>
    <w:rsid w:val="00EC5685"/>
    <w:rsid w:val="00EC56C0"/>
    <w:rsid w:val="00EC57CA"/>
    <w:rsid w:val="00EC597A"/>
    <w:rsid w:val="00EC5DDF"/>
    <w:rsid w:val="00EC6077"/>
    <w:rsid w:val="00EC617D"/>
    <w:rsid w:val="00EC63CE"/>
    <w:rsid w:val="00EC64EE"/>
    <w:rsid w:val="00EC6C76"/>
    <w:rsid w:val="00EC6E71"/>
    <w:rsid w:val="00EC6F00"/>
    <w:rsid w:val="00EC6F33"/>
    <w:rsid w:val="00EC716E"/>
    <w:rsid w:val="00EC7B41"/>
    <w:rsid w:val="00EC7CE1"/>
    <w:rsid w:val="00EC7EA1"/>
    <w:rsid w:val="00ED0035"/>
    <w:rsid w:val="00ED02DA"/>
    <w:rsid w:val="00ED09A3"/>
    <w:rsid w:val="00ED0B3B"/>
    <w:rsid w:val="00ED0C59"/>
    <w:rsid w:val="00ED0EB9"/>
    <w:rsid w:val="00ED0F3C"/>
    <w:rsid w:val="00ED0F6E"/>
    <w:rsid w:val="00ED0F7D"/>
    <w:rsid w:val="00ED10AA"/>
    <w:rsid w:val="00ED1188"/>
    <w:rsid w:val="00ED1300"/>
    <w:rsid w:val="00ED1798"/>
    <w:rsid w:val="00ED17DF"/>
    <w:rsid w:val="00ED18D8"/>
    <w:rsid w:val="00ED1C92"/>
    <w:rsid w:val="00ED1CCE"/>
    <w:rsid w:val="00ED1D5F"/>
    <w:rsid w:val="00ED1EC3"/>
    <w:rsid w:val="00ED1ED7"/>
    <w:rsid w:val="00ED2164"/>
    <w:rsid w:val="00ED2361"/>
    <w:rsid w:val="00ED2B49"/>
    <w:rsid w:val="00ED2B6A"/>
    <w:rsid w:val="00ED2CF1"/>
    <w:rsid w:val="00ED311E"/>
    <w:rsid w:val="00ED314C"/>
    <w:rsid w:val="00ED330F"/>
    <w:rsid w:val="00ED33AF"/>
    <w:rsid w:val="00ED33E9"/>
    <w:rsid w:val="00ED3F14"/>
    <w:rsid w:val="00ED4845"/>
    <w:rsid w:val="00ED4904"/>
    <w:rsid w:val="00ED498D"/>
    <w:rsid w:val="00ED4BDF"/>
    <w:rsid w:val="00ED531E"/>
    <w:rsid w:val="00ED549F"/>
    <w:rsid w:val="00ED54BD"/>
    <w:rsid w:val="00ED618E"/>
    <w:rsid w:val="00ED624F"/>
    <w:rsid w:val="00ED6361"/>
    <w:rsid w:val="00ED677A"/>
    <w:rsid w:val="00ED6916"/>
    <w:rsid w:val="00ED716E"/>
    <w:rsid w:val="00ED72F3"/>
    <w:rsid w:val="00ED748E"/>
    <w:rsid w:val="00ED75E7"/>
    <w:rsid w:val="00ED790D"/>
    <w:rsid w:val="00ED7AF6"/>
    <w:rsid w:val="00ED7B5B"/>
    <w:rsid w:val="00ED7BA2"/>
    <w:rsid w:val="00ED7C12"/>
    <w:rsid w:val="00ED7CE8"/>
    <w:rsid w:val="00ED7E53"/>
    <w:rsid w:val="00ED7EBA"/>
    <w:rsid w:val="00ED7F77"/>
    <w:rsid w:val="00EE00BB"/>
    <w:rsid w:val="00EE0248"/>
    <w:rsid w:val="00EE029B"/>
    <w:rsid w:val="00EE0329"/>
    <w:rsid w:val="00EE035F"/>
    <w:rsid w:val="00EE05A4"/>
    <w:rsid w:val="00EE05C5"/>
    <w:rsid w:val="00EE0606"/>
    <w:rsid w:val="00EE0718"/>
    <w:rsid w:val="00EE095C"/>
    <w:rsid w:val="00EE0964"/>
    <w:rsid w:val="00EE0B42"/>
    <w:rsid w:val="00EE0CCF"/>
    <w:rsid w:val="00EE0F09"/>
    <w:rsid w:val="00EE10E6"/>
    <w:rsid w:val="00EE1268"/>
    <w:rsid w:val="00EE12C8"/>
    <w:rsid w:val="00EE131E"/>
    <w:rsid w:val="00EE17C4"/>
    <w:rsid w:val="00EE1A4A"/>
    <w:rsid w:val="00EE1B6D"/>
    <w:rsid w:val="00EE1B95"/>
    <w:rsid w:val="00EE1CEA"/>
    <w:rsid w:val="00EE1EB7"/>
    <w:rsid w:val="00EE2287"/>
    <w:rsid w:val="00EE25E5"/>
    <w:rsid w:val="00EE264D"/>
    <w:rsid w:val="00EE26CC"/>
    <w:rsid w:val="00EE2A96"/>
    <w:rsid w:val="00EE2E2D"/>
    <w:rsid w:val="00EE2E9A"/>
    <w:rsid w:val="00EE2EC1"/>
    <w:rsid w:val="00EE3252"/>
    <w:rsid w:val="00EE3704"/>
    <w:rsid w:val="00EE39D7"/>
    <w:rsid w:val="00EE3D4F"/>
    <w:rsid w:val="00EE3E08"/>
    <w:rsid w:val="00EE3ECF"/>
    <w:rsid w:val="00EE44E6"/>
    <w:rsid w:val="00EE4676"/>
    <w:rsid w:val="00EE4928"/>
    <w:rsid w:val="00EE4ADD"/>
    <w:rsid w:val="00EE4B25"/>
    <w:rsid w:val="00EE4EC2"/>
    <w:rsid w:val="00EE4F85"/>
    <w:rsid w:val="00EE5008"/>
    <w:rsid w:val="00EE54C8"/>
    <w:rsid w:val="00EE575C"/>
    <w:rsid w:val="00EE58D6"/>
    <w:rsid w:val="00EE5CB7"/>
    <w:rsid w:val="00EE5DB5"/>
    <w:rsid w:val="00EE5E91"/>
    <w:rsid w:val="00EE5F17"/>
    <w:rsid w:val="00EE61A6"/>
    <w:rsid w:val="00EE642F"/>
    <w:rsid w:val="00EE682C"/>
    <w:rsid w:val="00EE68A9"/>
    <w:rsid w:val="00EE6A72"/>
    <w:rsid w:val="00EE6AA6"/>
    <w:rsid w:val="00EE6CF4"/>
    <w:rsid w:val="00EE7077"/>
    <w:rsid w:val="00EE7350"/>
    <w:rsid w:val="00EE7939"/>
    <w:rsid w:val="00EE7AD2"/>
    <w:rsid w:val="00EE7CAC"/>
    <w:rsid w:val="00EE7CFD"/>
    <w:rsid w:val="00EE7FAE"/>
    <w:rsid w:val="00EF007E"/>
    <w:rsid w:val="00EF02A4"/>
    <w:rsid w:val="00EF032D"/>
    <w:rsid w:val="00EF0908"/>
    <w:rsid w:val="00EF0998"/>
    <w:rsid w:val="00EF0ADE"/>
    <w:rsid w:val="00EF0B53"/>
    <w:rsid w:val="00EF0C1E"/>
    <w:rsid w:val="00EF0EB1"/>
    <w:rsid w:val="00EF13ED"/>
    <w:rsid w:val="00EF1BE1"/>
    <w:rsid w:val="00EF1E01"/>
    <w:rsid w:val="00EF1E19"/>
    <w:rsid w:val="00EF1F3F"/>
    <w:rsid w:val="00EF2367"/>
    <w:rsid w:val="00EF2461"/>
    <w:rsid w:val="00EF2D8E"/>
    <w:rsid w:val="00EF2E25"/>
    <w:rsid w:val="00EF30ED"/>
    <w:rsid w:val="00EF3275"/>
    <w:rsid w:val="00EF3332"/>
    <w:rsid w:val="00EF3756"/>
    <w:rsid w:val="00EF37B3"/>
    <w:rsid w:val="00EF3AFA"/>
    <w:rsid w:val="00EF3BF3"/>
    <w:rsid w:val="00EF3CBE"/>
    <w:rsid w:val="00EF3CC2"/>
    <w:rsid w:val="00EF3D61"/>
    <w:rsid w:val="00EF3E49"/>
    <w:rsid w:val="00EF463F"/>
    <w:rsid w:val="00EF47C8"/>
    <w:rsid w:val="00EF4BC7"/>
    <w:rsid w:val="00EF5081"/>
    <w:rsid w:val="00EF51DD"/>
    <w:rsid w:val="00EF522D"/>
    <w:rsid w:val="00EF52B8"/>
    <w:rsid w:val="00EF534C"/>
    <w:rsid w:val="00EF552E"/>
    <w:rsid w:val="00EF56B2"/>
    <w:rsid w:val="00EF5882"/>
    <w:rsid w:val="00EF5AF4"/>
    <w:rsid w:val="00EF5B4B"/>
    <w:rsid w:val="00EF5F22"/>
    <w:rsid w:val="00EF5FAD"/>
    <w:rsid w:val="00EF6061"/>
    <w:rsid w:val="00EF6299"/>
    <w:rsid w:val="00EF6420"/>
    <w:rsid w:val="00EF6C2D"/>
    <w:rsid w:val="00EF6CF3"/>
    <w:rsid w:val="00EF6CFE"/>
    <w:rsid w:val="00EF6F3C"/>
    <w:rsid w:val="00EF6FEE"/>
    <w:rsid w:val="00EF752B"/>
    <w:rsid w:val="00EF77F4"/>
    <w:rsid w:val="00EF790C"/>
    <w:rsid w:val="00EF7E84"/>
    <w:rsid w:val="00F002A6"/>
    <w:rsid w:val="00F002F4"/>
    <w:rsid w:val="00F006A8"/>
    <w:rsid w:val="00F00759"/>
    <w:rsid w:val="00F010C2"/>
    <w:rsid w:val="00F01204"/>
    <w:rsid w:val="00F01405"/>
    <w:rsid w:val="00F0187F"/>
    <w:rsid w:val="00F01C6F"/>
    <w:rsid w:val="00F01E47"/>
    <w:rsid w:val="00F02207"/>
    <w:rsid w:val="00F02528"/>
    <w:rsid w:val="00F026AC"/>
    <w:rsid w:val="00F02963"/>
    <w:rsid w:val="00F02C60"/>
    <w:rsid w:val="00F02EF7"/>
    <w:rsid w:val="00F03031"/>
    <w:rsid w:val="00F03301"/>
    <w:rsid w:val="00F037DE"/>
    <w:rsid w:val="00F03F0D"/>
    <w:rsid w:val="00F043B1"/>
    <w:rsid w:val="00F043B4"/>
    <w:rsid w:val="00F046A9"/>
    <w:rsid w:val="00F04739"/>
    <w:rsid w:val="00F0476E"/>
    <w:rsid w:val="00F048A8"/>
    <w:rsid w:val="00F04932"/>
    <w:rsid w:val="00F04C7E"/>
    <w:rsid w:val="00F04CF9"/>
    <w:rsid w:val="00F04E05"/>
    <w:rsid w:val="00F05103"/>
    <w:rsid w:val="00F05297"/>
    <w:rsid w:val="00F0563E"/>
    <w:rsid w:val="00F05832"/>
    <w:rsid w:val="00F05843"/>
    <w:rsid w:val="00F05875"/>
    <w:rsid w:val="00F0592F"/>
    <w:rsid w:val="00F05B60"/>
    <w:rsid w:val="00F06674"/>
    <w:rsid w:val="00F06737"/>
    <w:rsid w:val="00F06BC6"/>
    <w:rsid w:val="00F06DC4"/>
    <w:rsid w:val="00F06E01"/>
    <w:rsid w:val="00F07063"/>
    <w:rsid w:val="00F07297"/>
    <w:rsid w:val="00F072FD"/>
    <w:rsid w:val="00F0736F"/>
    <w:rsid w:val="00F07402"/>
    <w:rsid w:val="00F074C1"/>
    <w:rsid w:val="00F07602"/>
    <w:rsid w:val="00F0775D"/>
    <w:rsid w:val="00F078B6"/>
    <w:rsid w:val="00F07949"/>
    <w:rsid w:val="00F07ACF"/>
    <w:rsid w:val="00F07BC8"/>
    <w:rsid w:val="00F07CC9"/>
    <w:rsid w:val="00F10327"/>
    <w:rsid w:val="00F104A2"/>
    <w:rsid w:val="00F105BC"/>
    <w:rsid w:val="00F10D1F"/>
    <w:rsid w:val="00F10D61"/>
    <w:rsid w:val="00F10F31"/>
    <w:rsid w:val="00F11072"/>
    <w:rsid w:val="00F11200"/>
    <w:rsid w:val="00F11259"/>
    <w:rsid w:val="00F11579"/>
    <w:rsid w:val="00F119F0"/>
    <w:rsid w:val="00F11B19"/>
    <w:rsid w:val="00F11C3E"/>
    <w:rsid w:val="00F12A8D"/>
    <w:rsid w:val="00F12B31"/>
    <w:rsid w:val="00F12BD0"/>
    <w:rsid w:val="00F13150"/>
    <w:rsid w:val="00F132D5"/>
    <w:rsid w:val="00F134F9"/>
    <w:rsid w:val="00F13958"/>
    <w:rsid w:val="00F13ABA"/>
    <w:rsid w:val="00F13C40"/>
    <w:rsid w:val="00F13DC8"/>
    <w:rsid w:val="00F14084"/>
    <w:rsid w:val="00F14478"/>
    <w:rsid w:val="00F144BC"/>
    <w:rsid w:val="00F144E3"/>
    <w:rsid w:val="00F14671"/>
    <w:rsid w:val="00F14EA1"/>
    <w:rsid w:val="00F14F45"/>
    <w:rsid w:val="00F14F84"/>
    <w:rsid w:val="00F150D7"/>
    <w:rsid w:val="00F150E2"/>
    <w:rsid w:val="00F15373"/>
    <w:rsid w:val="00F15639"/>
    <w:rsid w:val="00F159C7"/>
    <w:rsid w:val="00F15AEA"/>
    <w:rsid w:val="00F15CA4"/>
    <w:rsid w:val="00F161F0"/>
    <w:rsid w:val="00F16256"/>
    <w:rsid w:val="00F163B0"/>
    <w:rsid w:val="00F16763"/>
    <w:rsid w:val="00F169EC"/>
    <w:rsid w:val="00F16D33"/>
    <w:rsid w:val="00F16DFE"/>
    <w:rsid w:val="00F16E15"/>
    <w:rsid w:val="00F17103"/>
    <w:rsid w:val="00F17337"/>
    <w:rsid w:val="00F17812"/>
    <w:rsid w:val="00F17837"/>
    <w:rsid w:val="00F17B1E"/>
    <w:rsid w:val="00F17B6B"/>
    <w:rsid w:val="00F17ED5"/>
    <w:rsid w:val="00F200D5"/>
    <w:rsid w:val="00F201F4"/>
    <w:rsid w:val="00F2029D"/>
    <w:rsid w:val="00F2072F"/>
    <w:rsid w:val="00F20CDC"/>
    <w:rsid w:val="00F20D6B"/>
    <w:rsid w:val="00F21122"/>
    <w:rsid w:val="00F213B9"/>
    <w:rsid w:val="00F2156A"/>
    <w:rsid w:val="00F218F2"/>
    <w:rsid w:val="00F21A70"/>
    <w:rsid w:val="00F21ACB"/>
    <w:rsid w:val="00F220B0"/>
    <w:rsid w:val="00F221D5"/>
    <w:rsid w:val="00F226CF"/>
    <w:rsid w:val="00F2286D"/>
    <w:rsid w:val="00F232D6"/>
    <w:rsid w:val="00F237FB"/>
    <w:rsid w:val="00F23E14"/>
    <w:rsid w:val="00F2400E"/>
    <w:rsid w:val="00F24153"/>
    <w:rsid w:val="00F244DB"/>
    <w:rsid w:val="00F2459C"/>
    <w:rsid w:val="00F24B2D"/>
    <w:rsid w:val="00F250C0"/>
    <w:rsid w:val="00F252BF"/>
    <w:rsid w:val="00F253B4"/>
    <w:rsid w:val="00F2556E"/>
    <w:rsid w:val="00F25581"/>
    <w:rsid w:val="00F255D8"/>
    <w:rsid w:val="00F259BF"/>
    <w:rsid w:val="00F259D7"/>
    <w:rsid w:val="00F25ED8"/>
    <w:rsid w:val="00F25ED9"/>
    <w:rsid w:val="00F25F9A"/>
    <w:rsid w:val="00F260A1"/>
    <w:rsid w:val="00F262ED"/>
    <w:rsid w:val="00F2646E"/>
    <w:rsid w:val="00F264A9"/>
    <w:rsid w:val="00F2653B"/>
    <w:rsid w:val="00F265A8"/>
    <w:rsid w:val="00F26697"/>
    <w:rsid w:val="00F26CE1"/>
    <w:rsid w:val="00F271D3"/>
    <w:rsid w:val="00F271FC"/>
    <w:rsid w:val="00F2725F"/>
    <w:rsid w:val="00F27808"/>
    <w:rsid w:val="00F27818"/>
    <w:rsid w:val="00F278C5"/>
    <w:rsid w:val="00F27C75"/>
    <w:rsid w:val="00F27FB3"/>
    <w:rsid w:val="00F30029"/>
    <w:rsid w:val="00F301E9"/>
    <w:rsid w:val="00F303B1"/>
    <w:rsid w:val="00F30609"/>
    <w:rsid w:val="00F307BF"/>
    <w:rsid w:val="00F30810"/>
    <w:rsid w:val="00F3088E"/>
    <w:rsid w:val="00F308E9"/>
    <w:rsid w:val="00F30AF5"/>
    <w:rsid w:val="00F30DB5"/>
    <w:rsid w:val="00F30E78"/>
    <w:rsid w:val="00F313DD"/>
    <w:rsid w:val="00F3165F"/>
    <w:rsid w:val="00F316D7"/>
    <w:rsid w:val="00F31E8C"/>
    <w:rsid w:val="00F32026"/>
    <w:rsid w:val="00F321EB"/>
    <w:rsid w:val="00F322D5"/>
    <w:rsid w:val="00F325C5"/>
    <w:rsid w:val="00F32AA6"/>
    <w:rsid w:val="00F32C70"/>
    <w:rsid w:val="00F32CF5"/>
    <w:rsid w:val="00F32DAC"/>
    <w:rsid w:val="00F3301F"/>
    <w:rsid w:val="00F33059"/>
    <w:rsid w:val="00F330AC"/>
    <w:rsid w:val="00F330EC"/>
    <w:rsid w:val="00F3327B"/>
    <w:rsid w:val="00F33780"/>
    <w:rsid w:val="00F3384F"/>
    <w:rsid w:val="00F338ED"/>
    <w:rsid w:val="00F33926"/>
    <w:rsid w:val="00F33BB9"/>
    <w:rsid w:val="00F34046"/>
    <w:rsid w:val="00F34559"/>
    <w:rsid w:val="00F34F4E"/>
    <w:rsid w:val="00F35161"/>
    <w:rsid w:val="00F35696"/>
    <w:rsid w:val="00F35814"/>
    <w:rsid w:val="00F359A4"/>
    <w:rsid w:val="00F359C5"/>
    <w:rsid w:val="00F35D1F"/>
    <w:rsid w:val="00F35ECE"/>
    <w:rsid w:val="00F360C1"/>
    <w:rsid w:val="00F361D4"/>
    <w:rsid w:val="00F364DD"/>
    <w:rsid w:val="00F365E7"/>
    <w:rsid w:val="00F371DB"/>
    <w:rsid w:val="00F3739A"/>
    <w:rsid w:val="00F374C0"/>
    <w:rsid w:val="00F37659"/>
    <w:rsid w:val="00F37DAF"/>
    <w:rsid w:val="00F40115"/>
    <w:rsid w:val="00F401B4"/>
    <w:rsid w:val="00F40340"/>
    <w:rsid w:val="00F403A6"/>
    <w:rsid w:val="00F403A8"/>
    <w:rsid w:val="00F40475"/>
    <w:rsid w:val="00F4075F"/>
    <w:rsid w:val="00F408A0"/>
    <w:rsid w:val="00F408B4"/>
    <w:rsid w:val="00F409F9"/>
    <w:rsid w:val="00F40AD4"/>
    <w:rsid w:val="00F41003"/>
    <w:rsid w:val="00F41162"/>
    <w:rsid w:val="00F41163"/>
    <w:rsid w:val="00F411E2"/>
    <w:rsid w:val="00F413A1"/>
    <w:rsid w:val="00F413C4"/>
    <w:rsid w:val="00F41483"/>
    <w:rsid w:val="00F41739"/>
    <w:rsid w:val="00F418A3"/>
    <w:rsid w:val="00F41D43"/>
    <w:rsid w:val="00F41D60"/>
    <w:rsid w:val="00F41EE7"/>
    <w:rsid w:val="00F41F24"/>
    <w:rsid w:val="00F421DB"/>
    <w:rsid w:val="00F4242A"/>
    <w:rsid w:val="00F425AE"/>
    <w:rsid w:val="00F426A3"/>
    <w:rsid w:val="00F42757"/>
    <w:rsid w:val="00F4298F"/>
    <w:rsid w:val="00F42CBF"/>
    <w:rsid w:val="00F42CD4"/>
    <w:rsid w:val="00F42D4C"/>
    <w:rsid w:val="00F42D90"/>
    <w:rsid w:val="00F42DC5"/>
    <w:rsid w:val="00F432DF"/>
    <w:rsid w:val="00F433E8"/>
    <w:rsid w:val="00F438E8"/>
    <w:rsid w:val="00F43C6B"/>
    <w:rsid w:val="00F43C9F"/>
    <w:rsid w:val="00F4406B"/>
    <w:rsid w:val="00F44588"/>
    <w:rsid w:val="00F44711"/>
    <w:rsid w:val="00F447DE"/>
    <w:rsid w:val="00F447EA"/>
    <w:rsid w:val="00F44B90"/>
    <w:rsid w:val="00F44C96"/>
    <w:rsid w:val="00F44D1E"/>
    <w:rsid w:val="00F44EA2"/>
    <w:rsid w:val="00F44F19"/>
    <w:rsid w:val="00F4501C"/>
    <w:rsid w:val="00F455A6"/>
    <w:rsid w:val="00F45613"/>
    <w:rsid w:val="00F456F5"/>
    <w:rsid w:val="00F45A97"/>
    <w:rsid w:val="00F45CBA"/>
    <w:rsid w:val="00F465CE"/>
    <w:rsid w:val="00F467DC"/>
    <w:rsid w:val="00F468AB"/>
    <w:rsid w:val="00F46FFC"/>
    <w:rsid w:val="00F473C5"/>
    <w:rsid w:val="00F476FB"/>
    <w:rsid w:val="00F47EDE"/>
    <w:rsid w:val="00F5026C"/>
    <w:rsid w:val="00F5082A"/>
    <w:rsid w:val="00F509FA"/>
    <w:rsid w:val="00F50AE0"/>
    <w:rsid w:val="00F50CA4"/>
    <w:rsid w:val="00F50E7F"/>
    <w:rsid w:val="00F51110"/>
    <w:rsid w:val="00F511A3"/>
    <w:rsid w:val="00F512AE"/>
    <w:rsid w:val="00F513BD"/>
    <w:rsid w:val="00F5149D"/>
    <w:rsid w:val="00F516DE"/>
    <w:rsid w:val="00F516E1"/>
    <w:rsid w:val="00F51C2F"/>
    <w:rsid w:val="00F52125"/>
    <w:rsid w:val="00F5231B"/>
    <w:rsid w:val="00F523A4"/>
    <w:rsid w:val="00F52430"/>
    <w:rsid w:val="00F52445"/>
    <w:rsid w:val="00F524B5"/>
    <w:rsid w:val="00F5270F"/>
    <w:rsid w:val="00F5271B"/>
    <w:rsid w:val="00F530A3"/>
    <w:rsid w:val="00F5363C"/>
    <w:rsid w:val="00F53BC4"/>
    <w:rsid w:val="00F53F10"/>
    <w:rsid w:val="00F5403C"/>
    <w:rsid w:val="00F5433C"/>
    <w:rsid w:val="00F54685"/>
    <w:rsid w:val="00F546AC"/>
    <w:rsid w:val="00F54AED"/>
    <w:rsid w:val="00F54BDB"/>
    <w:rsid w:val="00F54C5B"/>
    <w:rsid w:val="00F54DD3"/>
    <w:rsid w:val="00F5528A"/>
    <w:rsid w:val="00F55602"/>
    <w:rsid w:val="00F55777"/>
    <w:rsid w:val="00F55A3C"/>
    <w:rsid w:val="00F55B97"/>
    <w:rsid w:val="00F55D10"/>
    <w:rsid w:val="00F55D3F"/>
    <w:rsid w:val="00F55E5D"/>
    <w:rsid w:val="00F561C6"/>
    <w:rsid w:val="00F56338"/>
    <w:rsid w:val="00F56E59"/>
    <w:rsid w:val="00F570DD"/>
    <w:rsid w:val="00F572CF"/>
    <w:rsid w:val="00F5747E"/>
    <w:rsid w:val="00F575CD"/>
    <w:rsid w:val="00F57A1E"/>
    <w:rsid w:val="00F57E79"/>
    <w:rsid w:val="00F6004E"/>
    <w:rsid w:val="00F60428"/>
    <w:rsid w:val="00F60436"/>
    <w:rsid w:val="00F60614"/>
    <w:rsid w:val="00F6081D"/>
    <w:rsid w:val="00F60F40"/>
    <w:rsid w:val="00F60FFC"/>
    <w:rsid w:val="00F61071"/>
    <w:rsid w:val="00F613C8"/>
    <w:rsid w:val="00F61554"/>
    <w:rsid w:val="00F61611"/>
    <w:rsid w:val="00F616A5"/>
    <w:rsid w:val="00F616B8"/>
    <w:rsid w:val="00F619E2"/>
    <w:rsid w:val="00F61A31"/>
    <w:rsid w:val="00F61ACF"/>
    <w:rsid w:val="00F61B9E"/>
    <w:rsid w:val="00F62049"/>
    <w:rsid w:val="00F62474"/>
    <w:rsid w:val="00F627D8"/>
    <w:rsid w:val="00F62970"/>
    <w:rsid w:val="00F629D0"/>
    <w:rsid w:val="00F62DDD"/>
    <w:rsid w:val="00F63002"/>
    <w:rsid w:val="00F63198"/>
    <w:rsid w:val="00F6353E"/>
    <w:rsid w:val="00F63624"/>
    <w:rsid w:val="00F6365B"/>
    <w:rsid w:val="00F638D9"/>
    <w:rsid w:val="00F63AAF"/>
    <w:rsid w:val="00F63EE7"/>
    <w:rsid w:val="00F63F53"/>
    <w:rsid w:val="00F643B1"/>
    <w:rsid w:val="00F64D31"/>
    <w:rsid w:val="00F64EA9"/>
    <w:rsid w:val="00F65080"/>
    <w:rsid w:val="00F65215"/>
    <w:rsid w:val="00F652F3"/>
    <w:rsid w:val="00F6557A"/>
    <w:rsid w:val="00F65626"/>
    <w:rsid w:val="00F6581F"/>
    <w:rsid w:val="00F65850"/>
    <w:rsid w:val="00F65ABC"/>
    <w:rsid w:val="00F664B6"/>
    <w:rsid w:val="00F665B2"/>
    <w:rsid w:val="00F666BB"/>
    <w:rsid w:val="00F66848"/>
    <w:rsid w:val="00F66914"/>
    <w:rsid w:val="00F66975"/>
    <w:rsid w:val="00F669CF"/>
    <w:rsid w:val="00F66AFE"/>
    <w:rsid w:val="00F66CA1"/>
    <w:rsid w:val="00F66EE7"/>
    <w:rsid w:val="00F66FFA"/>
    <w:rsid w:val="00F6742E"/>
    <w:rsid w:val="00F677F1"/>
    <w:rsid w:val="00F67AFA"/>
    <w:rsid w:val="00F67CBB"/>
    <w:rsid w:val="00F70498"/>
    <w:rsid w:val="00F704F6"/>
    <w:rsid w:val="00F7063C"/>
    <w:rsid w:val="00F70838"/>
    <w:rsid w:val="00F71366"/>
    <w:rsid w:val="00F713D9"/>
    <w:rsid w:val="00F7147A"/>
    <w:rsid w:val="00F71509"/>
    <w:rsid w:val="00F715EF"/>
    <w:rsid w:val="00F7168A"/>
    <w:rsid w:val="00F7176B"/>
    <w:rsid w:val="00F7185D"/>
    <w:rsid w:val="00F71D27"/>
    <w:rsid w:val="00F71D53"/>
    <w:rsid w:val="00F71DD4"/>
    <w:rsid w:val="00F725D6"/>
    <w:rsid w:val="00F72776"/>
    <w:rsid w:val="00F72840"/>
    <w:rsid w:val="00F72BE4"/>
    <w:rsid w:val="00F72DCE"/>
    <w:rsid w:val="00F72FB8"/>
    <w:rsid w:val="00F7324E"/>
    <w:rsid w:val="00F73291"/>
    <w:rsid w:val="00F733CE"/>
    <w:rsid w:val="00F73B41"/>
    <w:rsid w:val="00F73FE4"/>
    <w:rsid w:val="00F74010"/>
    <w:rsid w:val="00F74539"/>
    <w:rsid w:val="00F74B81"/>
    <w:rsid w:val="00F750A9"/>
    <w:rsid w:val="00F75256"/>
    <w:rsid w:val="00F75292"/>
    <w:rsid w:val="00F7530F"/>
    <w:rsid w:val="00F754DA"/>
    <w:rsid w:val="00F75522"/>
    <w:rsid w:val="00F757AE"/>
    <w:rsid w:val="00F75905"/>
    <w:rsid w:val="00F75B42"/>
    <w:rsid w:val="00F75BD6"/>
    <w:rsid w:val="00F75C1D"/>
    <w:rsid w:val="00F75E46"/>
    <w:rsid w:val="00F761C7"/>
    <w:rsid w:val="00F763A1"/>
    <w:rsid w:val="00F7654A"/>
    <w:rsid w:val="00F7667F"/>
    <w:rsid w:val="00F76720"/>
    <w:rsid w:val="00F76BFB"/>
    <w:rsid w:val="00F77235"/>
    <w:rsid w:val="00F7730A"/>
    <w:rsid w:val="00F7731B"/>
    <w:rsid w:val="00F7746C"/>
    <w:rsid w:val="00F774DB"/>
    <w:rsid w:val="00F77503"/>
    <w:rsid w:val="00F776D6"/>
    <w:rsid w:val="00F77890"/>
    <w:rsid w:val="00F778A2"/>
    <w:rsid w:val="00F77AAC"/>
    <w:rsid w:val="00F77AEF"/>
    <w:rsid w:val="00F77B09"/>
    <w:rsid w:val="00F77B30"/>
    <w:rsid w:val="00F77E1A"/>
    <w:rsid w:val="00F77EE8"/>
    <w:rsid w:val="00F80641"/>
    <w:rsid w:val="00F80940"/>
    <w:rsid w:val="00F80A2B"/>
    <w:rsid w:val="00F80BFE"/>
    <w:rsid w:val="00F81398"/>
    <w:rsid w:val="00F81442"/>
    <w:rsid w:val="00F81DE8"/>
    <w:rsid w:val="00F81E44"/>
    <w:rsid w:val="00F82418"/>
    <w:rsid w:val="00F824B5"/>
    <w:rsid w:val="00F826E6"/>
    <w:rsid w:val="00F8292F"/>
    <w:rsid w:val="00F82B51"/>
    <w:rsid w:val="00F82C5A"/>
    <w:rsid w:val="00F83012"/>
    <w:rsid w:val="00F831E9"/>
    <w:rsid w:val="00F83256"/>
    <w:rsid w:val="00F8333B"/>
    <w:rsid w:val="00F83657"/>
    <w:rsid w:val="00F838A6"/>
    <w:rsid w:val="00F83ABE"/>
    <w:rsid w:val="00F83CA4"/>
    <w:rsid w:val="00F83D02"/>
    <w:rsid w:val="00F83F85"/>
    <w:rsid w:val="00F841CA"/>
    <w:rsid w:val="00F84259"/>
    <w:rsid w:val="00F84308"/>
    <w:rsid w:val="00F8446E"/>
    <w:rsid w:val="00F84824"/>
    <w:rsid w:val="00F84A6F"/>
    <w:rsid w:val="00F84B3F"/>
    <w:rsid w:val="00F84BD3"/>
    <w:rsid w:val="00F850B3"/>
    <w:rsid w:val="00F85645"/>
    <w:rsid w:val="00F857AC"/>
    <w:rsid w:val="00F85B1E"/>
    <w:rsid w:val="00F85C09"/>
    <w:rsid w:val="00F86111"/>
    <w:rsid w:val="00F86199"/>
    <w:rsid w:val="00F862CD"/>
    <w:rsid w:val="00F86325"/>
    <w:rsid w:val="00F863A2"/>
    <w:rsid w:val="00F86519"/>
    <w:rsid w:val="00F865F1"/>
    <w:rsid w:val="00F86636"/>
    <w:rsid w:val="00F8683C"/>
    <w:rsid w:val="00F8699A"/>
    <w:rsid w:val="00F86B40"/>
    <w:rsid w:val="00F86E16"/>
    <w:rsid w:val="00F86F53"/>
    <w:rsid w:val="00F8704C"/>
    <w:rsid w:val="00F870DB"/>
    <w:rsid w:val="00F87116"/>
    <w:rsid w:val="00F8762C"/>
    <w:rsid w:val="00F8771C"/>
    <w:rsid w:val="00F87889"/>
    <w:rsid w:val="00F879F1"/>
    <w:rsid w:val="00F87BA5"/>
    <w:rsid w:val="00F87FF0"/>
    <w:rsid w:val="00F90061"/>
    <w:rsid w:val="00F902FC"/>
    <w:rsid w:val="00F9041F"/>
    <w:rsid w:val="00F90501"/>
    <w:rsid w:val="00F90768"/>
    <w:rsid w:val="00F90C59"/>
    <w:rsid w:val="00F90CA7"/>
    <w:rsid w:val="00F90D15"/>
    <w:rsid w:val="00F90D83"/>
    <w:rsid w:val="00F91195"/>
    <w:rsid w:val="00F915A8"/>
    <w:rsid w:val="00F91616"/>
    <w:rsid w:val="00F91976"/>
    <w:rsid w:val="00F91AA7"/>
    <w:rsid w:val="00F91E47"/>
    <w:rsid w:val="00F92010"/>
    <w:rsid w:val="00F92225"/>
    <w:rsid w:val="00F928D5"/>
    <w:rsid w:val="00F92AA8"/>
    <w:rsid w:val="00F92B6D"/>
    <w:rsid w:val="00F92BF4"/>
    <w:rsid w:val="00F92EA1"/>
    <w:rsid w:val="00F931EF"/>
    <w:rsid w:val="00F93369"/>
    <w:rsid w:val="00F934B8"/>
    <w:rsid w:val="00F9365E"/>
    <w:rsid w:val="00F936B4"/>
    <w:rsid w:val="00F936C1"/>
    <w:rsid w:val="00F93A81"/>
    <w:rsid w:val="00F93EE4"/>
    <w:rsid w:val="00F93F34"/>
    <w:rsid w:val="00F940D3"/>
    <w:rsid w:val="00F9410B"/>
    <w:rsid w:val="00F941B3"/>
    <w:rsid w:val="00F9453E"/>
    <w:rsid w:val="00F946B0"/>
    <w:rsid w:val="00F94787"/>
    <w:rsid w:val="00F94A55"/>
    <w:rsid w:val="00F94AE8"/>
    <w:rsid w:val="00F94C5A"/>
    <w:rsid w:val="00F94F94"/>
    <w:rsid w:val="00F95385"/>
    <w:rsid w:val="00F958DF"/>
    <w:rsid w:val="00F95A10"/>
    <w:rsid w:val="00F95C79"/>
    <w:rsid w:val="00F95F94"/>
    <w:rsid w:val="00F960CC"/>
    <w:rsid w:val="00F963A4"/>
    <w:rsid w:val="00F964A6"/>
    <w:rsid w:val="00F96A0E"/>
    <w:rsid w:val="00F96B53"/>
    <w:rsid w:val="00F96BD5"/>
    <w:rsid w:val="00F96D1A"/>
    <w:rsid w:val="00F96FC3"/>
    <w:rsid w:val="00F97202"/>
    <w:rsid w:val="00F9727F"/>
    <w:rsid w:val="00F9729A"/>
    <w:rsid w:val="00F972E8"/>
    <w:rsid w:val="00F973E6"/>
    <w:rsid w:val="00F97662"/>
    <w:rsid w:val="00F976CE"/>
    <w:rsid w:val="00F97932"/>
    <w:rsid w:val="00F97AFE"/>
    <w:rsid w:val="00F97C30"/>
    <w:rsid w:val="00F97F99"/>
    <w:rsid w:val="00FA015E"/>
    <w:rsid w:val="00FA0283"/>
    <w:rsid w:val="00FA028F"/>
    <w:rsid w:val="00FA0405"/>
    <w:rsid w:val="00FA0BB9"/>
    <w:rsid w:val="00FA0D7A"/>
    <w:rsid w:val="00FA1113"/>
    <w:rsid w:val="00FA1222"/>
    <w:rsid w:val="00FA1305"/>
    <w:rsid w:val="00FA189F"/>
    <w:rsid w:val="00FA1AAA"/>
    <w:rsid w:val="00FA1BFA"/>
    <w:rsid w:val="00FA1C05"/>
    <w:rsid w:val="00FA1D78"/>
    <w:rsid w:val="00FA1DC7"/>
    <w:rsid w:val="00FA1DCB"/>
    <w:rsid w:val="00FA1F6D"/>
    <w:rsid w:val="00FA22BD"/>
    <w:rsid w:val="00FA22EB"/>
    <w:rsid w:val="00FA2602"/>
    <w:rsid w:val="00FA28BD"/>
    <w:rsid w:val="00FA2929"/>
    <w:rsid w:val="00FA2E8A"/>
    <w:rsid w:val="00FA2F70"/>
    <w:rsid w:val="00FA3251"/>
    <w:rsid w:val="00FA3824"/>
    <w:rsid w:val="00FA3908"/>
    <w:rsid w:val="00FA391E"/>
    <w:rsid w:val="00FA4076"/>
    <w:rsid w:val="00FA42F2"/>
    <w:rsid w:val="00FA454C"/>
    <w:rsid w:val="00FA495D"/>
    <w:rsid w:val="00FA497E"/>
    <w:rsid w:val="00FA4B13"/>
    <w:rsid w:val="00FA4B46"/>
    <w:rsid w:val="00FA4B49"/>
    <w:rsid w:val="00FA5082"/>
    <w:rsid w:val="00FA5355"/>
    <w:rsid w:val="00FA53B7"/>
    <w:rsid w:val="00FA5406"/>
    <w:rsid w:val="00FA545B"/>
    <w:rsid w:val="00FA57C1"/>
    <w:rsid w:val="00FA5D30"/>
    <w:rsid w:val="00FA5E9D"/>
    <w:rsid w:val="00FA5F00"/>
    <w:rsid w:val="00FA5F66"/>
    <w:rsid w:val="00FA65E1"/>
    <w:rsid w:val="00FA6661"/>
    <w:rsid w:val="00FA678B"/>
    <w:rsid w:val="00FA6833"/>
    <w:rsid w:val="00FA697A"/>
    <w:rsid w:val="00FA6F6B"/>
    <w:rsid w:val="00FA6F83"/>
    <w:rsid w:val="00FA7166"/>
    <w:rsid w:val="00FA738F"/>
    <w:rsid w:val="00FA73BF"/>
    <w:rsid w:val="00FA77B7"/>
    <w:rsid w:val="00FA79F9"/>
    <w:rsid w:val="00FA7C36"/>
    <w:rsid w:val="00FA7F7F"/>
    <w:rsid w:val="00FB0236"/>
    <w:rsid w:val="00FB0343"/>
    <w:rsid w:val="00FB056F"/>
    <w:rsid w:val="00FB0959"/>
    <w:rsid w:val="00FB0B3C"/>
    <w:rsid w:val="00FB1013"/>
    <w:rsid w:val="00FB10E4"/>
    <w:rsid w:val="00FB2296"/>
    <w:rsid w:val="00FB28AD"/>
    <w:rsid w:val="00FB293E"/>
    <w:rsid w:val="00FB2CBD"/>
    <w:rsid w:val="00FB3009"/>
    <w:rsid w:val="00FB331E"/>
    <w:rsid w:val="00FB34F8"/>
    <w:rsid w:val="00FB3729"/>
    <w:rsid w:val="00FB3A22"/>
    <w:rsid w:val="00FB3A27"/>
    <w:rsid w:val="00FB3A81"/>
    <w:rsid w:val="00FB3AD9"/>
    <w:rsid w:val="00FB3B11"/>
    <w:rsid w:val="00FB3C7D"/>
    <w:rsid w:val="00FB3C9E"/>
    <w:rsid w:val="00FB3D59"/>
    <w:rsid w:val="00FB3D5B"/>
    <w:rsid w:val="00FB3E3F"/>
    <w:rsid w:val="00FB421A"/>
    <w:rsid w:val="00FB4360"/>
    <w:rsid w:val="00FB4477"/>
    <w:rsid w:val="00FB44B4"/>
    <w:rsid w:val="00FB44E6"/>
    <w:rsid w:val="00FB4782"/>
    <w:rsid w:val="00FB49D3"/>
    <w:rsid w:val="00FB4A04"/>
    <w:rsid w:val="00FB4DB1"/>
    <w:rsid w:val="00FB5434"/>
    <w:rsid w:val="00FB54A4"/>
    <w:rsid w:val="00FB566E"/>
    <w:rsid w:val="00FB56DF"/>
    <w:rsid w:val="00FB5AE1"/>
    <w:rsid w:val="00FB5F30"/>
    <w:rsid w:val="00FB628F"/>
    <w:rsid w:val="00FB671D"/>
    <w:rsid w:val="00FB6775"/>
    <w:rsid w:val="00FB683E"/>
    <w:rsid w:val="00FB6862"/>
    <w:rsid w:val="00FB6C4C"/>
    <w:rsid w:val="00FB700D"/>
    <w:rsid w:val="00FB72B8"/>
    <w:rsid w:val="00FB735E"/>
    <w:rsid w:val="00FB73E6"/>
    <w:rsid w:val="00FB758B"/>
    <w:rsid w:val="00FB75B6"/>
    <w:rsid w:val="00FB77A7"/>
    <w:rsid w:val="00FB78E7"/>
    <w:rsid w:val="00FB7924"/>
    <w:rsid w:val="00FB794A"/>
    <w:rsid w:val="00FB7FE6"/>
    <w:rsid w:val="00FC01B4"/>
    <w:rsid w:val="00FC0224"/>
    <w:rsid w:val="00FC0279"/>
    <w:rsid w:val="00FC0348"/>
    <w:rsid w:val="00FC0ADC"/>
    <w:rsid w:val="00FC0DD1"/>
    <w:rsid w:val="00FC0E29"/>
    <w:rsid w:val="00FC0F7C"/>
    <w:rsid w:val="00FC18BC"/>
    <w:rsid w:val="00FC1992"/>
    <w:rsid w:val="00FC1C01"/>
    <w:rsid w:val="00FC1D21"/>
    <w:rsid w:val="00FC1EDB"/>
    <w:rsid w:val="00FC2181"/>
    <w:rsid w:val="00FC281D"/>
    <w:rsid w:val="00FC2C0A"/>
    <w:rsid w:val="00FC2E8D"/>
    <w:rsid w:val="00FC2FB0"/>
    <w:rsid w:val="00FC30EF"/>
    <w:rsid w:val="00FC32D6"/>
    <w:rsid w:val="00FC3325"/>
    <w:rsid w:val="00FC3427"/>
    <w:rsid w:val="00FC3539"/>
    <w:rsid w:val="00FC35E7"/>
    <w:rsid w:val="00FC367E"/>
    <w:rsid w:val="00FC3890"/>
    <w:rsid w:val="00FC3B81"/>
    <w:rsid w:val="00FC3C56"/>
    <w:rsid w:val="00FC40DA"/>
    <w:rsid w:val="00FC4406"/>
    <w:rsid w:val="00FC46B9"/>
    <w:rsid w:val="00FC470C"/>
    <w:rsid w:val="00FC4E93"/>
    <w:rsid w:val="00FC540F"/>
    <w:rsid w:val="00FC5517"/>
    <w:rsid w:val="00FC5694"/>
    <w:rsid w:val="00FC5C96"/>
    <w:rsid w:val="00FC6553"/>
    <w:rsid w:val="00FC67D3"/>
    <w:rsid w:val="00FC6C2E"/>
    <w:rsid w:val="00FC6E14"/>
    <w:rsid w:val="00FC70EE"/>
    <w:rsid w:val="00FC72EE"/>
    <w:rsid w:val="00FC74DA"/>
    <w:rsid w:val="00FC77A5"/>
    <w:rsid w:val="00FC7C2D"/>
    <w:rsid w:val="00FC7F0B"/>
    <w:rsid w:val="00FD04BA"/>
    <w:rsid w:val="00FD05C7"/>
    <w:rsid w:val="00FD0899"/>
    <w:rsid w:val="00FD0A95"/>
    <w:rsid w:val="00FD0CB8"/>
    <w:rsid w:val="00FD16E7"/>
    <w:rsid w:val="00FD1753"/>
    <w:rsid w:val="00FD19B1"/>
    <w:rsid w:val="00FD1CD7"/>
    <w:rsid w:val="00FD1D49"/>
    <w:rsid w:val="00FD1EA4"/>
    <w:rsid w:val="00FD213B"/>
    <w:rsid w:val="00FD22F0"/>
    <w:rsid w:val="00FD2376"/>
    <w:rsid w:val="00FD2DE7"/>
    <w:rsid w:val="00FD2E30"/>
    <w:rsid w:val="00FD30DF"/>
    <w:rsid w:val="00FD3362"/>
    <w:rsid w:val="00FD33D4"/>
    <w:rsid w:val="00FD34E9"/>
    <w:rsid w:val="00FD3566"/>
    <w:rsid w:val="00FD3958"/>
    <w:rsid w:val="00FD3BA6"/>
    <w:rsid w:val="00FD3C99"/>
    <w:rsid w:val="00FD3DC9"/>
    <w:rsid w:val="00FD3ED0"/>
    <w:rsid w:val="00FD42CA"/>
    <w:rsid w:val="00FD485F"/>
    <w:rsid w:val="00FD4B5F"/>
    <w:rsid w:val="00FD4DD1"/>
    <w:rsid w:val="00FD4E0F"/>
    <w:rsid w:val="00FD4FC3"/>
    <w:rsid w:val="00FD524E"/>
    <w:rsid w:val="00FD587E"/>
    <w:rsid w:val="00FD5A3C"/>
    <w:rsid w:val="00FD5CE0"/>
    <w:rsid w:val="00FD5CE4"/>
    <w:rsid w:val="00FD5D2D"/>
    <w:rsid w:val="00FD5E2D"/>
    <w:rsid w:val="00FD5F5D"/>
    <w:rsid w:val="00FD607F"/>
    <w:rsid w:val="00FD62E1"/>
    <w:rsid w:val="00FD63E3"/>
    <w:rsid w:val="00FD6490"/>
    <w:rsid w:val="00FD6749"/>
    <w:rsid w:val="00FD6909"/>
    <w:rsid w:val="00FD6973"/>
    <w:rsid w:val="00FD6AE5"/>
    <w:rsid w:val="00FD6C99"/>
    <w:rsid w:val="00FD6CED"/>
    <w:rsid w:val="00FD6E70"/>
    <w:rsid w:val="00FD6F4F"/>
    <w:rsid w:val="00FD6FF8"/>
    <w:rsid w:val="00FD71EF"/>
    <w:rsid w:val="00FD7258"/>
    <w:rsid w:val="00FD741C"/>
    <w:rsid w:val="00FD74F4"/>
    <w:rsid w:val="00FD7500"/>
    <w:rsid w:val="00FD775C"/>
    <w:rsid w:val="00FD7A7F"/>
    <w:rsid w:val="00FD7C75"/>
    <w:rsid w:val="00FD7CFB"/>
    <w:rsid w:val="00FE008D"/>
    <w:rsid w:val="00FE00B2"/>
    <w:rsid w:val="00FE0362"/>
    <w:rsid w:val="00FE053A"/>
    <w:rsid w:val="00FE094B"/>
    <w:rsid w:val="00FE094D"/>
    <w:rsid w:val="00FE0A3B"/>
    <w:rsid w:val="00FE0A43"/>
    <w:rsid w:val="00FE16E1"/>
    <w:rsid w:val="00FE19B4"/>
    <w:rsid w:val="00FE1A1B"/>
    <w:rsid w:val="00FE1C4A"/>
    <w:rsid w:val="00FE1ED1"/>
    <w:rsid w:val="00FE202A"/>
    <w:rsid w:val="00FE2382"/>
    <w:rsid w:val="00FE23CF"/>
    <w:rsid w:val="00FE2742"/>
    <w:rsid w:val="00FE2751"/>
    <w:rsid w:val="00FE28A1"/>
    <w:rsid w:val="00FE2970"/>
    <w:rsid w:val="00FE2B0A"/>
    <w:rsid w:val="00FE2BF7"/>
    <w:rsid w:val="00FE2C84"/>
    <w:rsid w:val="00FE2FE1"/>
    <w:rsid w:val="00FE302A"/>
    <w:rsid w:val="00FE37B9"/>
    <w:rsid w:val="00FE3B4C"/>
    <w:rsid w:val="00FE3B8E"/>
    <w:rsid w:val="00FE3CA0"/>
    <w:rsid w:val="00FE3E2F"/>
    <w:rsid w:val="00FE4166"/>
    <w:rsid w:val="00FE41BF"/>
    <w:rsid w:val="00FE41C0"/>
    <w:rsid w:val="00FE4374"/>
    <w:rsid w:val="00FE452A"/>
    <w:rsid w:val="00FE4646"/>
    <w:rsid w:val="00FE4716"/>
    <w:rsid w:val="00FE4981"/>
    <w:rsid w:val="00FE4A6B"/>
    <w:rsid w:val="00FE4AA5"/>
    <w:rsid w:val="00FE4D42"/>
    <w:rsid w:val="00FE4D52"/>
    <w:rsid w:val="00FE5287"/>
    <w:rsid w:val="00FE537F"/>
    <w:rsid w:val="00FE53F2"/>
    <w:rsid w:val="00FE5471"/>
    <w:rsid w:val="00FE5484"/>
    <w:rsid w:val="00FE569A"/>
    <w:rsid w:val="00FE5A88"/>
    <w:rsid w:val="00FE5B94"/>
    <w:rsid w:val="00FE5C6D"/>
    <w:rsid w:val="00FE614B"/>
    <w:rsid w:val="00FE644B"/>
    <w:rsid w:val="00FE66AD"/>
    <w:rsid w:val="00FE6A57"/>
    <w:rsid w:val="00FE71CC"/>
    <w:rsid w:val="00FE74C2"/>
    <w:rsid w:val="00FE77DB"/>
    <w:rsid w:val="00FE784D"/>
    <w:rsid w:val="00FE7AF5"/>
    <w:rsid w:val="00FE7C54"/>
    <w:rsid w:val="00FE7CA1"/>
    <w:rsid w:val="00FF0313"/>
    <w:rsid w:val="00FF073B"/>
    <w:rsid w:val="00FF0759"/>
    <w:rsid w:val="00FF078B"/>
    <w:rsid w:val="00FF0831"/>
    <w:rsid w:val="00FF0CF2"/>
    <w:rsid w:val="00FF0D5C"/>
    <w:rsid w:val="00FF0F1D"/>
    <w:rsid w:val="00FF0FBD"/>
    <w:rsid w:val="00FF0FF2"/>
    <w:rsid w:val="00FF1029"/>
    <w:rsid w:val="00FF11AA"/>
    <w:rsid w:val="00FF1219"/>
    <w:rsid w:val="00FF12EE"/>
    <w:rsid w:val="00FF1876"/>
    <w:rsid w:val="00FF1936"/>
    <w:rsid w:val="00FF1BBB"/>
    <w:rsid w:val="00FF1DC4"/>
    <w:rsid w:val="00FF1DC6"/>
    <w:rsid w:val="00FF266B"/>
    <w:rsid w:val="00FF2EC8"/>
    <w:rsid w:val="00FF2FFA"/>
    <w:rsid w:val="00FF31DC"/>
    <w:rsid w:val="00FF32E1"/>
    <w:rsid w:val="00FF339B"/>
    <w:rsid w:val="00FF3583"/>
    <w:rsid w:val="00FF3690"/>
    <w:rsid w:val="00FF3EBF"/>
    <w:rsid w:val="00FF4454"/>
    <w:rsid w:val="00FF44A8"/>
    <w:rsid w:val="00FF4508"/>
    <w:rsid w:val="00FF4656"/>
    <w:rsid w:val="00FF4697"/>
    <w:rsid w:val="00FF47B6"/>
    <w:rsid w:val="00FF48A5"/>
    <w:rsid w:val="00FF48A7"/>
    <w:rsid w:val="00FF4CB1"/>
    <w:rsid w:val="00FF4FC8"/>
    <w:rsid w:val="00FF4FE1"/>
    <w:rsid w:val="00FF4FFD"/>
    <w:rsid w:val="00FF5835"/>
    <w:rsid w:val="00FF593A"/>
    <w:rsid w:val="00FF59F7"/>
    <w:rsid w:val="00FF5AA4"/>
    <w:rsid w:val="00FF5E96"/>
    <w:rsid w:val="00FF61BE"/>
    <w:rsid w:val="00FF6384"/>
    <w:rsid w:val="00FF68CD"/>
    <w:rsid w:val="00FF68E3"/>
    <w:rsid w:val="00FF695B"/>
    <w:rsid w:val="00FF6972"/>
    <w:rsid w:val="00FF69B7"/>
    <w:rsid w:val="00FF6DBD"/>
    <w:rsid w:val="00FF7249"/>
    <w:rsid w:val="00FF74A6"/>
    <w:rsid w:val="00FF7516"/>
    <w:rsid w:val="00FF7741"/>
    <w:rsid w:val="00FF77FA"/>
    <w:rsid w:val="00FF7801"/>
    <w:rsid w:val="00FF7972"/>
    <w:rsid w:val="00FF7BC4"/>
    <w:rsid w:val="0109DC18"/>
    <w:rsid w:val="0143B06D"/>
    <w:rsid w:val="019F126F"/>
    <w:rsid w:val="01A5426A"/>
    <w:rsid w:val="01D083B2"/>
    <w:rsid w:val="0223BBFB"/>
    <w:rsid w:val="025ADB72"/>
    <w:rsid w:val="02805196"/>
    <w:rsid w:val="02E1A466"/>
    <w:rsid w:val="03343F7D"/>
    <w:rsid w:val="03A633EE"/>
    <w:rsid w:val="03ADBA56"/>
    <w:rsid w:val="04000846"/>
    <w:rsid w:val="04806766"/>
    <w:rsid w:val="048F4E8E"/>
    <w:rsid w:val="0499AA7F"/>
    <w:rsid w:val="049B208C"/>
    <w:rsid w:val="049C5955"/>
    <w:rsid w:val="04DB11FF"/>
    <w:rsid w:val="04E18AF4"/>
    <w:rsid w:val="04FE39D9"/>
    <w:rsid w:val="05145EE9"/>
    <w:rsid w:val="051F1294"/>
    <w:rsid w:val="0528AC01"/>
    <w:rsid w:val="054CE675"/>
    <w:rsid w:val="0555DCBB"/>
    <w:rsid w:val="0566AC4C"/>
    <w:rsid w:val="057BA921"/>
    <w:rsid w:val="05DE552A"/>
    <w:rsid w:val="064E28FC"/>
    <w:rsid w:val="06BA6FAC"/>
    <w:rsid w:val="06F12CAB"/>
    <w:rsid w:val="070CF1AE"/>
    <w:rsid w:val="073C19CC"/>
    <w:rsid w:val="07517546"/>
    <w:rsid w:val="07536315"/>
    <w:rsid w:val="0797F2B2"/>
    <w:rsid w:val="079BD1D4"/>
    <w:rsid w:val="07C4E249"/>
    <w:rsid w:val="07FFB465"/>
    <w:rsid w:val="080659D2"/>
    <w:rsid w:val="0838BE4A"/>
    <w:rsid w:val="086486EE"/>
    <w:rsid w:val="089EEC57"/>
    <w:rsid w:val="08D1CD99"/>
    <w:rsid w:val="08D8CC31"/>
    <w:rsid w:val="0934229B"/>
    <w:rsid w:val="094EB0C0"/>
    <w:rsid w:val="09935ACF"/>
    <w:rsid w:val="09C8C72B"/>
    <w:rsid w:val="09F58D03"/>
    <w:rsid w:val="0A9FC47A"/>
    <w:rsid w:val="0AA496A7"/>
    <w:rsid w:val="0ABD719F"/>
    <w:rsid w:val="0AEDCD91"/>
    <w:rsid w:val="0B04BD37"/>
    <w:rsid w:val="0B1D0293"/>
    <w:rsid w:val="0B3B5E6F"/>
    <w:rsid w:val="0B59601D"/>
    <w:rsid w:val="0B7AE49C"/>
    <w:rsid w:val="0B7C141A"/>
    <w:rsid w:val="0B7E8238"/>
    <w:rsid w:val="0B8EBC93"/>
    <w:rsid w:val="0B915D64"/>
    <w:rsid w:val="0BB14114"/>
    <w:rsid w:val="0C5AD4C3"/>
    <w:rsid w:val="0CC034A2"/>
    <w:rsid w:val="0CDF1EBD"/>
    <w:rsid w:val="0CF02228"/>
    <w:rsid w:val="0D1A1C73"/>
    <w:rsid w:val="0D46070B"/>
    <w:rsid w:val="0D4A72EB"/>
    <w:rsid w:val="0DADEF26"/>
    <w:rsid w:val="0DB5CDAD"/>
    <w:rsid w:val="0DBE5227"/>
    <w:rsid w:val="0DC6989E"/>
    <w:rsid w:val="0DDD340D"/>
    <w:rsid w:val="0DEFAE87"/>
    <w:rsid w:val="0E3C5957"/>
    <w:rsid w:val="0E71F29C"/>
    <w:rsid w:val="0E7652E1"/>
    <w:rsid w:val="0EBE7E36"/>
    <w:rsid w:val="0ECE1EA5"/>
    <w:rsid w:val="0EEF5F6F"/>
    <w:rsid w:val="0EF6B6FB"/>
    <w:rsid w:val="0F5BECD5"/>
    <w:rsid w:val="0F5E2819"/>
    <w:rsid w:val="0F718500"/>
    <w:rsid w:val="0F808D47"/>
    <w:rsid w:val="0FE74054"/>
    <w:rsid w:val="0FFF58F8"/>
    <w:rsid w:val="10397946"/>
    <w:rsid w:val="103E1741"/>
    <w:rsid w:val="104F34BF"/>
    <w:rsid w:val="105627C9"/>
    <w:rsid w:val="107B0A39"/>
    <w:rsid w:val="1085ADD0"/>
    <w:rsid w:val="10A11192"/>
    <w:rsid w:val="10A6918E"/>
    <w:rsid w:val="10AA993F"/>
    <w:rsid w:val="10BC7BAA"/>
    <w:rsid w:val="10CCCC33"/>
    <w:rsid w:val="10DCA0E2"/>
    <w:rsid w:val="112B0975"/>
    <w:rsid w:val="1132C378"/>
    <w:rsid w:val="11478D17"/>
    <w:rsid w:val="11685D43"/>
    <w:rsid w:val="11694D65"/>
    <w:rsid w:val="11A82E5F"/>
    <w:rsid w:val="11D22AE8"/>
    <w:rsid w:val="11E4EF3E"/>
    <w:rsid w:val="12AD2258"/>
    <w:rsid w:val="12B2B2DD"/>
    <w:rsid w:val="1304E817"/>
    <w:rsid w:val="1317972D"/>
    <w:rsid w:val="13539A81"/>
    <w:rsid w:val="135A51E0"/>
    <w:rsid w:val="1365A7EB"/>
    <w:rsid w:val="13B364FB"/>
    <w:rsid w:val="13D12D92"/>
    <w:rsid w:val="13F986CF"/>
    <w:rsid w:val="14019EA2"/>
    <w:rsid w:val="1401BEF9"/>
    <w:rsid w:val="1410F05A"/>
    <w:rsid w:val="1420D99B"/>
    <w:rsid w:val="14232361"/>
    <w:rsid w:val="1429B3BD"/>
    <w:rsid w:val="1462BD63"/>
    <w:rsid w:val="1525EFE0"/>
    <w:rsid w:val="1565998A"/>
    <w:rsid w:val="1582DDA2"/>
    <w:rsid w:val="1599CBA3"/>
    <w:rsid w:val="15BE1CA6"/>
    <w:rsid w:val="160144EA"/>
    <w:rsid w:val="163A4917"/>
    <w:rsid w:val="164C9A31"/>
    <w:rsid w:val="1650A589"/>
    <w:rsid w:val="167A816A"/>
    <w:rsid w:val="167E1116"/>
    <w:rsid w:val="16A08105"/>
    <w:rsid w:val="16A8198A"/>
    <w:rsid w:val="16E3112C"/>
    <w:rsid w:val="16FAEB97"/>
    <w:rsid w:val="1706F95A"/>
    <w:rsid w:val="1719BC03"/>
    <w:rsid w:val="171F7B06"/>
    <w:rsid w:val="1732F8A5"/>
    <w:rsid w:val="17432BCE"/>
    <w:rsid w:val="17476CFB"/>
    <w:rsid w:val="176EC3F6"/>
    <w:rsid w:val="17FEB3FC"/>
    <w:rsid w:val="1867074E"/>
    <w:rsid w:val="18787411"/>
    <w:rsid w:val="188A232A"/>
    <w:rsid w:val="188DB180"/>
    <w:rsid w:val="18D2606E"/>
    <w:rsid w:val="18D4E597"/>
    <w:rsid w:val="18FAFD01"/>
    <w:rsid w:val="19062D29"/>
    <w:rsid w:val="19350E7E"/>
    <w:rsid w:val="1942702F"/>
    <w:rsid w:val="1964F02C"/>
    <w:rsid w:val="199107FF"/>
    <w:rsid w:val="19AD85B7"/>
    <w:rsid w:val="19DE82C7"/>
    <w:rsid w:val="19F51F0B"/>
    <w:rsid w:val="1A137D19"/>
    <w:rsid w:val="1A176791"/>
    <w:rsid w:val="1A21987B"/>
    <w:rsid w:val="1A3C0A63"/>
    <w:rsid w:val="1A71F4B0"/>
    <w:rsid w:val="1AA974CB"/>
    <w:rsid w:val="1AC578C9"/>
    <w:rsid w:val="1AD6276A"/>
    <w:rsid w:val="1B04B7D8"/>
    <w:rsid w:val="1B3F9B77"/>
    <w:rsid w:val="1B424DBB"/>
    <w:rsid w:val="1B4E6E50"/>
    <w:rsid w:val="1B5660C0"/>
    <w:rsid w:val="1B5CE209"/>
    <w:rsid w:val="1B8A474B"/>
    <w:rsid w:val="1B93046E"/>
    <w:rsid w:val="1B973FD5"/>
    <w:rsid w:val="1BDBC020"/>
    <w:rsid w:val="1BE6CDF1"/>
    <w:rsid w:val="1C12EA73"/>
    <w:rsid w:val="1C14E9A2"/>
    <w:rsid w:val="1C21D032"/>
    <w:rsid w:val="1C37A413"/>
    <w:rsid w:val="1C50D1DE"/>
    <w:rsid w:val="1C5B5137"/>
    <w:rsid w:val="1C7A8A38"/>
    <w:rsid w:val="1C8ED7B6"/>
    <w:rsid w:val="1C9705E5"/>
    <w:rsid w:val="1C9B83D1"/>
    <w:rsid w:val="1CDC7A22"/>
    <w:rsid w:val="1CF1A804"/>
    <w:rsid w:val="1D2F255C"/>
    <w:rsid w:val="1D42419C"/>
    <w:rsid w:val="1D6B250D"/>
    <w:rsid w:val="1D6D6B86"/>
    <w:rsid w:val="1DE5F9A3"/>
    <w:rsid w:val="1DEE1E36"/>
    <w:rsid w:val="1E33CA28"/>
    <w:rsid w:val="1E631C99"/>
    <w:rsid w:val="1E67FA9C"/>
    <w:rsid w:val="1EB29B7B"/>
    <w:rsid w:val="1EE02D2A"/>
    <w:rsid w:val="1EF80AB4"/>
    <w:rsid w:val="1F062ECF"/>
    <w:rsid w:val="1FB77CA1"/>
    <w:rsid w:val="1FC5849E"/>
    <w:rsid w:val="1FE16569"/>
    <w:rsid w:val="1FFA0B97"/>
    <w:rsid w:val="1FFB92FE"/>
    <w:rsid w:val="20176680"/>
    <w:rsid w:val="201BA4A9"/>
    <w:rsid w:val="2026D881"/>
    <w:rsid w:val="202C60DC"/>
    <w:rsid w:val="20595E7C"/>
    <w:rsid w:val="209A2E0A"/>
    <w:rsid w:val="20A88D05"/>
    <w:rsid w:val="20AAAA55"/>
    <w:rsid w:val="2114344B"/>
    <w:rsid w:val="212526FC"/>
    <w:rsid w:val="214174EA"/>
    <w:rsid w:val="215437B4"/>
    <w:rsid w:val="2170B51A"/>
    <w:rsid w:val="21C89694"/>
    <w:rsid w:val="21CCA442"/>
    <w:rsid w:val="21F50768"/>
    <w:rsid w:val="21FC37C6"/>
    <w:rsid w:val="220D6C47"/>
    <w:rsid w:val="221165DD"/>
    <w:rsid w:val="226D4C84"/>
    <w:rsid w:val="2286F332"/>
    <w:rsid w:val="22A58180"/>
    <w:rsid w:val="22E7E165"/>
    <w:rsid w:val="230519C3"/>
    <w:rsid w:val="2306018E"/>
    <w:rsid w:val="231692C8"/>
    <w:rsid w:val="23177C0D"/>
    <w:rsid w:val="23299DCB"/>
    <w:rsid w:val="23374531"/>
    <w:rsid w:val="234E1275"/>
    <w:rsid w:val="235A7DB1"/>
    <w:rsid w:val="2363B8D7"/>
    <w:rsid w:val="23855AAA"/>
    <w:rsid w:val="238FB84B"/>
    <w:rsid w:val="239E5948"/>
    <w:rsid w:val="23D9977C"/>
    <w:rsid w:val="23E1B113"/>
    <w:rsid w:val="24196933"/>
    <w:rsid w:val="2434F26C"/>
    <w:rsid w:val="2435FB06"/>
    <w:rsid w:val="243A2588"/>
    <w:rsid w:val="247CFE8F"/>
    <w:rsid w:val="24F97020"/>
    <w:rsid w:val="24FB9AC8"/>
    <w:rsid w:val="251B0E1E"/>
    <w:rsid w:val="251E403E"/>
    <w:rsid w:val="2521341C"/>
    <w:rsid w:val="2522352A"/>
    <w:rsid w:val="254F30EF"/>
    <w:rsid w:val="2552D61C"/>
    <w:rsid w:val="256E757B"/>
    <w:rsid w:val="258286AA"/>
    <w:rsid w:val="25B53994"/>
    <w:rsid w:val="25BD3570"/>
    <w:rsid w:val="25C60EE9"/>
    <w:rsid w:val="25E6651C"/>
    <w:rsid w:val="25FD661F"/>
    <w:rsid w:val="26264D46"/>
    <w:rsid w:val="26698B3F"/>
    <w:rsid w:val="267B7C90"/>
    <w:rsid w:val="2691E529"/>
    <w:rsid w:val="2697CE94"/>
    <w:rsid w:val="269A16F1"/>
    <w:rsid w:val="269F5A6C"/>
    <w:rsid w:val="26A9F53F"/>
    <w:rsid w:val="26C113C4"/>
    <w:rsid w:val="26D9C8FF"/>
    <w:rsid w:val="26DBEA8D"/>
    <w:rsid w:val="26E99B59"/>
    <w:rsid w:val="26F948F5"/>
    <w:rsid w:val="2733884C"/>
    <w:rsid w:val="27AC8C2D"/>
    <w:rsid w:val="27C96636"/>
    <w:rsid w:val="2858D4DE"/>
    <w:rsid w:val="28740370"/>
    <w:rsid w:val="2874520D"/>
    <w:rsid w:val="2874DF6C"/>
    <w:rsid w:val="2876CBC9"/>
    <w:rsid w:val="28AFB367"/>
    <w:rsid w:val="291B47BB"/>
    <w:rsid w:val="291F1654"/>
    <w:rsid w:val="292CCEBB"/>
    <w:rsid w:val="299F9F26"/>
    <w:rsid w:val="29A692CD"/>
    <w:rsid w:val="29C0E2B8"/>
    <w:rsid w:val="29E1A47D"/>
    <w:rsid w:val="29F3D6BA"/>
    <w:rsid w:val="29FC3E27"/>
    <w:rsid w:val="2A659F0D"/>
    <w:rsid w:val="2A8C1421"/>
    <w:rsid w:val="2ACDA8E5"/>
    <w:rsid w:val="2AE4D33B"/>
    <w:rsid w:val="2AF1CED0"/>
    <w:rsid w:val="2B0C7A64"/>
    <w:rsid w:val="2B538743"/>
    <w:rsid w:val="2BAFA450"/>
    <w:rsid w:val="2BD1E6B0"/>
    <w:rsid w:val="2BE21C64"/>
    <w:rsid w:val="2C3B2389"/>
    <w:rsid w:val="2C3D6287"/>
    <w:rsid w:val="2C415456"/>
    <w:rsid w:val="2C4C9511"/>
    <w:rsid w:val="2C887DE5"/>
    <w:rsid w:val="2C986564"/>
    <w:rsid w:val="2CA9A33D"/>
    <w:rsid w:val="2CB458B9"/>
    <w:rsid w:val="2CC19BFA"/>
    <w:rsid w:val="2D232FD0"/>
    <w:rsid w:val="2D84FE5B"/>
    <w:rsid w:val="2DC04B79"/>
    <w:rsid w:val="2DDCF835"/>
    <w:rsid w:val="2E05313A"/>
    <w:rsid w:val="2E0B153B"/>
    <w:rsid w:val="2E0DA6B4"/>
    <w:rsid w:val="2E8A8EFC"/>
    <w:rsid w:val="2E8C359E"/>
    <w:rsid w:val="2E906B4A"/>
    <w:rsid w:val="2EA5E920"/>
    <w:rsid w:val="2F093F1E"/>
    <w:rsid w:val="2F0DC857"/>
    <w:rsid w:val="2F12A761"/>
    <w:rsid w:val="2F13981B"/>
    <w:rsid w:val="2F8EED8A"/>
    <w:rsid w:val="2FA9F935"/>
    <w:rsid w:val="3020836B"/>
    <w:rsid w:val="303EF9DD"/>
    <w:rsid w:val="303F8A32"/>
    <w:rsid w:val="30844591"/>
    <w:rsid w:val="30883CB8"/>
    <w:rsid w:val="30CDADED"/>
    <w:rsid w:val="30DE9F40"/>
    <w:rsid w:val="30E62141"/>
    <w:rsid w:val="30EE84CF"/>
    <w:rsid w:val="311E35BF"/>
    <w:rsid w:val="3121D3A4"/>
    <w:rsid w:val="313693D3"/>
    <w:rsid w:val="314C2259"/>
    <w:rsid w:val="31549848"/>
    <w:rsid w:val="3191C7B6"/>
    <w:rsid w:val="3196E5A4"/>
    <w:rsid w:val="31AC283A"/>
    <w:rsid w:val="3223270B"/>
    <w:rsid w:val="325CC394"/>
    <w:rsid w:val="32900970"/>
    <w:rsid w:val="32B467F3"/>
    <w:rsid w:val="32CFA029"/>
    <w:rsid w:val="32D26434"/>
    <w:rsid w:val="32EB2421"/>
    <w:rsid w:val="32F28718"/>
    <w:rsid w:val="32F3C34A"/>
    <w:rsid w:val="32F54A1C"/>
    <w:rsid w:val="32F82224"/>
    <w:rsid w:val="3313A9DE"/>
    <w:rsid w:val="333845AD"/>
    <w:rsid w:val="33688940"/>
    <w:rsid w:val="3392BDAF"/>
    <w:rsid w:val="33E2A1C1"/>
    <w:rsid w:val="33FBE8AE"/>
    <w:rsid w:val="344B57B0"/>
    <w:rsid w:val="34893F2D"/>
    <w:rsid w:val="34A3B6D2"/>
    <w:rsid w:val="34A3C036"/>
    <w:rsid w:val="34A475CB"/>
    <w:rsid w:val="34A993A2"/>
    <w:rsid w:val="34C4FF17"/>
    <w:rsid w:val="34EECA15"/>
    <w:rsid w:val="351D528B"/>
    <w:rsid w:val="351FA98A"/>
    <w:rsid w:val="352F0A4A"/>
    <w:rsid w:val="3539A545"/>
    <w:rsid w:val="3549D694"/>
    <w:rsid w:val="3552D77D"/>
    <w:rsid w:val="3598A262"/>
    <w:rsid w:val="35D11258"/>
    <w:rsid w:val="360A04F6"/>
    <w:rsid w:val="3645D2C2"/>
    <w:rsid w:val="365EA8C9"/>
    <w:rsid w:val="36A6EA94"/>
    <w:rsid w:val="36AE7E11"/>
    <w:rsid w:val="36B1EA29"/>
    <w:rsid w:val="36E08531"/>
    <w:rsid w:val="370026F0"/>
    <w:rsid w:val="377A00D2"/>
    <w:rsid w:val="37A5D557"/>
    <w:rsid w:val="37AFBD4F"/>
    <w:rsid w:val="37CD1AAE"/>
    <w:rsid w:val="384BBA2D"/>
    <w:rsid w:val="384CF536"/>
    <w:rsid w:val="387E86B3"/>
    <w:rsid w:val="38B29276"/>
    <w:rsid w:val="38B2B9B4"/>
    <w:rsid w:val="38B4802F"/>
    <w:rsid w:val="38B905B3"/>
    <w:rsid w:val="38C8C07C"/>
    <w:rsid w:val="38D33CD9"/>
    <w:rsid w:val="38F7DE75"/>
    <w:rsid w:val="3935A1C1"/>
    <w:rsid w:val="394086F3"/>
    <w:rsid w:val="39716772"/>
    <w:rsid w:val="39AEB683"/>
    <w:rsid w:val="39DF48F3"/>
    <w:rsid w:val="39F59994"/>
    <w:rsid w:val="3A367BD5"/>
    <w:rsid w:val="3A467E95"/>
    <w:rsid w:val="3A6ED1B6"/>
    <w:rsid w:val="3A789AD1"/>
    <w:rsid w:val="3AB4D0A7"/>
    <w:rsid w:val="3AE8403F"/>
    <w:rsid w:val="3AF24100"/>
    <w:rsid w:val="3B391FBE"/>
    <w:rsid w:val="3B5E7CBA"/>
    <w:rsid w:val="3BEBC12D"/>
    <w:rsid w:val="3C6AC5CC"/>
    <w:rsid w:val="3CBB2A08"/>
    <w:rsid w:val="3CD09771"/>
    <w:rsid w:val="3CD6A2A8"/>
    <w:rsid w:val="3CFC9FB2"/>
    <w:rsid w:val="3D0A0550"/>
    <w:rsid w:val="3D23101B"/>
    <w:rsid w:val="3D7AA6F9"/>
    <w:rsid w:val="3D816914"/>
    <w:rsid w:val="3D82A509"/>
    <w:rsid w:val="3DC45E44"/>
    <w:rsid w:val="3DD4A123"/>
    <w:rsid w:val="3E1E0CBB"/>
    <w:rsid w:val="3E2CEAA7"/>
    <w:rsid w:val="3E742D8A"/>
    <w:rsid w:val="3E9439AF"/>
    <w:rsid w:val="3EAD1F82"/>
    <w:rsid w:val="3ED905F9"/>
    <w:rsid w:val="3EDC9B9D"/>
    <w:rsid w:val="3EE0DBB2"/>
    <w:rsid w:val="3EE2FF7C"/>
    <w:rsid w:val="3EF3B6C4"/>
    <w:rsid w:val="3EFDC9BC"/>
    <w:rsid w:val="3F265A13"/>
    <w:rsid w:val="3F5AE2B9"/>
    <w:rsid w:val="3FC46FC3"/>
    <w:rsid w:val="3FD4D695"/>
    <w:rsid w:val="3FF41A3A"/>
    <w:rsid w:val="3FFE54EE"/>
    <w:rsid w:val="4052C31E"/>
    <w:rsid w:val="40544644"/>
    <w:rsid w:val="405F9AD8"/>
    <w:rsid w:val="40627F5E"/>
    <w:rsid w:val="4069B058"/>
    <w:rsid w:val="407EF691"/>
    <w:rsid w:val="40A5FC3A"/>
    <w:rsid w:val="40B67B7B"/>
    <w:rsid w:val="4106E918"/>
    <w:rsid w:val="41077C60"/>
    <w:rsid w:val="411A9AAF"/>
    <w:rsid w:val="41344888"/>
    <w:rsid w:val="4185E3A8"/>
    <w:rsid w:val="41B3D7B7"/>
    <w:rsid w:val="41BEAE85"/>
    <w:rsid w:val="41C62B1B"/>
    <w:rsid w:val="41CC10A8"/>
    <w:rsid w:val="42AD0D70"/>
    <w:rsid w:val="42CE8856"/>
    <w:rsid w:val="42DD4971"/>
    <w:rsid w:val="43097894"/>
    <w:rsid w:val="430E1060"/>
    <w:rsid w:val="4334E897"/>
    <w:rsid w:val="43787B7F"/>
    <w:rsid w:val="43A119F6"/>
    <w:rsid w:val="43D3F0A3"/>
    <w:rsid w:val="43D919C8"/>
    <w:rsid w:val="440C6A07"/>
    <w:rsid w:val="442F3E80"/>
    <w:rsid w:val="4448E28D"/>
    <w:rsid w:val="4482A4D9"/>
    <w:rsid w:val="448C45E5"/>
    <w:rsid w:val="449E8592"/>
    <w:rsid w:val="44A46461"/>
    <w:rsid w:val="44AF2BCD"/>
    <w:rsid w:val="44C42A62"/>
    <w:rsid w:val="45090A85"/>
    <w:rsid w:val="451EDD68"/>
    <w:rsid w:val="4539164A"/>
    <w:rsid w:val="456A4705"/>
    <w:rsid w:val="456D937B"/>
    <w:rsid w:val="4578AC85"/>
    <w:rsid w:val="45840941"/>
    <w:rsid w:val="45AD4468"/>
    <w:rsid w:val="45F40245"/>
    <w:rsid w:val="460C3DC9"/>
    <w:rsid w:val="4614965D"/>
    <w:rsid w:val="461D3125"/>
    <w:rsid w:val="46889F27"/>
    <w:rsid w:val="46A0615A"/>
    <w:rsid w:val="46A2EAD1"/>
    <w:rsid w:val="46DF02C6"/>
    <w:rsid w:val="47218695"/>
    <w:rsid w:val="47312C84"/>
    <w:rsid w:val="474F5354"/>
    <w:rsid w:val="477A0E85"/>
    <w:rsid w:val="4780834F"/>
    <w:rsid w:val="47A06883"/>
    <w:rsid w:val="47AB8893"/>
    <w:rsid w:val="47DA6791"/>
    <w:rsid w:val="4807D234"/>
    <w:rsid w:val="481D23BD"/>
    <w:rsid w:val="482DCAB1"/>
    <w:rsid w:val="488E7B44"/>
    <w:rsid w:val="489312B6"/>
    <w:rsid w:val="48AF34AB"/>
    <w:rsid w:val="48F5901D"/>
    <w:rsid w:val="4935073B"/>
    <w:rsid w:val="498C8DCB"/>
    <w:rsid w:val="49BC54C3"/>
    <w:rsid w:val="49CB0FDA"/>
    <w:rsid w:val="49CDBA02"/>
    <w:rsid w:val="49D0B063"/>
    <w:rsid w:val="49D96B09"/>
    <w:rsid w:val="49DDACE2"/>
    <w:rsid w:val="4A51DB5C"/>
    <w:rsid w:val="4AB86F38"/>
    <w:rsid w:val="4ABF9AB2"/>
    <w:rsid w:val="4AD230DE"/>
    <w:rsid w:val="4AD308F1"/>
    <w:rsid w:val="4B0A2726"/>
    <w:rsid w:val="4B2AEE5E"/>
    <w:rsid w:val="4B6FC2F0"/>
    <w:rsid w:val="4B800664"/>
    <w:rsid w:val="4B9C849B"/>
    <w:rsid w:val="4BB86605"/>
    <w:rsid w:val="4BE6661A"/>
    <w:rsid w:val="4BE78CB4"/>
    <w:rsid w:val="4C1840C7"/>
    <w:rsid w:val="4C47F780"/>
    <w:rsid w:val="4C545AC7"/>
    <w:rsid w:val="4C9B6BD1"/>
    <w:rsid w:val="4CD8BE65"/>
    <w:rsid w:val="4CEAEFEE"/>
    <w:rsid w:val="4CF35E0D"/>
    <w:rsid w:val="4CFBA28D"/>
    <w:rsid w:val="4D040F66"/>
    <w:rsid w:val="4DACF89E"/>
    <w:rsid w:val="4DCE3512"/>
    <w:rsid w:val="4DD0B7ED"/>
    <w:rsid w:val="4DD69C76"/>
    <w:rsid w:val="4DDC6069"/>
    <w:rsid w:val="4E01A1BA"/>
    <w:rsid w:val="4E72E9A8"/>
    <w:rsid w:val="4E7846A6"/>
    <w:rsid w:val="4E79B2E3"/>
    <w:rsid w:val="4E8B1D82"/>
    <w:rsid w:val="4ED5F70A"/>
    <w:rsid w:val="4F0E8D0A"/>
    <w:rsid w:val="4F31F024"/>
    <w:rsid w:val="4F80623A"/>
    <w:rsid w:val="4F9AC968"/>
    <w:rsid w:val="4F9D721B"/>
    <w:rsid w:val="4FA3CD7A"/>
    <w:rsid w:val="4FC0D6F4"/>
    <w:rsid w:val="4FEC0013"/>
    <w:rsid w:val="501AF33A"/>
    <w:rsid w:val="503069D1"/>
    <w:rsid w:val="505B2B26"/>
    <w:rsid w:val="5064364E"/>
    <w:rsid w:val="50851B80"/>
    <w:rsid w:val="509EA98B"/>
    <w:rsid w:val="50A9B8EF"/>
    <w:rsid w:val="50B6096C"/>
    <w:rsid w:val="50C0272E"/>
    <w:rsid w:val="50C2BB7F"/>
    <w:rsid w:val="50C33C05"/>
    <w:rsid w:val="50E4A779"/>
    <w:rsid w:val="51340BD5"/>
    <w:rsid w:val="51442EB6"/>
    <w:rsid w:val="51686D26"/>
    <w:rsid w:val="516FEFC9"/>
    <w:rsid w:val="518C2CA7"/>
    <w:rsid w:val="51924488"/>
    <w:rsid w:val="51B6D2F6"/>
    <w:rsid w:val="51CDDC60"/>
    <w:rsid w:val="51FB6443"/>
    <w:rsid w:val="52078794"/>
    <w:rsid w:val="520B0279"/>
    <w:rsid w:val="5227BA19"/>
    <w:rsid w:val="52294ED4"/>
    <w:rsid w:val="5264D94B"/>
    <w:rsid w:val="526B8E0F"/>
    <w:rsid w:val="52CF9E06"/>
    <w:rsid w:val="52D04284"/>
    <w:rsid w:val="53070D8E"/>
    <w:rsid w:val="5336F232"/>
    <w:rsid w:val="53817669"/>
    <w:rsid w:val="539690A4"/>
    <w:rsid w:val="53B07F4E"/>
    <w:rsid w:val="53C12A3C"/>
    <w:rsid w:val="53C20755"/>
    <w:rsid w:val="53C53200"/>
    <w:rsid w:val="53C5BE3F"/>
    <w:rsid w:val="54199A9E"/>
    <w:rsid w:val="541C13F0"/>
    <w:rsid w:val="54240DB9"/>
    <w:rsid w:val="54685F3B"/>
    <w:rsid w:val="54713E9C"/>
    <w:rsid w:val="547FCD75"/>
    <w:rsid w:val="54A7856B"/>
    <w:rsid w:val="54E593F9"/>
    <w:rsid w:val="5544312A"/>
    <w:rsid w:val="555CA87A"/>
    <w:rsid w:val="55645364"/>
    <w:rsid w:val="5572767C"/>
    <w:rsid w:val="557E2F05"/>
    <w:rsid w:val="5593E350"/>
    <w:rsid w:val="559C8AE1"/>
    <w:rsid w:val="55DFCB2F"/>
    <w:rsid w:val="55EEC85C"/>
    <w:rsid w:val="55F66FDA"/>
    <w:rsid w:val="563747B5"/>
    <w:rsid w:val="568B0FF5"/>
    <w:rsid w:val="569D4B77"/>
    <w:rsid w:val="56A969DB"/>
    <w:rsid w:val="56B8D331"/>
    <w:rsid w:val="56D9C036"/>
    <w:rsid w:val="56EF6394"/>
    <w:rsid w:val="56FD0D30"/>
    <w:rsid w:val="573C9BF4"/>
    <w:rsid w:val="57458DB2"/>
    <w:rsid w:val="578470ED"/>
    <w:rsid w:val="57ABE7F9"/>
    <w:rsid w:val="580D9C1E"/>
    <w:rsid w:val="580F9446"/>
    <w:rsid w:val="583B8203"/>
    <w:rsid w:val="58AD1BDF"/>
    <w:rsid w:val="58C588A8"/>
    <w:rsid w:val="58E7ED35"/>
    <w:rsid w:val="59473B71"/>
    <w:rsid w:val="5961CDC8"/>
    <w:rsid w:val="596CD533"/>
    <w:rsid w:val="5975D578"/>
    <w:rsid w:val="598FEF28"/>
    <w:rsid w:val="5A44E538"/>
    <w:rsid w:val="5A4BD8F9"/>
    <w:rsid w:val="5A63DF0E"/>
    <w:rsid w:val="5A8D3055"/>
    <w:rsid w:val="5A9B4F73"/>
    <w:rsid w:val="5AC1649E"/>
    <w:rsid w:val="5AC1769A"/>
    <w:rsid w:val="5AC2EF9F"/>
    <w:rsid w:val="5AE0829B"/>
    <w:rsid w:val="5B4AE946"/>
    <w:rsid w:val="5B589BDC"/>
    <w:rsid w:val="5B63517C"/>
    <w:rsid w:val="5B9A3CAB"/>
    <w:rsid w:val="5BCB63B2"/>
    <w:rsid w:val="5BE1C72A"/>
    <w:rsid w:val="5BE318D0"/>
    <w:rsid w:val="5BF61BCC"/>
    <w:rsid w:val="5C0F2BB1"/>
    <w:rsid w:val="5C1C4A51"/>
    <w:rsid w:val="5C945337"/>
    <w:rsid w:val="5CA5F566"/>
    <w:rsid w:val="5CB6ECF2"/>
    <w:rsid w:val="5CCA3271"/>
    <w:rsid w:val="5DC78468"/>
    <w:rsid w:val="5E50F280"/>
    <w:rsid w:val="5E925497"/>
    <w:rsid w:val="5ED06015"/>
    <w:rsid w:val="5EF1946E"/>
    <w:rsid w:val="5EF29248"/>
    <w:rsid w:val="5F5ABF62"/>
    <w:rsid w:val="5F7017DE"/>
    <w:rsid w:val="5F7B9474"/>
    <w:rsid w:val="5F7C19B6"/>
    <w:rsid w:val="5F9034EF"/>
    <w:rsid w:val="5FD3E17F"/>
    <w:rsid w:val="5FD5F549"/>
    <w:rsid w:val="5FEAA6D0"/>
    <w:rsid w:val="600FBBF8"/>
    <w:rsid w:val="605A76AF"/>
    <w:rsid w:val="60A12210"/>
    <w:rsid w:val="60A77DE5"/>
    <w:rsid w:val="60B45F4F"/>
    <w:rsid w:val="60E31E69"/>
    <w:rsid w:val="60EC92E7"/>
    <w:rsid w:val="6107BCFB"/>
    <w:rsid w:val="612D99B1"/>
    <w:rsid w:val="619F409A"/>
    <w:rsid w:val="61A0E504"/>
    <w:rsid w:val="61E8CED3"/>
    <w:rsid w:val="62044A90"/>
    <w:rsid w:val="6207B683"/>
    <w:rsid w:val="6246EA22"/>
    <w:rsid w:val="6247443E"/>
    <w:rsid w:val="6271562F"/>
    <w:rsid w:val="62BA85F6"/>
    <w:rsid w:val="62F32EB3"/>
    <w:rsid w:val="633300FF"/>
    <w:rsid w:val="63477F68"/>
    <w:rsid w:val="637B6270"/>
    <w:rsid w:val="63CFCA04"/>
    <w:rsid w:val="63E7E322"/>
    <w:rsid w:val="6455878B"/>
    <w:rsid w:val="6466E300"/>
    <w:rsid w:val="647D711C"/>
    <w:rsid w:val="648495B1"/>
    <w:rsid w:val="6494E60D"/>
    <w:rsid w:val="64AFDEC7"/>
    <w:rsid w:val="64DC10EC"/>
    <w:rsid w:val="65B48CF5"/>
    <w:rsid w:val="65EAEDBB"/>
    <w:rsid w:val="65ECC751"/>
    <w:rsid w:val="65EF15F9"/>
    <w:rsid w:val="65FFBFAB"/>
    <w:rsid w:val="662639EC"/>
    <w:rsid w:val="6645D06C"/>
    <w:rsid w:val="66AB183C"/>
    <w:rsid w:val="66E36599"/>
    <w:rsid w:val="67848927"/>
    <w:rsid w:val="678F8274"/>
    <w:rsid w:val="67963685"/>
    <w:rsid w:val="67AB3A68"/>
    <w:rsid w:val="67D165A6"/>
    <w:rsid w:val="6806CECD"/>
    <w:rsid w:val="681DDF61"/>
    <w:rsid w:val="6827C538"/>
    <w:rsid w:val="683ED2AF"/>
    <w:rsid w:val="68833910"/>
    <w:rsid w:val="68871C6E"/>
    <w:rsid w:val="68901C71"/>
    <w:rsid w:val="68AB0C44"/>
    <w:rsid w:val="68D030D4"/>
    <w:rsid w:val="68D523B4"/>
    <w:rsid w:val="68F67FB5"/>
    <w:rsid w:val="693A3166"/>
    <w:rsid w:val="69491DDF"/>
    <w:rsid w:val="697AC3C5"/>
    <w:rsid w:val="6997DBF8"/>
    <w:rsid w:val="69C1C185"/>
    <w:rsid w:val="69C819A6"/>
    <w:rsid w:val="6A163B52"/>
    <w:rsid w:val="6A1BD017"/>
    <w:rsid w:val="6A1EF68F"/>
    <w:rsid w:val="6A2A751E"/>
    <w:rsid w:val="6A2ABAF0"/>
    <w:rsid w:val="6A41E320"/>
    <w:rsid w:val="6A5448A5"/>
    <w:rsid w:val="6A928E53"/>
    <w:rsid w:val="6AED56C6"/>
    <w:rsid w:val="6B10AC9D"/>
    <w:rsid w:val="6B3C21E3"/>
    <w:rsid w:val="6B5621E6"/>
    <w:rsid w:val="6B867B32"/>
    <w:rsid w:val="6B91EA65"/>
    <w:rsid w:val="6B9F4F4B"/>
    <w:rsid w:val="6BD80277"/>
    <w:rsid w:val="6C1462D5"/>
    <w:rsid w:val="6C3F00FB"/>
    <w:rsid w:val="6C546A73"/>
    <w:rsid w:val="6C55D8D2"/>
    <w:rsid w:val="6C913624"/>
    <w:rsid w:val="6C9456FD"/>
    <w:rsid w:val="6CE6B1AA"/>
    <w:rsid w:val="6CEA6E57"/>
    <w:rsid w:val="6CEBAF2D"/>
    <w:rsid w:val="6CEC5AEB"/>
    <w:rsid w:val="6CFA2E4E"/>
    <w:rsid w:val="6D06DE3A"/>
    <w:rsid w:val="6D07078A"/>
    <w:rsid w:val="6D12B4ED"/>
    <w:rsid w:val="6D1F688B"/>
    <w:rsid w:val="6D3F341C"/>
    <w:rsid w:val="6D5F25A3"/>
    <w:rsid w:val="6DC65914"/>
    <w:rsid w:val="6DF928E5"/>
    <w:rsid w:val="6E06A3A3"/>
    <w:rsid w:val="6E196C8E"/>
    <w:rsid w:val="6E1FFD98"/>
    <w:rsid w:val="6E6E1EBD"/>
    <w:rsid w:val="6E81B20C"/>
    <w:rsid w:val="6E83F7A3"/>
    <w:rsid w:val="6E9178C1"/>
    <w:rsid w:val="6E97D28F"/>
    <w:rsid w:val="6EC105A8"/>
    <w:rsid w:val="6F1B867E"/>
    <w:rsid w:val="6F294742"/>
    <w:rsid w:val="6F3EEF92"/>
    <w:rsid w:val="6F531DD2"/>
    <w:rsid w:val="6F53606B"/>
    <w:rsid w:val="6F54EB0F"/>
    <w:rsid w:val="6F838471"/>
    <w:rsid w:val="6F893743"/>
    <w:rsid w:val="6F8A0A29"/>
    <w:rsid w:val="6FE32F96"/>
    <w:rsid w:val="701E17C3"/>
    <w:rsid w:val="704A5FF1"/>
    <w:rsid w:val="705CEAB0"/>
    <w:rsid w:val="70B5043C"/>
    <w:rsid w:val="70DD3263"/>
    <w:rsid w:val="70E4BAB9"/>
    <w:rsid w:val="716701B9"/>
    <w:rsid w:val="718F384D"/>
    <w:rsid w:val="719DBEF4"/>
    <w:rsid w:val="71E5138A"/>
    <w:rsid w:val="72447AC4"/>
    <w:rsid w:val="7254D67E"/>
    <w:rsid w:val="7276E97C"/>
    <w:rsid w:val="7299DDA0"/>
    <w:rsid w:val="73233764"/>
    <w:rsid w:val="732348F3"/>
    <w:rsid w:val="736E420D"/>
    <w:rsid w:val="744B5DB7"/>
    <w:rsid w:val="74F70267"/>
    <w:rsid w:val="751506E4"/>
    <w:rsid w:val="75879A34"/>
    <w:rsid w:val="7593BACF"/>
    <w:rsid w:val="75AA849A"/>
    <w:rsid w:val="75B3ABF7"/>
    <w:rsid w:val="75C50E18"/>
    <w:rsid w:val="75DFA90F"/>
    <w:rsid w:val="75EBAC81"/>
    <w:rsid w:val="76204187"/>
    <w:rsid w:val="763C1742"/>
    <w:rsid w:val="768681F5"/>
    <w:rsid w:val="7697ACE9"/>
    <w:rsid w:val="76D47503"/>
    <w:rsid w:val="76DFB985"/>
    <w:rsid w:val="76E48B76"/>
    <w:rsid w:val="76FFFF89"/>
    <w:rsid w:val="7728AFCB"/>
    <w:rsid w:val="778A8094"/>
    <w:rsid w:val="77ADA503"/>
    <w:rsid w:val="77B11C7A"/>
    <w:rsid w:val="77BBDB33"/>
    <w:rsid w:val="7802D4F1"/>
    <w:rsid w:val="7808520D"/>
    <w:rsid w:val="7822CBE5"/>
    <w:rsid w:val="7836D75F"/>
    <w:rsid w:val="786B07AE"/>
    <w:rsid w:val="78AECFAD"/>
    <w:rsid w:val="78B131F6"/>
    <w:rsid w:val="78EAEED1"/>
    <w:rsid w:val="791328E9"/>
    <w:rsid w:val="792D269A"/>
    <w:rsid w:val="7934CB20"/>
    <w:rsid w:val="7935C00A"/>
    <w:rsid w:val="797A64C8"/>
    <w:rsid w:val="79A02F27"/>
    <w:rsid w:val="79AC047A"/>
    <w:rsid w:val="79B02E25"/>
    <w:rsid w:val="79DC1679"/>
    <w:rsid w:val="7A3550FF"/>
    <w:rsid w:val="7A41472A"/>
    <w:rsid w:val="7A49A15D"/>
    <w:rsid w:val="7A49A527"/>
    <w:rsid w:val="7A819D56"/>
    <w:rsid w:val="7AD0838C"/>
    <w:rsid w:val="7AF2AD7C"/>
    <w:rsid w:val="7B4F7D53"/>
    <w:rsid w:val="7BA84107"/>
    <w:rsid w:val="7BC32068"/>
    <w:rsid w:val="7BE51409"/>
    <w:rsid w:val="7C1F1F4E"/>
    <w:rsid w:val="7C1FFFD9"/>
    <w:rsid w:val="7C254A3D"/>
    <w:rsid w:val="7C280437"/>
    <w:rsid w:val="7C2E68F5"/>
    <w:rsid w:val="7C5F013A"/>
    <w:rsid w:val="7CC41BA0"/>
    <w:rsid w:val="7D08B988"/>
    <w:rsid w:val="7D0F44C9"/>
    <w:rsid w:val="7D6B7934"/>
    <w:rsid w:val="7DA07449"/>
    <w:rsid w:val="7DE7B52F"/>
    <w:rsid w:val="7E1125E1"/>
    <w:rsid w:val="7E75AFDD"/>
    <w:rsid w:val="7EC2BBC2"/>
    <w:rsid w:val="7ECF07BD"/>
    <w:rsid w:val="7EE486AC"/>
    <w:rsid w:val="7F039AED"/>
    <w:rsid w:val="7F12B64A"/>
    <w:rsid w:val="7F49AAEC"/>
    <w:rsid w:val="7F5C5115"/>
    <w:rsid w:val="7F7338C0"/>
    <w:rsid w:val="7FB0D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37C6D"/>
  <w15:chartTrackingRefBased/>
  <w15:docId w15:val="{55CA1D01-6885-4D84-B717-58F1EF81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BF7"/>
    <w:pPr>
      <w:widowControl w:val="0"/>
      <w:jc w:val="both"/>
    </w:pPr>
  </w:style>
  <w:style w:type="paragraph" w:styleId="1">
    <w:name w:val="heading 1"/>
    <w:basedOn w:val="a"/>
    <w:next w:val="a"/>
    <w:link w:val="10"/>
    <w:uiPriority w:val="9"/>
    <w:qFormat/>
    <w:rsid w:val="006E0E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752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6E0E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64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640E"/>
    <w:pPr>
      <w:keepNext/>
      <w:keepLines/>
      <w:spacing w:before="80" w:after="40"/>
      <w:ind w:leftChars="100" w:left="100"/>
      <w:outlineLvl w:val="4"/>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761"/>
    <w:pPr>
      <w:tabs>
        <w:tab w:val="center" w:pos="4252"/>
        <w:tab w:val="right" w:pos="8504"/>
      </w:tabs>
      <w:snapToGrid w:val="0"/>
    </w:pPr>
  </w:style>
  <w:style w:type="character" w:customStyle="1" w:styleId="a4">
    <w:name w:val="ヘッダー (文字)"/>
    <w:basedOn w:val="a0"/>
    <w:link w:val="a3"/>
    <w:uiPriority w:val="99"/>
    <w:rsid w:val="001C7761"/>
  </w:style>
  <w:style w:type="paragraph" w:styleId="a5">
    <w:name w:val="footer"/>
    <w:basedOn w:val="a"/>
    <w:link w:val="a6"/>
    <w:uiPriority w:val="99"/>
    <w:unhideWhenUsed/>
    <w:rsid w:val="001C7761"/>
    <w:pPr>
      <w:tabs>
        <w:tab w:val="center" w:pos="4252"/>
        <w:tab w:val="right" w:pos="8504"/>
      </w:tabs>
      <w:snapToGrid w:val="0"/>
    </w:pPr>
  </w:style>
  <w:style w:type="character" w:customStyle="1" w:styleId="a6">
    <w:name w:val="フッター (文字)"/>
    <w:basedOn w:val="a0"/>
    <w:link w:val="a5"/>
    <w:uiPriority w:val="99"/>
    <w:rsid w:val="001C7761"/>
  </w:style>
  <w:style w:type="paragraph" w:styleId="a7">
    <w:name w:val="Revision"/>
    <w:hidden/>
    <w:uiPriority w:val="99"/>
    <w:semiHidden/>
    <w:rsid w:val="001E0DF5"/>
  </w:style>
  <w:style w:type="character" w:customStyle="1" w:styleId="10">
    <w:name w:val="見出し 1 (文字)"/>
    <w:basedOn w:val="a0"/>
    <w:link w:val="1"/>
    <w:uiPriority w:val="9"/>
    <w:rsid w:val="001C3C33"/>
    <w:rPr>
      <w:rFonts w:asciiTheme="majorHAnsi" w:eastAsiaTheme="majorEastAsia" w:hAnsiTheme="majorHAnsi" w:cstheme="majorBidi"/>
      <w:color w:val="000000" w:themeColor="text1"/>
      <w:sz w:val="32"/>
      <w:szCs w:val="32"/>
    </w:rPr>
  </w:style>
  <w:style w:type="paragraph" w:styleId="a8">
    <w:name w:val="TOC Heading"/>
    <w:basedOn w:val="1"/>
    <w:next w:val="a"/>
    <w:uiPriority w:val="39"/>
    <w:unhideWhenUsed/>
    <w:qFormat/>
    <w:rsid w:val="001C3C33"/>
    <w:pPr>
      <w:keepLines w:val="0"/>
      <w:spacing w:before="0" w:after="0"/>
      <w:outlineLvl w:val="9"/>
    </w:pPr>
    <w:rPr>
      <w:color w:val="auto"/>
      <w:sz w:val="24"/>
      <w:szCs w:val="24"/>
    </w:rPr>
  </w:style>
  <w:style w:type="paragraph" w:styleId="11">
    <w:name w:val="toc 1"/>
    <w:basedOn w:val="a"/>
    <w:next w:val="a"/>
    <w:autoRedefine/>
    <w:uiPriority w:val="39"/>
    <w:unhideWhenUsed/>
    <w:rsid w:val="006A4F20"/>
    <w:pPr>
      <w:tabs>
        <w:tab w:val="right" w:leader="dot" w:pos="8494"/>
      </w:tabs>
    </w:pPr>
    <w:rPr>
      <w:rFonts w:eastAsia="ＭＳ ゴシック"/>
    </w:rPr>
  </w:style>
  <w:style w:type="character" w:styleId="a9">
    <w:name w:val="Hyperlink"/>
    <w:basedOn w:val="a0"/>
    <w:uiPriority w:val="99"/>
    <w:unhideWhenUsed/>
    <w:rsid w:val="001C3C33"/>
    <w:rPr>
      <w:color w:val="0563C1" w:themeColor="hyperlink"/>
      <w:u w:val="single"/>
    </w:rPr>
  </w:style>
  <w:style w:type="character" w:customStyle="1" w:styleId="20">
    <w:name w:val="見出し 2 (文字)"/>
    <w:basedOn w:val="a0"/>
    <w:link w:val="2"/>
    <w:uiPriority w:val="9"/>
    <w:rsid w:val="003752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6E0E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5247"/>
    <w:rPr>
      <w:rFonts w:asciiTheme="majorHAnsi" w:eastAsiaTheme="majorEastAsia" w:hAnsiTheme="majorHAnsi" w:cstheme="majorBidi"/>
      <w:color w:val="000000" w:themeColor="text1"/>
    </w:rPr>
  </w:style>
  <w:style w:type="paragraph" w:styleId="41">
    <w:name w:val="toc 4"/>
    <w:basedOn w:val="a"/>
    <w:next w:val="a"/>
    <w:autoRedefine/>
    <w:uiPriority w:val="39"/>
    <w:unhideWhenUsed/>
    <w:rsid w:val="0082064D"/>
    <w:pPr>
      <w:tabs>
        <w:tab w:val="right" w:leader="dot" w:pos="8494"/>
      </w:tabs>
      <w:ind w:leftChars="500" w:left="1050"/>
    </w:pPr>
    <w:rPr>
      <w:rFonts w:eastAsia="ＭＳ ゴシック"/>
    </w:rPr>
  </w:style>
  <w:style w:type="paragraph" w:styleId="aa">
    <w:name w:val="footnote text"/>
    <w:basedOn w:val="a"/>
    <w:link w:val="ab"/>
    <w:uiPriority w:val="99"/>
    <w:unhideWhenUsed/>
    <w:rsid w:val="00B20FA6"/>
    <w:pPr>
      <w:snapToGrid w:val="0"/>
      <w:ind w:left="150" w:hangingChars="150" w:hanging="150"/>
      <w:jc w:val="left"/>
    </w:pPr>
    <w:rPr>
      <w:rFonts w:eastAsia="ＭＳ ゴシック"/>
      <w:sz w:val="18"/>
    </w:rPr>
  </w:style>
  <w:style w:type="character" w:customStyle="1" w:styleId="ab">
    <w:name w:val="脚注文字列 (文字)"/>
    <w:basedOn w:val="a0"/>
    <w:link w:val="aa"/>
    <w:uiPriority w:val="99"/>
    <w:rsid w:val="00E84FB5"/>
    <w:rPr>
      <w:rFonts w:eastAsia="ＭＳ ゴシック"/>
      <w:sz w:val="18"/>
    </w:rPr>
  </w:style>
  <w:style w:type="character" w:styleId="ac">
    <w:name w:val="footnote reference"/>
    <w:basedOn w:val="a0"/>
    <w:uiPriority w:val="99"/>
    <w:unhideWhenUsed/>
    <w:rsid w:val="00E84FB5"/>
    <w:rPr>
      <w:vertAlign w:val="superscript"/>
    </w:rPr>
  </w:style>
  <w:style w:type="character" w:styleId="ad">
    <w:name w:val="annotation reference"/>
    <w:basedOn w:val="a0"/>
    <w:uiPriority w:val="99"/>
    <w:semiHidden/>
    <w:unhideWhenUsed/>
    <w:rsid w:val="00D6724E"/>
    <w:rPr>
      <w:sz w:val="18"/>
      <w:szCs w:val="18"/>
    </w:rPr>
  </w:style>
  <w:style w:type="paragraph" w:styleId="ae">
    <w:name w:val="annotation text"/>
    <w:basedOn w:val="a"/>
    <w:link w:val="af"/>
    <w:uiPriority w:val="99"/>
    <w:unhideWhenUsed/>
    <w:rsid w:val="00D6724E"/>
    <w:pPr>
      <w:jc w:val="left"/>
    </w:pPr>
  </w:style>
  <w:style w:type="character" w:customStyle="1" w:styleId="af">
    <w:name w:val="コメント文字列 (文字)"/>
    <w:basedOn w:val="a0"/>
    <w:link w:val="ae"/>
    <w:uiPriority w:val="99"/>
    <w:rsid w:val="00D6724E"/>
  </w:style>
  <w:style w:type="paragraph" w:styleId="af0">
    <w:name w:val="annotation subject"/>
    <w:basedOn w:val="ae"/>
    <w:next w:val="ae"/>
    <w:link w:val="af1"/>
    <w:uiPriority w:val="99"/>
    <w:semiHidden/>
    <w:unhideWhenUsed/>
    <w:rsid w:val="00D6724E"/>
    <w:rPr>
      <w:b/>
      <w:bCs/>
    </w:rPr>
  </w:style>
  <w:style w:type="character" w:customStyle="1" w:styleId="af1">
    <w:name w:val="コメント内容 (文字)"/>
    <w:basedOn w:val="af"/>
    <w:link w:val="af0"/>
    <w:uiPriority w:val="99"/>
    <w:semiHidden/>
    <w:rsid w:val="00D6724E"/>
    <w:rPr>
      <w:b/>
      <w:bCs/>
    </w:rPr>
  </w:style>
  <w:style w:type="table" w:styleId="af2">
    <w:name w:val="Table Grid"/>
    <w:basedOn w:val="a1"/>
    <w:uiPriority w:val="39"/>
    <w:rsid w:val="00786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202E2"/>
    <w:pPr>
      <w:ind w:left="720"/>
      <w:contextualSpacing/>
    </w:pPr>
  </w:style>
  <w:style w:type="paragraph" w:styleId="af4">
    <w:name w:val="Date"/>
    <w:basedOn w:val="a"/>
    <w:next w:val="a"/>
    <w:link w:val="af5"/>
    <w:uiPriority w:val="99"/>
    <w:semiHidden/>
    <w:unhideWhenUsed/>
    <w:rsid w:val="00C149E9"/>
  </w:style>
  <w:style w:type="character" w:customStyle="1" w:styleId="af5">
    <w:name w:val="日付 (文字)"/>
    <w:basedOn w:val="a0"/>
    <w:link w:val="af4"/>
    <w:uiPriority w:val="99"/>
    <w:semiHidden/>
    <w:rsid w:val="00C149E9"/>
  </w:style>
  <w:style w:type="character" w:customStyle="1" w:styleId="50">
    <w:name w:val="見出し 5 (文字)"/>
    <w:basedOn w:val="a0"/>
    <w:link w:val="5"/>
    <w:uiPriority w:val="9"/>
    <w:semiHidden/>
    <w:rsid w:val="00C149E9"/>
    <w:rPr>
      <w:rFonts w:asciiTheme="majorHAnsi" w:eastAsiaTheme="majorEastAsia" w:hAnsiTheme="majorHAnsi" w:cstheme="majorBidi"/>
      <w:color w:val="000000" w:themeColor="text1"/>
    </w:rPr>
  </w:style>
  <w:style w:type="table" w:customStyle="1" w:styleId="12">
    <w:name w:val="表 (格子)1"/>
    <w:basedOn w:val="a1"/>
    <w:next w:val="af2"/>
    <w:uiPriority w:val="39"/>
    <w:rsid w:val="00D8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1">
    <w:name w:val="toc 5"/>
    <w:basedOn w:val="a"/>
    <w:next w:val="a"/>
    <w:autoRedefine/>
    <w:uiPriority w:val="39"/>
    <w:unhideWhenUsed/>
    <w:rsid w:val="00BE06B4"/>
    <w:pPr>
      <w:ind w:leftChars="400" w:left="840"/>
    </w:pPr>
    <w:rPr>
      <w14:ligatures w14:val="standardContextual"/>
    </w:rPr>
  </w:style>
  <w:style w:type="paragraph" w:styleId="6">
    <w:name w:val="toc 6"/>
    <w:basedOn w:val="a"/>
    <w:next w:val="a"/>
    <w:autoRedefine/>
    <w:uiPriority w:val="39"/>
    <w:unhideWhenUsed/>
    <w:rsid w:val="00BE06B4"/>
    <w:pPr>
      <w:ind w:leftChars="500" w:left="1050"/>
    </w:pPr>
    <w:rPr>
      <w14:ligatures w14:val="standardContextual"/>
    </w:rPr>
  </w:style>
  <w:style w:type="paragraph" w:styleId="7">
    <w:name w:val="toc 7"/>
    <w:basedOn w:val="a"/>
    <w:next w:val="a"/>
    <w:autoRedefine/>
    <w:uiPriority w:val="39"/>
    <w:unhideWhenUsed/>
    <w:rsid w:val="00BE06B4"/>
    <w:pPr>
      <w:ind w:leftChars="600" w:left="1260"/>
    </w:pPr>
    <w:rPr>
      <w14:ligatures w14:val="standardContextual"/>
    </w:rPr>
  </w:style>
  <w:style w:type="paragraph" w:styleId="8">
    <w:name w:val="toc 8"/>
    <w:basedOn w:val="a"/>
    <w:next w:val="a"/>
    <w:autoRedefine/>
    <w:uiPriority w:val="39"/>
    <w:unhideWhenUsed/>
    <w:rsid w:val="00BE06B4"/>
    <w:pPr>
      <w:ind w:leftChars="700" w:left="1470"/>
    </w:pPr>
    <w:rPr>
      <w14:ligatures w14:val="standardContextual"/>
    </w:rPr>
  </w:style>
  <w:style w:type="paragraph" w:styleId="9">
    <w:name w:val="toc 9"/>
    <w:basedOn w:val="a"/>
    <w:next w:val="a"/>
    <w:autoRedefine/>
    <w:uiPriority w:val="39"/>
    <w:unhideWhenUsed/>
    <w:rsid w:val="00BE06B4"/>
    <w:pPr>
      <w:ind w:leftChars="800" w:left="1680"/>
    </w:pPr>
    <w:rPr>
      <w14:ligatures w14:val="standardContextual"/>
    </w:rPr>
  </w:style>
  <w:style w:type="character" w:customStyle="1" w:styleId="13">
    <w:name w:val="未解決のメンション1"/>
    <w:basedOn w:val="a0"/>
    <w:uiPriority w:val="99"/>
    <w:unhideWhenUsed/>
    <w:rsid w:val="00BE06B4"/>
    <w:rPr>
      <w:color w:val="605E5C"/>
      <w:shd w:val="clear" w:color="auto" w:fill="E1DFDD"/>
    </w:rPr>
  </w:style>
  <w:style w:type="paragraph" w:styleId="Web">
    <w:name w:val="Normal (Web)"/>
    <w:basedOn w:val="a"/>
    <w:uiPriority w:val="99"/>
    <w:unhideWhenUsed/>
    <w:rsid w:val="000E45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endnote text"/>
    <w:basedOn w:val="a"/>
    <w:link w:val="af7"/>
    <w:uiPriority w:val="99"/>
    <w:semiHidden/>
    <w:unhideWhenUsed/>
    <w:rsid w:val="000E45E2"/>
    <w:pPr>
      <w:snapToGrid w:val="0"/>
      <w:jc w:val="left"/>
    </w:pPr>
  </w:style>
  <w:style w:type="character" w:customStyle="1" w:styleId="af7">
    <w:name w:val="文末脚注文字列 (文字)"/>
    <w:basedOn w:val="a0"/>
    <w:link w:val="af6"/>
    <w:uiPriority w:val="99"/>
    <w:semiHidden/>
    <w:rsid w:val="000E45E2"/>
  </w:style>
  <w:style w:type="character" w:styleId="af8">
    <w:name w:val="endnote reference"/>
    <w:basedOn w:val="a0"/>
    <w:uiPriority w:val="99"/>
    <w:semiHidden/>
    <w:unhideWhenUsed/>
    <w:rsid w:val="000E45E2"/>
    <w:rPr>
      <w:vertAlign w:val="superscript"/>
    </w:rPr>
  </w:style>
  <w:style w:type="character" w:styleId="af9">
    <w:name w:val="FollowedHyperlink"/>
    <w:basedOn w:val="a0"/>
    <w:uiPriority w:val="99"/>
    <w:semiHidden/>
    <w:unhideWhenUsed/>
    <w:rsid w:val="000E45E2"/>
    <w:rPr>
      <w:color w:val="954F72" w:themeColor="followedHyperlink"/>
      <w:u w:val="single"/>
    </w:rPr>
  </w:style>
  <w:style w:type="numbering" w:customStyle="1" w:styleId="14">
    <w:name w:val="リストなし1"/>
    <w:next w:val="a2"/>
    <w:uiPriority w:val="99"/>
    <w:semiHidden/>
    <w:unhideWhenUsed/>
    <w:rsid w:val="0040430E"/>
  </w:style>
  <w:style w:type="paragraph" w:styleId="afa">
    <w:name w:val="Balloon Text"/>
    <w:basedOn w:val="a"/>
    <w:link w:val="afb"/>
    <w:uiPriority w:val="99"/>
    <w:semiHidden/>
    <w:unhideWhenUsed/>
    <w:rsid w:val="0040430E"/>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40430E"/>
    <w:rPr>
      <w:rFonts w:asciiTheme="majorHAnsi" w:eastAsiaTheme="majorEastAsia" w:hAnsiTheme="majorHAnsi" w:cstheme="majorBidi"/>
      <w:sz w:val="18"/>
      <w:szCs w:val="18"/>
    </w:rPr>
  </w:style>
  <w:style w:type="paragraph" w:styleId="afc">
    <w:name w:val="Note Heading"/>
    <w:basedOn w:val="a"/>
    <w:next w:val="a"/>
    <w:link w:val="afd"/>
    <w:uiPriority w:val="99"/>
    <w:unhideWhenUsed/>
    <w:rsid w:val="0040430E"/>
    <w:pPr>
      <w:jc w:val="center"/>
    </w:pPr>
    <w:rPr>
      <w:rFonts w:ascii="ＭＳ ゴシック" w:eastAsia="ＭＳ ゴシック" w:hAnsi="ＭＳ ゴシック"/>
      <w:sz w:val="28"/>
      <w:szCs w:val="28"/>
    </w:rPr>
  </w:style>
  <w:style w:type="character" w:customStyle="1" w:styleId="afd">
    <w:name w:val="記 (文字)"/>
    <w:basedOn w:val="a0"/>
    <w:link w:val="afc"/>
    <w:uiPriority w:val="99"/>
    <w:rsid w:val="0040430E"/>
    <w:rPr>
      <w:rFonts w:ascii="ＭＳ ゴシック" w:eastAsia="ＭＳ ゴシック" w:hAnsi="ＭＳ ゴシック"/>
      <w:sz w:val="28"/>
      <w:szCs w:val="28"/>
    </w:rPr>
  </w:style>
  <w:style w:type="paragraph" w:styleId="afe">
    <w:name w:val="Closing"/>
    <w:basedOn w:val="a"/>
    <w:link w:val="aff"/>
    <w:uiPriority w:val="99"/>
    <w:unhideWhenUsed/>
    <w:rsid w:val="0040430E"/>
    <w:pPr>
      <w:jc w:val="right"/>
    </w:pPr>
    <w:rPr>
      <w:rFonts w:ascii="ＭＳ ゴシック" w:eastAsia="ＭＳ ゴシック" w:hAnsi="ＭＳ ゴシック"/>
      <w:sz w:val="28"/>
      <w:szCs w:val="28"/>
    </w:rPr>
  </w:style>
  <w:style w:type="character" w:customStyle="1" w:styleId="aff">
    <w:name w:val="結語 (文字)"/>
    <w:basedOn w:val="a0"/>
    <w:link w:val="afe"/>
    <w:uiPriority w:val="99"/>
    <w:rsid w:val="0040430E"/>
    <w:rPr>
      <w:rFonts w:ascii="ＭＳ ゴシック" w:eastAsia="ＭＳ ゴシック" w:hAnsi="ＭＳ ゴシック"/>
      <w:sz w:val="28"/>
      <w:szCs w:val="28"/>
    </w:rPr>
  </w:style>
  <w:style w:type="paragraph" w:styleId="aff0">
    <w:name w:val="Plain Text"/>
    <w:basedOn w:val="a"/>
    <w:link w:val="aff1"/>
    <w:uiPriority w:val="99"/>
    <w:unhideWhenUsed/>
    <w:rsid w:val="0040430E"/>
    <w:pPr>
      <w:jc w:val="left"/>
    </w:pPr>
    <w:rPr>
      <w:rFonts w:ascii="游ゴシック" w:eastAsia="游ゴシック" w:hAnsi="Courier New" w:cs="Courier New"/>
      <w:sz w:val="22"/>
    </w:rPr>
  </w:style>
  <w:style w:type="character" w:customStyle="1" w:styleId="aff1">
    <w:name w:val="書式なし (文字)"/>
    <w:basedOn w:val="a0"/>
    <w:link w:val="aff0"/>
    <w:uiPriority w:val="99"/>
    <w:rsid w:val="0040430E"/>
    <w:rPr>
      <w:rFonts w:ascii="游ゴシック" w:eastAsia="游ゴシック" w:hAnsi="Courier New" w:cs="Courier New"/>
      <w:sz w:val="22"/>
    </w:rPr>
  </w:style>
  <w:style w:type="character" w:customStyle="1" w:styleId="ui-provider">
    <w:name w:val="ui-provider"/>
    <w:basedOn w:val="a0"/>
    <w:rsid w:val="0040430E"/>
  </w:style>
  <w:style w:type="paragraph" w:styleId="aff2">
    <w:name w:val="No Spacing"/>
    <w:uiPriority w:val="1"/>
    <w:qFormat/>
    <w:rsid w:val="0040430E"/>
    <w:pPr>
      <w:widowControl w:val="0"/>
      <w:jc w:val="both"/>
    </w:pPr>
  </w:style>
  <w:style w:type="character" w:customStyle="1" w:styleId="15">
    <w:name w:val="メンション1"/>
    <w:basedOn w:val="a0"/>
    <w:uiPriority w:val="99"/>
    <w:unhideWhenUsed/>
    <w:rsid w:val="0040430E"/>
    <w:rPr>
      <w:color w:val="2B579A"/>
      <w:shd w:val="clear" w:color="auto" w:fill="E1DFDD"/>
    </w:rPr>
  </w:style>
  <w:style w:type="paragraph" w:styleId="21">
    <w:name w:val="toc 2"/>
    <w:basedOn w:val="a"/>
    <w:next w:val="a"/>
    <w:autoRedefine/>
    <w:uiPriority w:val="39"/>
    <w:unhideWhenUsed/>
    <w:rsid w:val="00365CE4"/>
    <w:pPr>
      <w:tabs>
        <w:tab w:val="right" w:leader="dot" w:pos="8494"/>
      </w:tabs>
      <w:ind w:leftChars="100" w:left="210"/>
    </w:pPr>
    <w:rPr>
      <w:rFonts w:eastAsia="ＭＳ ゴシック"/>
    </w:rPr>
  </w:style>
  <w:style w:type="paragraph" w:styleId="31">
    <w:name w:val="toc 3"/>
    <w:basedOn w:val="a"/>
    <w:next w:val="a"/>
    <w:autoRedefine/>
    <w:uiPriority w:val="39"/>
    <w:unhideWhenUsed/>
    <w:rsid w:val="00C46CBD"/>
    <w:pPr>
      <w:tabs>
        <w:tab w:val="right" w:leader="dot" w:pos="8494"/>
      </w:tabs>
      <w:ind w:leftChars="200" w:left="1050" w:rightChars="200" w:right="420" w:hangingChars="300" w:hanging="630"/>
    </w:pPr>
    <w:rPr>
      <w:rFonts w:eastAsiaTheme="minorHAnsi"/>
      <w:noProof/>
      <w:lang w:eastAsia="zh-TW"/>
    </w:rPr>
  </w:style>
  <w:style w:type="paragraph" w:customStyle="1" w:styleId="16">
    <w:name w:val="リスト段落1"/>
    <w:basedOn w:val="a"/>
    <w:rsid w:val="00947488"/>
    <w:pPr>
      <w:ind w:leftChars="400" w:left="840"/>
    </w:pPr>
    <w:rPr>
      <w:rFonts w:ascii="Century" w:eastAsia="ＭＳ 明朝" w:hAnsi="Century" w:cs="Times New Roman"/>
    </w:rPr>
  </w:style>
  <w:style w:type="character" w:styleId="aff3">
    <w:name w:val="Strong"/>
    <w:basedOn w:val="a0"/>
    <w:uiPriority w:val="22"/>
    <w:qFormat/>
    <w:rsid w:val="001A7985"/>
    <w:rPr>
      <w:b/>
      <w:bCs/>
    </w:rPr>
  </w:style>
  <w:style w:type="table" w:customStyle="1" w:styleId="22">
    <w:name w:val="表 (格子)2"/>
    <w:basedOn w:val="a1"/>
    <w:next w:val="af2"/>
    <w:uiPriority w:val="59"/>
    <w:rsid w:val="007F5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30061">
      <w:bodyDiv w:val="1"/>
      <w:marLeft w:val="0"/>
      <w:marRight w:val="0"/>
      <w:marTop w:val="0"/>
      <w:marBottom w:val="0"/>
      <w:divBdr>
        <w:top w:val="none" w:sz="0" w:space="0" w:color="auto"/>
        <w:left w:val="none" w:sz="0" w:space="0" w:color="auto"/>
        <w:bottom w:val="none" w:sz="0" w:space="0" w:color="auto"/>
        <w:right w:val="none" w:sz="0" w:space="0" w:color="auto"/>
      </w:divBdr>
    </w:div>
    <w:div w:id="567618562">
      <w:bodyDiv w:val="1"/>
      <w:marLeft w:val="0"/>
      <w:marRight w:val="0"/>
      <w:marTop w:val="0"/>
      <w:marBottom w:val="0"/>
      <w:divBdr>
        <w:top w:val="none" w:sz="0" w:space="0" w:color="auto"/>
        <w:left w:val="none" w:sz="0" w:space="0" w:color="auto"/>
        <w:bottom w:val="none" w:sz="0" w:space="0" w:color="auto"/>
        <w:right w:val="none" w:sz="0" w:space="0" w:color="auto"/>
      </w:divBdr>
    </w:div>
    <w:div w:id="19027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eader" Target="header24.xml"/><Relationship Id="rId21" Type="http://schemas.openxmlformats.org/officeDocument/2006/relationships/image" Target="media/image1.png"/><Relationship Id="rId34" Type="http://schemas.openxmlformats.org/officeDocument/2006/relationships/header" Target="header19.xml"/><Relationship Id="rId42" Type="http://schemas.openxmlformats.org/officeDocument/2006/relationships/header" Target="header26.xml"/><Relationship Id="rId47" Type="http://schemas.openxmlformats.org/officeDocument/2006/relationships/header" Target="header31.xml"/><Relationship Id="rId50" Type="http://schemas.openxmlformats.org/officeDocument/2006/relationships/header" Target="header34.xml"/><Relationship Id="rId55" Type="http://schemas.openxmlformats.org/officeDocument/2006/relationships/header" Target="header3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41" Type="http://schemas.openxmlformats.org/officeDocument/2006/relationships/header" Target="header25.xml"/><Relationship Id="rId54" Type="http://schemas.openxmlformats.org/officeDocument/2006/relationships/header" Target="header3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footer" Target="footer5.xml"/><Relationship Id="rId45" Type="http://schemas.openxmlformats.org/officeDocument/2006/relationships/header" Target="header29.xml"/><Relationship Id="rId53" Type="http://schemas.openxmlformats.org/officeDocument/2006/relationships/header" Target="header37.xml"/><Relationship Id="rId58"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1.xml"/><Relationship Id="rId49" Type="http://schemas.openxmlformats.org/officeDocument/2006/relationships/header" Target="header33.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6.xml"/><Relationship Id="rId44" Type="http://schemas.openxmlformats.org/officeDocument/2006/relationships/header" Target="header28.xml"/><Relationship Id="rId52" Type="http://schemas.openxmlformats.org/officeDocument/2006/relationships/header" Target="header3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4.xml"/><Relationship Id="rId35" Type="http://schemas.openxmlformats.org/officeDocument/2006/relationships/header" Target="header20.xml"/><Relationship Id="rId43" Type="http://schemas.openxmlformats.org/officeDocument/2006/relationships/header" Target="header27.xml"/><Relationship Id="rId48" Type="http://schemas.openxmlformats.org/officeDocument/2006/relationships/header" Target="header32.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5.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B25AE36EB4154397AB7BB7EF38FD95" ma:contentTypeVersion="12" ma:contentTypeDescription="新しいドキュメントを作成します。" ma:contentTypeScope="" ma:versionID="891ed502eb69d5be131a39f90512fab2">
  <xsd:schema xmlns:xsd="http://www.w3.org/2001/XMLSchema" xmlns:xs="http://www.w3.org/2001/XMLSchema" xmlns:p="http://schemas.microsoft.com/office/2006/metadata/properties" xmlns:ns2="336a2cd1-9d3d-49d9-bbba-e4420b729cf8" xmlns:ns3="757be4f8-92ac-4a89-9b28-45474da4f05d" targetNamespace="http://schemas.microsoft.com/office/2006/metadata/properties" ma:root="true" ma:fieldsID="fe3f936422b4f5b46e7cf47cd598b5fb" ns2:_="" ns3:_="">
    <xsd:import namespace="336a2cd1-9d3d-49d9-bbba-e4420b729cf8"/>
    <xsd:import namespace="757be4f8-92ac-4a89-9b28-45474da4f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a2cd1-9d3d-49d9-bbba-e4420b729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7be4f8-92ac-4a89-9b28-45474da4f0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8a63bd-f32d-4520-88c7-4575e5445b67}" ma:internalName="TaxCatchAll" ma:showField="CatchAllData" ma:web="757be4f8-92ac-4a89-9b28-45474da4f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7be4f8-92ac-4a89-9b28-45474da4f05d" xsi:nil="true"/>
    <lcf76f155ced4ddcb4097134ff3c332f xmlns="336a2cd1-9d3d-49d9-bbba-e4420b729c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8F6AC-2550-4378-AC0F-D2BB496F291D}">
  <ds:schemaRefs>
    <ds:schemaRef ds:uri="http://schemas.openxmlformats.org/officeDocument/2006/bibliography"/>
  </ds:schemaRefs>
</ds:datastoreItem>
</file>

<file path=customXml/itemProps2.xml><?xml version="1.0" encoding="utf-8"?>
<ds:datastoreItem xmlns:ds="http://schemas.openxmlformats.org/officeDocument/2006/customXml" ds:itemID="{8F467A04-80BC-472B-9C96-5D02FF4C6D01}">
  <ds:schemaRefs>
    <ds:schemaRef ds:uri="http://schemas.microsoft.com/sharepoint/v3/contenttype/forms"/>
  </ds:schemaRefs>
</ds:datastoreItem>
</file>

<file path=customXml/itemProps3.xml><?xml version="1.0" encoding="utf-8"?>
<ds:datastoreItem xmlns:ds="http://schemas.openxmlformats.org/officeDocument/2006/customXml" ds:itemID="{797BBB01-BE5D-4135-93DA-3A9F36EFA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a2cd1-9d3d-49d9-bbba-e4420b729cf8"/>
    <ds:schemaRef ds:uri="757be4f8-92ac-4a89-9b28-45474da4f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D147A-4A98-450D-90C5-B0A472020259}">
  <ds:schemaRefs>
    <ds:schemaRef ds:uri="http://schemas.microsoft.com/office/2006/metadata/properties"/>
    <ds:schemaRef ds:uri="http://schemas.microsoft.com/office/infopath/2007/PartnerControls"/>
    <ds:schemaRef ds:uri="757be4f8-92ac-4a89-9b28-45474da4f05d"/>
    <ds:schemaRef ds:uri="336a2cd1-9d3d-49d9-bbba-e4420b729cf8"/>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51</Pages>
  <Words>5409</Words>
  <Characters>30833</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唐戸 直樹(KARATO Naoki)</dc:creator>
  <cp:keywords/>
  <dc:description/>
  <cp:lastModifiedBy>末羽 由美</cp:lastModifiedBy>
  <cp:revision>30</cp:revision>
  <cp:lastPrinted>2026-03-12T08:51:00Z</cp:lastPrinted>
  <dcterms:created xsi:type="dcterms:W3CDTF">2026-01-09T01:07:00Z</dcterms:created>
  <dcterms:modified xsi:type="dcterms:W3CDTF">2026-03-12T10:03:00Z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0x0101009BB25AE36EB4154397AB7BB7EF38FD95</vt:lpwstr>
  </property>
  <property fmtid="{D5CDD505-2E9C-101B-9397-08002B2CF9AE}" pid="3" name="MediaServiceImageTags">
    <vt:lpwstr/>
  </property>
</Properties>
</file>