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8954E" w14:textId="042EB0DC" w:rsidR="00AC35B6" w:rsidRPr="002A4D04" w:rsidRDefault="00AD3F5A" w:rsidP="0052145F">
      <w:pPr>
        <w:autoSpaceDE w:val="0"/>
        <w:autoSpaceDN w:val="0"/>
        <w:adjustRightInd w:val="0"/>
        <w:spacing w:line="252" w:lineRule="atLeast"/>
        <w:jc w:val="center"/>
        <w:rPr>
          <w:rFonts w:ascii="BIZ UDゴシック" w:eastAsia="BIZ UDゴシック" w:hAnsi="BIZ UDゴシック"/>
          <w:color w:val="000000"/>
          <w:kern w:val="0"/>
          <w:sz w:val="24"/>
        </w:rPr>
      </w:pPr>
      <w:r w:rsidRPr="00A42905">
        <w:rPr>
          <w:rFonts w:ascii="BIZ UDゴシック" w:eastAsia="BIZ UDゴシック" w:hAnsi="BIZ UDゴシック" w:hint="eastAsia"/>
          <w:color w:val="000000"/>
          <w:kern w:val="0"/>
          <w:sz w:val="28"/>
        </w:rPr>
        <w:t>菊陽町</w:t>
      </w:r>
      <w:r w:rsidR="00027181">
        <w:rPr>
          <w:rFonts w:ascii="BIZ UDゴシック" w:eastAsia="BIZ UDゴシック" w:hAnsi="BIZ UDゴシック" w:hint="eastAsia"/>
          <w:color w:val="000000"/>
          <w:kern w:val="0"/>
          <w:sz w:val="28"/>
        </w:rPr>
        <w:t>ロアッソ熊本応援</w:t>
      </w:r>
      <w:r w:rsidR="002A4D04">
        <w:rPr>
          <w:rFonts w:ascii="BIZ UDゴシック" w:eastAsia="BIZ UDゴシック" w:hAnsi="BIZ UDゴシック" w:hint="eastAsia"/>
          <w:color w:val="000000"/>
          <w:kern w:val="0"/>
          <w:sz w:val="28"/>
        </w:rPr>
        <w:t>キャンペーン事業実施</w:t>
      </w:r>
      <w:r w:rsidR="0084427D">
        <w:rPr>
          <w:rFonts w:ascii="BIZ UDゴシック" w:eastAsia="BIZ UDゴシック" w:hAnsi="BIZ UDゴシック" w:hint="eastAsia"/>
          <w:color w:val="000000"/>
          <w:kern w:val="0"/>
          <w:sz w:val="28"/>
        </w:rPr>
        <w:t>要項</w:t>
      </w:r>
    </w:p>
    <w:p w14:paraId="5093E1E9" w14:textId="77777777" w:rsidR="0052145F" w:rsidRDefault="0052145F" w:rsidP="005A1C35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</w:p>
    <w:p w14:paraId="0CDCF416" w14:textId="0E438D64" w:rsidR="00AD3F5A" w:rsidRDefault="00AC35B6" w:rsidP="005A1C35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  <w:r>
        <w:rPr>
          <w:rFonts w:ascii="BIZ UDゴシック" w:eastAsia="BIZ UDゴシック" w:hAnsi="BIZ UDゴシック" w:hint="eastAsia"/>
          <w:color w:val="000000"/>
          <w:kern w:val="0"/>
          <w:sz w:val="24"/>
        </w:rPr>
        <w:t>１　事業の</w:t>
      </w:r>
      <w:r w:rsidR="0081210A">
        <w:rPr>
          <w:rFonts w:ascii="BIZ UDゴシック" w:eastAsia="BIZ UDゴシック" w:hAnsi="BIZ UDゴシック" w:hint="eastAsia"/>
          <w:color w:val="000000"/>
          <w:kern w:val="0"/>
          <w:sz w:val="24"/>
        </w:rPr>
        <w:t>概要及び目的</w:t>
      </w:r>
    </w:p>
    <w:p w14:paraId="0D2A3C51" w14:textId="43BD02B1" w:rsidR="00FF42BB" w:rsidRDefault="004D0D64" w:rsidP="005A1C35">
      <w:pPr>
        <w:autoSpaceDE w:val="0"/>
        <w:autoSpaceDN w:val="0"/>
        <w:adjustRightInd w:val="0"/>
        <w:spacing w:line="252" w:lineRule="atLeast"/>
        <w:ind w:firstLineChars="100" w:firstLine="24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ロアッソ熊本を応援する取組として、その趣旨に賛同する町内の飲食店、小売店等（以下</w:t>
      </w:r>
      <w:r w:rsidR="00AC35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「応援協力店」という）において、</w:t>
      </w:r>
      <w:r w:rsidR="00721D2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応援のぼり旗等を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掲示</w:t>
      </w:r>
      <w:r w:rsidR="00721D2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することで、ロアッソ熊本の認知度向上</w:t>
      </w:r>
      <w:r w:rsidR="0081210A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及び地域一体となった</w:t>
      </w:r>
      <w:r w:rsidR="00E578EB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応援</w:t>
      </w:r>
      <w:r w:rsidR="0081210A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機運の醸成</w:t>
      </w:r>
      <w:r w:rsidR="00721D2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につなげ</w:t>
      </w:r>
      <w:r w:rsidR="0081210A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る。</w:t>
      </w:r>
    </w:p>
    <w:p w14:paraId="00375CBE" w14:textId="1B3E50F6" w:rsidR="00AC35B6" w:rsidRDefault="0081210A" w:rsidP="005A1C35">
      <w:pPr>
        <w:autoSpaceDE w:val="0"/>
        <w:autoSpaceDN w:val="0"/>
        <w:adjustRightInd w:val="0"/>
        <w:spacing w:line="252" w:lineRule="atLeast"/>
        <w:ind w:firstLineChars="100" w:firstLine="240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また、</w:t>
      </w:r>
      <w:r w:rsidR="00A228C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キャンペーン対象日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には、</w:t>
      </w:r>
      <w:r w:rsidR="00AC35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応援協力店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においてチケット持参者等</w:t>
      </w:r>
      <w:r w:rsidR="00DE4385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（以下「キャンペーン対象者」という）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に対するサービスを提供することで</w:t>
      </w:r>
      <w:r w:rsidR="004B68D9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、ホームゲーム観戦者等の来店を促し、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地域経済の活性化にもつなげる。</w:t>
      </w:r>
    </w:p>
    <w:p w14:paraId="4170D5A9" w14:textId="77777777" w:rsidR="00AC35B6" w:rsidRPr="00AE1E06" w:rsidRDefault="00AC35B6" w:rsidP="005A1C35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</w:p>
    <w:p w14:paraId="1A4A98F4" w14:textId="689D937D" w:rsidR="00D87520" w:rsidRDefault="00AD3F5A" w:rsidP="005A1C35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  <w:r w:rsidRPr="00A42905">
        <w:rPr>
          <w:rFonts w:ascii="BIZ UDゴシック" w:eastAsia="BIZ UDゴシック" w:hAnsi="BIZ UDゴシック" w:hint="eastAsia"/>
          <w:color w:val="000000"/>
          <w:kern w:val="0"/>
          <w:sz w:val="24"/>
        </w:rPr>
        <w:t xml:space="preserve">２　</w:t>
      </w:r>
      <w:r w:rsidR="00C873AF">
        <w:rPr>
          <w:rFonts w:ascii="BIZ UDゴシック" w:eastAsia="BIZ UDゴシック" w:hAnsi="BIZ UDゴシック" w:hint="eastAsia"/>
          <w:color w:val="000000"/>
          <w:kern w:val="0"/>
          <w:sz w:val="24"/>
        </w:rPr>
        <w:t>事業の実施期間</w:t>
      </w:r>
    </w:p>
    <w:p w14:paraId="4DF81D62" w14:textId="4BE398B3" w:rsidR="00C873AF" w:rsidRDefault="00C873AF" w:rsidP="005A1C35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  <w:r>
        <w:rPr>
          <w:rFonts w:ascii="BIZ UDゴシック" w:eastAsia="BIZ UDゴシック" w:hAnsi="BIZ UDゴシック" w:hint="eastAsia"/>
          <w:color w:val="000000"/>
          <w:kern w:val="0"/>
          <w:sz w:val="24"/>
        </w:rPr>
        <w:t xml:space="preserve">　</w:t>
      </w:r>
      <w:r w:rsidR="00967A64">
        <w:rPr>
          <w:rFonts w:ascii="BIZ UDゴシック" w:eastAsia="BIZ UDゴシック" w:hAnsi="BIZ UDゴシック" w:hint="eastAsia"/>
          <w:color w:val="000000"/>
          <w:kern w:val="0"/>
          <w:sz w:val="24"/>
        </w:rPr>
        <w:t>２０２４</w:t>
      </w:r>
      <w:r w:rsidR="00285C40">
        <w:rPr>
          <w:rFonts w:ascii="BIZ UDゴシック" w:eastAsia="BIZ UDゴシック" w:hAnsi="BIZ UDゴシック" w:hint="eastAsia"/>
          <w:color w:val="000000"/>
          <w:kern w:val="0"/>
          <w:sz w:val="24"/>
        </w:rPr>
        <w:t>シーズン開幕戦</w:t>
      </w:r>
      <w:r>
        <w:rPr>
          <w:rFonts w:ascii="BIZ UDゴシック" w:eastAsia="BIZ UDゴシック" w:hAnsi="BIZ UDゴシック" w:hint="eastAsia"/>
          <w:color w:val="000000"/>
          <w:kern w:val="0"/>
          <w:sz w:val="24"/>
        </w:rPr>
        <w:t>から</w:t>
      </w:r>
      <w:r w:rsidR="00967A64">
        <w:rPr>
          <w:rFonts w:ascii="BIZ UDゴシック" w:eastAsia="BIZ UDゴシック" w:hAnsi="BIZ UDゴシック" w:hint="eastAsia"/>
          <w:color w:val="000000"/>
          <w:kern w:val="0"/>
          <w:sz w:val="24"/>
        </w:rPr>
        <w:t>ロアッソ熊本の２０２４</w:t>
      </w:r>
      <w:r w:rsidR="005A1C35">
        <w:rPr>
          <w:rFonts w:ascii="BIZ UDゴシック" w:eastAsia="BIZ UDゴシック" w:hAnsi="BIZ UDゴシック" w:hint="eastAsia"/>
          <w:color w:val="000000"/>
          <w:kern w:val="0"/>
          <w:sz w:val="24"/>
        </w:rPr>
        <w:t>シーズン終了</w:t>
      </w:r>
      <w:r w:rsidR="00E85506">
        <w:rPr>
          <w:rFonts w:ascii="BIZ UDゴシック" w:eastAsia="BIZ UDゴシック" w:hAnsi="BIZ UDゴシック" w:hint="eastAsia"/>
          <w:color w:val="000000"/>
          <w:kern w:val="0"/>
          <w:sz w:val="24"/>
        </w:rPr>
        <w:t>まで</w:t>
      </w:r>
    </w:p>
    <w:p w14:paraId="14EA58D9" w14:textId="77777777" w:rsidR="00BE3968" w:rsidRDefault="00FA50AB" w:rsidP="00967A64">
      <w:pPr>
        <w:autoSpaceDE w:val="0"/>
        <w:autoSpaceDN w:val="0"/>
        <w:adjustRightInd w:val="0"/>
        <w:spacing w:line="252" w:lineRule="atLeast"/>
        <w:ind w:left="480" w:hangingChars="200" w:hanging="480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  <w:r>
        <w:rPr>
          <w:rFonts w:ascii="BIZ UDゴシック" w:eastAsia="BIZ UDゴシック" w:hAnsi="BIZ UDゴシック" w:hint="eastAsia"/>
          <w:color w:val="000000"/>
          <w:kern w:val="0"/>
          <w:sz w:val="24"/>
        </w:rPr>
        <w:t xml:space="preserve">　</w:t>
      </w:r>
      <w:r w:rsidR="00967A64">
        <w:rPr>
          <w:rFonts w:ascii="BIZ UDゴシック" w:eastAsia="BIZ UDゴシック" w:hAnsi="BIZ UDゴシック" w:hint="eastAsia"/>
          <w:color w:val="000000"/>
          <w:kern w:val="0"/>
          <w:sz w:val="24"/>
        </w:rPr>
        <w:t>※ただし、１２</w:t>
      </w:r>
      <w:r w:rsidR="00967A64" w:rsidRPr="00967A64">
        <w:rPr>
          <w:rFonts w:ascii="BIZ UDゴシック" w:eastAsia="BIZ UDゴシック" w:hAnsi="BIZ UDゴシック" w:hint="eastAsia"/>
          <w:color w:val="000000"/>
          <w:kern w:val="0"/>
          <w:sz w:val="24"/>
        </w:rPr>
        <w:t>月以降に試合（プレーオフや天皇杯など）がある場合は、</w:t>
      </w:r>
    </w:p>
    <w:p w14:paraId="6F757810" w14:textId="0B09E030" w:rsidR="00967A64" w:rsidRDefault="00967A64" w:rsidP="00BE3968">
      <w:pPr>
        <w:autoSpaceDE w:val="0"/>
        <w:autoSpaceDN w:val="0"/>
        <w:adjustRightInd w:val="0"/>
        <w:spacing w:line="252" w:lineRule="atLeast"/>
        <w:ind w:leftChars="200" w:left="420"/>
        <w:jc w:val="left"/>
        <w:rPr>
          <w:rFonts w:ascii="BIZ UDゴシック" w:eastAsia="BIZ UDゴシック" w:hAnsi="BIZ UDゴシック"/>
          <w:color w:val="000000"/>
          <w:kern w:val="0"/>
          <w:sz w:val="24"/>
        </w:rPr>
      </w:pPr>
      <w:r w:rsidRPr="00967A64">
        <w:rPr>
          <w:rFonts w:ascii="BIZ UDゴシック" w:eastAsia="BIZ UDゴシック" w:hAnsi="BIZ UDゴシック" w:hint="eastAsia"/>
          <w:color w:val="000000"/>
          <w:kern w:val="0"/>
          <w:sz w:val="24"/>
        </w:rPr>
        <w:t>その試合日まで</w:t>
      </w:r>
    </w:p>
    <w:p w14:paraId="4FEACA12" w14:textId="5E7CEE44" w:rsidR="00C873AF" w:rsidRDefault="00934F49" w:rsidP="005A1C35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/>
          <w:kern w:val="0"/>
          <w:sz w:val="24"/>
        </w:rPr>
        <w:t xml:space="preserve">　</w:t>
      </w:r>
    </w:p>
    <w:p w14:paraId="76022AB3" w14:textId="06557FCE" w:rsidR="00E85506" w:rsidRDefault="00E85506" w:rsidP="005A1C35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３　</w:t>
      </w:r>
      <w:r w:rsidR="005A1C35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応援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協力店の要件</w:t>
      </w:r>
    </w:p>
    <w:p w14:paraId="0E13D668" w14:textId="2785F28B" w:rsidR="00E85506" w:rsidRDefault="00E85506" w:rsidP="005A1C35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菊陽町内に</w:t>
      </w:r>
      <w:r w:rsidR="005A1C35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店舗又は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事業所を有する事業者で、</w:t>
      </w:r>
      <w:r w:rsidR="005A1C35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本要項に定める事項を遵守する者。ただし、</w:t>
      </w:r>
      <w:r w:rsidR="004D0D64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次</w:t>
      </w:r>
      <w:r w:rsidR="005A1C35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のいずれかに該当する者は除く。</w:t>
      </w:r>
    </w:p>
    <w:p w14:paraId="50668519" w14:textId="148BC382" w:rsidR="00934F49" w:rsidRPr="00211006" w:rsidRDefault="005A1C35" w:rsidP="00AD61A6">
      <w:pPr>
        <w:pStyle w:val="num"/>
        <w:shd w:val="clear" w:color="auto" w:fill="FFFFFF"/>
        <w:spacing w:beforeLines="50" w:before="180" w:beforeAutospacing="0" w:after="0" w:afterAutospacing="0"/>
        <w:ind w:leftChars="126" w:left="505" w:hangingChars="100" w:hanging="240"/>
        <w:rPr>
          <w:rFonts w:ascii="BIZ UDゴシック" w:eastAsia="BIZ UDゴシック" w:hAnsi="BIZ UDゴシック"/>
          <w:bdr w:val="none" w:sz="0" w:space="0" w:color="auto" w:frame="1"/>
        </w:rPr>
      </w:pPr>
      <w:r>
        <w:rPr>
          <w:rFonts w:ascii="BIZ UDゴシック" w:eastAsia="BIZ UDゴシック" w:hAnsi="BIZ UDゴシック" w:cs="ＭＳ 明朝" w:hint="eastAsia"/>
          <w:szCs w:val="21"/>
        </w:rPr>
        <w:t>・</w:t>
      </w:r>
      <w:hyperlink r:id="rId8" w:history="1">
        <w:r w:rsidR="00934F49" w:rsidRPr="00E501B7">
          <w:rPr>
            <w:rFonts w:ascii="BIZ UDゴシック" w:eastAsia="BIZ UDゴシック" w:hAnsi="BIZ UDゴシック" w:cs="ＭＳ 明朝" w:hint="eastAsia"/>
            <w:szCs w:val="21"/>
          </w:rPr>
          <w:t>暴力団員による不当な行為の防止等に関する法律(平成３年法律第77号)第２条第２号</w:t>
        </w:r>
      </w:hyperlink>
      <w:r w:rsidR="00934F49" w:rsidRPr="00E501B7">
        <w:rPr>
          <w:rFonts w:ascii="BIZ UDゴシック" w:eastAsia="BIZ UDゴシック" w:hAnsi="BIZ UDゴシック" w:hint="eastAsia"/>
          <w:bCs/>
        </w:rPr>
        <w:t>に規定する暴力団及び同法第２条第６号に規定する暴力団員が営業に携わっている者</w:t>
      </w:r>
    </w:p>
    <w:p w14:paraId="080CF564" w14:textId="0BC7A241" w:rsidR="00934F49" w:rsidRDefault="005A1C35" w:rsidP="00FE34F4">
      <w:pPr>
        <w:autoSpaceDE w:val="0"/>
        <w:autoSpaceDN w:val="0"/>
        <w:adjustRightInd w:val="0"/>
        <w:spacing w:beforeLines="50" w:before="180" w:line="252" w:lineRule="atLeast"/>
        <w:ind w:firstLineChars="100" w:firstLine="240"/>
        <w:jc w:val="left"/>
        <w:rPr>
          <w:rFonts w:ascii="BIZ UDゴシック" w:eastAsia="BIZ UDゴシック" w:hAnsi="BIZ UDゴシック"/>
          <w:kern w:val="0"/>
          <w:sz w:val="24"/>
        </w:rPr>
      </w:pPr>
      <w:r>
        <w:rPr>
          <w:rFonts w:ascii="BIZ UDゴシック" w:eastAsia="BIZ UDゴシック" w:hAnsi="BIZ UDゴシック" w:hint="eastAsia"/>
          <w:kern w:val="0"/>
          <w:sz w:val="24"/>
        </w:rPr>
        <w:t>・</w:t>
      </w:r>
      <w:r w:rsidR="00934F49" w:rsidRPr="00E501B7">
        <w:rPr>
          <w:rFonts w:ascii="BIZ UDゴシック" w:eastAsia="BIZ UDゴシック" w:hAnsi="BIZ UDゴシック" w:hint="eastAsia"/>
          <w:kern w:val="0"/>
          <w:sz w:val="24"/>
        </w:rPr>
        <w:t>宗教団体、政治団体と関わる</w:t>
      </w:r>
      <w:r>
        <w:rPr>
          <w:rFonts w:ascii="BIZ UDゴシック" w:eastAsia="BIZ UDゴシック" w:hAnsi="BIZ UDゴシック" w:hint="eastAsia"/>
          <w:kern w:val="0"/>
          <w:sz w:val="24"/>
        </w:rPr>
        <w:t>者</w:t>
      </w:r>
      <w:r w:rsidR="00934F49" w:rsidRPr="00E501B7">
        <w:rPr>
          <w:rFonts w:ascii="BIZ UDゴシック" w:eastAsia="BIZ UDゴシック" w:hAnsi="BIZ UDゴシック" w:hint="eastAsia"/>
          <w:kern w:val="0"/>
          <w:sz w:val="24"/>
        </w:rPr>
        <w:t>や公序良俗に反する営業その他の行為を行う者</w:t>
      </w:r>
    </w:p>
    <w:p w14:paraId="5F9774BE" w14:textId="77777777" w:rsidR="00934F49" w:rsidRPr="005A1C35" w:rsidRDefault="00934F49" w:rsidP="005A1C35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</w:p>
    <w:p w14:paraId="0288301D" w14:textId="17C6419C" w:rsidR="00A3496C" w:rsidRPr="00E501B7" w:rsidRDefault="00A3496C" w:rsidP="00A3496C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kern w:val="0"/>
          <w:sz w:val="24"/>
        </w:rPr>
      </w:pPr>
      <w:r>
        <w:rPr>
          <w:rFonts w:ascii="BIZ UDゴシック" w:eastAsia="BIZ UDゴシック" w:hAnsi="BIZ UDゴシック" w:hint="eastAsia"/>
          <w:kern w:val="0"/>
          <w:sz w:val="24"/>
        </w:rPr>
        <w:t>４</w:t>
      </w:r>
      <w:r w:rsidRPr="00E501B7">
        <w:rPr>
          <w:rFonts w:ascii="BIZ UDゴシック" w:eastAsia="BIZ UDゴシック" w:hAnsi="BIZ UDゴシック" w:hint="eastAsia"/>
          <w:kern w:val="0"/>
          <w:sz w:val="24"/>
        </w:rPr>
        <w:t xml:space="preserve">　</w:t>
      </w:r>
      <w:r w:rsidR="00C9470C">
        <w:rPr>
          <w:rFonts w:ascii="BIZ UDゴシック" w:eastAsia="BIZ UDゴシック" w:hAnsi="BIZ UDゴシック" w:hint="eastAsia"/>
          <w:kern w:val="0"/>
          <w:sz w:val="24"/>
        </w:rPr>
        <w:t>申込みから実施までの流れ</w:t>
      </w:r>
    </w:p>
    <w:p w14:paraId="7E40468F" w14:textId="1AB90B39" w:rsidR="00C9470C" w:rsidRDefault="00C9470C" w:rsidP="00C9470C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kern w:val="0"/>
          <w:sz w:val="24"/>
        </w:rPr>
      </w:pPr>
      <w:r>
        <w:rPr>
          <w:rFonts w:ascii="BIZ UDゴシック" w:eastAsia="BIZ UDゴシック" w:hAnsi="BIZ UDゴシック" w:hint="eastAsia"/>
          <w:kern w:val="0"/>
          <w:sz w:val="24"/>
        </w:rPr>
        <w:t>（１）応援登録店の申込み</w:t>
      </w:r>
    </w:p>
    <w:p w14:paraId="3DAA878D" w14:textId="197C2DFE" w:rsidR="00A3496C" w:rsidRPr="00E501B7" w:rsidRDefault="00C9470C" w:rsidP="00C9470C">
      <w:pPr>
        <w:autoSpaceDE w:val="0"/>
        <w:autoSpaceDN w:val="0"/>
        <w:adjustRightInd w:val="0"/>
        <w:spacing w:line="252" w:lineRule="atLeast"/>
        <w:ind w:leftChars="87" w:left="423" w:hangingChars="100" w:hanging="240"/>
        <w:jc w:val="left"/>
        <w:rPr>
          <w:rFonts w:ascii="BIZ UDゴシック" w:eastAsia="BIZ UDゴシック" w:hAnsi="BIZ UDゴシック"/>
          <w:kern w:val="0"/>
          <w:sz w:val="24"/>
        </w:rPr>
      </w:pPr>
      <w:r>
        <w:rPr>
          <w:rFonts w:ascii="BIZ UDゴシック" w:eastAsia="BIZ UDゴシック" w:hAnsi="BIZ UDゴシック" w:hint="eastAsia"/>
          <w:kern w:val="0"/>
          <w:sz w:val="24"/>
        </w:rPr>
        <w:t>・</w:t>
      </w:r>
      <w:r w:rsidR="00FF42BB">
        <w:rPr>
          <w:rFonts w:ascii="BIZ UDゴシック" w:eastAsia="BIZ UDゴシック" w:hAnsi="BIZ UDゴシック" w:hint="eastAsia"/>
          <w:kern w:val="0"/>
          <w:sz w:val="24"/>
        </w:rPr>
        <w:t>本キャンペーンへの参加を希望する者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は、</w:t>
      </w:r>
      <w:r w:rsidR="00967A64">
        <w:rPr>
          <w:rFonts w:ascii="BIZ UDゴシック" w:eastAsia="BIZ UDゴシック" w:hAnsi="BIZ UDゴシック" w:hint="eastAsia"/>
          <w:kern w:val="0"/>
          <w:sz w:val="24"/>
        </w:rPr>
        <w:t>菊陽町ホームページから登録</w:t>
      </w:r>
      <w:r w:rsidR="00544B3B">
        <w:rPr>
          <w:rFonts w:ascii="BIZ UDゴシック" w:eastAsia="BIZ UDゴシック" w:hAnsi="BIZ UDゴシック" w:hint="eastAsia"/>
          <w:kern w:val="0"/>
          <w:sz w:val="24"/>
        </w:rPr>
        <w:t>又</w:t>
      </w:r>
      <w:bookmarkStart w:id="0" w:name="_GoBack"/>
      <w:bookmarkEnd w:id="0"/>
      <w:r w:rsidR="00967A64">
        <w:rPr>
          <w:rFonts w:ascii="BIZ UDゴシック" w:eastAsia="BIZ UDゴシック" w:hAnsi="BIZ UDゴシック" w:hint="eastAsia"/>
          <w:kern w:val="0"/>
          <w:sz w:val="24"/>
        </w:rPr>
        <w:t>は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別紙の「登録申込書」を菊陽町</w:t>
      </w:r>
      <w:r w:rsidR="00AD61A6">
        <w:rPr>
          <w:rFonts w:ascii="BIZ UDゴシック" w:eastAsia="BIZ UDゴシック" w:hAnsi="BIZ UDゴシック" w:hint="eastAsia"/>
          <w:kern w:val="0"/>
          <w:sz w:val="24"/>
        </w:rPr>
        <w:t>役場</w:t>
      </w:r>
      <w:r w:rsidR="00FF42BB">
        <w:rPr>
          <w:rFonts w:ascii="BIZ UDゴシック" w:eastAsia="BIZ UDゴシック" w:hAnsi="BIZ UDゴシック" w:hint="eastAsia"/>
          <w:kern w:val="0"/>
          <w:sz w:val="24"/>
        </w:rPr>
        <w:t>商工振興課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に提出する。</w:t>
      </w:r>
    </w:p>
    <w:p w14:paraId="09D6EC66" w14:textId="5BCA9CAB" w:rsidR="00A3496C" w:rsidRDefault="00C9470C" w:rsidP="00FE34F4">
      <w:pPr>
        <w:autoSpaceDE w:val="0"/>
        <w:autoSpaceDN w:val="0"/>
        <w:adjustRightInd w:val="0"/>
        <w:spacing w:beforeLines="50" w:before="180" w:line="252" w:lineRule="atLeast"/>
        <w:ind w:leftChars="100" w:left="210"/>
        <w:jc w:val="left"/>
        <w:rPr>
          <w:rFonts w:ascii="BIZ UDゴシック" w:eastAsia="BIZ UDゴシック" w:hAnsi="BIZ UDゴシック"/>
          <w:kern w:val="0"/>
          <w:sz w:val="24"/>
        </w:rPr>
      </w:pPr>
      <w:r>
        <w:rPr>
          <w:rFonts w:ascii="BIZ UDゴシック" w:eastAsia="BIZ UDゴシック" w:hAnsi="BIZ UDゴシック" w:hint="eastAsia"/>
          <w:kern w:val="0"/>
          <w:sz w:val="24"/>
        </w:rPr>
        <w:t>・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提出の方法は、郵送、持参又は電子メールによるものとする。</w:t>
      </w:r>
    </w:p>
    <w:p w14:paraId="157B4D69" w14:textId="3A45AD2B" w:rsidR="00A3496C" w:rsidRPr="00E501B7" w:rsidRDefault="00ED7BD0" w:rsidP="00FE34F4">
      <w:pPr>
        <w:autoSpaceDE w:val="0"/>
        <w:autoSpaceDN w:val="0"/>
        <w:adjustRightInd w:val="0"/>
        <w:spacing w:beforeLines="50" w:before="180" w:line="252" w:lineRule="atLeast"/>
        <w:ind w:leftChars="100" w:left="450" w:hangingChars="100" w:hanging="240"/>
        <w:jc w:val="left"/>
        <w:rPr>
          <w:rFonts w:ascii="BIZ UDゴシック" w:eastAsia="BIZ UDゴシック" w:hAnsi="BIZ UDゴシック"/>
          <w:kern w:val="0"/>
          <w:sz w:val="24"/>
        </w:rPr>
      </w:pPr>
      <w:r>
        <w:rPr>
          <w:rFonts w:ascii="BIZ UDゴシック" w:eastAsia="BIZ UDゴシック" w:hAnsi="BIZ UDゴシック" w:hint="eastAsia"/>
          <w:kern w:val="0"/>
          <w:sz w:val="24"/>
        </w:rPr>
        <w:t>・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申込期間</w:t>
      </w:r>
      <w:r w:rsidR="002D4060">
        <w:rPr>
          <w:rFonts w:ascii="BIZ UDゴシック" w:eastAsia="BIZ UDゴシック" w:hAnsi="BIZ UDゴシック" w:hint="eastAsia"/>
          <w:kern w:val="0"/>
          <w:sz w:val="24"/>
        </w:rPr>
        <w:t>は、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令和</w:t>
      </w:r>
      <w:r w:rsidR="00967A64">
        <w:rPr>
          <w:rFonts w:ascii="BIZ UDゴシック" w:eastAsia="BIZ UDゴシック" w:hAnsi="BIZ UDゴシック" w:hint="eastAsia"/>
          <w:kern w:val="0"/>
          <w:sz w:val="24"/>
        </w:rPr>
        <w:t>６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年</w:t>
      </w:r>
      <w:r w:rsidR="00967A64">
        <w:rPr>
          <w:rFonts w:ascii="BIZ UDゴシック" w:eastAsia="BIZ UDゴシック" w:hAnsi="BIZ UDゴシック" w:hint="eastAsia"/>
          <w:kern w:val="0"/>
          <w:sz w:val="24"/>
        </w:rPr>
        <w:t>２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月</w:t>
      </w:r>
      <w:r w:rsidR="00FF42BB">
        <w:rPr>
          <w:rFonts w:ascii="BIZ UDゴシック" w:eastAsia="BIZ UDゴシック" w:hAnsi="BIZ UDゴシック" w:hint="eastAsia"/>
          <w:kern w:val="0"/>
          <w:sz w:val="24"/>
        </w:rPr>
        <w:t>５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日（</w:t>
      </w:r>
      <w:r w:rsidR="00FF42BB">
        <w:rPr>
          <w:rFonts w:ascii="BIZ UDゴシック" w:eastAsia="BIZ UDゴシック" w:hAnsi="BIZ UDゴシック" w:hint="eastAsia"/>
          <w:kern w:val="0"/>
          <w:sz w:val="24"/>
        </w:rPr>
        <w:t>月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）から令和</w:t>
      </w:r>
      <w:r w:rsidR="00967A64">
        <w:rPr>
          <w:rFonts w:ascii="BIZ UDゴシック" w:eastAsia="BIZ UDゴシック" w:hAnsi="BIZ UDゴシック" w:hint="eastAsia"/>
          <w:kern w:val="0"/>
          <w:sz w:val="24"/>
        </w:rPr>
        <w:t>６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年</w:t>
      </w:r>
      <w:r w:rsidR="00967A64">
        <w:rPr>
          <w:rFonts w:ascii="BIZ UDゴシック" w:eastAsia="BIZ UDゴシック" w:hAnsi="BIZ UDゴシック" w:hint="eastAsia"/>
          <w:kern w:val="0"/>
          <w:sz w:val="24"/>
        </w:rPr>
        <w:t>３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月</w:t>
      </w:r>
      <w:r w:rsidR="00967A64">
        <w:rPr>
          <w:rFonts w:ascii="BIZ UDゴシック" w:eastAsia="BIZ UDゴシック" w:hAnsi="BIZ UDゴシック" w:hint="eastAsia"/>
          <w:kern w:val="0"/>
          <w:sz w:val="24"/>
        </w:rPr>
        <w:t>２９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日（</w:t>
      </w:r>
      <w:r w:rsidR="00AD61A6">
        <w:rPr>
          <w:rFonts w:ascii="BIZ UDゴシック" w:eastAsia="BIZ UDゴシック" w:hAnsi="BIZ UDゴシック" w:hint="eastAsia"/>
          <w:kern w:val="0"/>
          <w:sz w:val="24"/>
        </w:rPr>
        <w:t>金</w:t>
      </w:r>
      <w:r w:rsidR="00A3496C" w:rsidRPr="00E501B7">
        <w:rPr>
          <w:rFonts w:ascii="BIZ UDゴシック" w:eastAsia="BIZ UDゴシック" w:hAnsi="BIZ UDゴシック" w:hint="eastAsia"/>
          <w:kern w:val="0"/>
          <w:sz w:val="24"/>
        </w:rPr>
        <w:t>）まで</w:t>
      </w:r>
      <w:r w:rsidR="002D4060">
        <w:rPr>
          <w:rFonts w:ascii="BIZ UDゴシック" w:eastAsia="BIZ UDゴシック" w:hAnsi="BIZ UDゴシック" w:hint="eastAsia"/>
          <w:kern w:val="0"/>
          <w:sz w:val="24"/>
        </w:rPr>
        <w:t>とする。</w:t>
      </w:r>
    </w:p>
    <w:p w14:paraId="39EED91A" w14:textId="4D635AA5" w:rsidR="00C9470C" w:rsidRDefault="00C9470C" w:rsidP="002D4060">
      <w:pPr>
        <w:autoSpaceDE w:val="0"/>
        <w:autoSpaceDN w:val="0"/>
        <w:adjustRightInd w:val="0"/>
        <w:spacing w:beforeLines="50" w:before="180" w:line="252" w:lineRule="atLeast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（２）応援</w:t>
      </w:r>
      <w:r w:rsidR="003C329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協力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店の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認定及び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周知</w:t>
      </w:r>
    </w:p>
    <w:p w14:paraId="2EF45079" w14:textId="7DCB2120" w:rsidR="00996A06" w:rsidRDefault="00C9470C" w:rsidP="00BB2FBB">
      <w:pPr>
        <w:autoSpaceDE w:val="0"/>
        <w:autoSpaceDN w:val="0"/>
        <w:adjustRightInd w:val="0"/>
        <w:spacing w:line="252" w:lineRule="atLeast"/>
        <w:ind w:left="480" w:hangingChars="200" w:hanging="48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・町は、申込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内容を審査の上、応援</w:t>
      </w:r>
      <w:r w:rsidR="003C329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協力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店の認定を行う。認定に</w:t>
      </w:r>
      <w:r w:rsidR="004D0D64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当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たっては、応援</w:t>
      </w:r>
      <w:r w:rsidR="003C329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協力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店の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一覧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を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、町</w:t>
      </w:r>
      <w:r w:rsidR="00BB2FBB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及びロアッソ熊本の公式ホームページ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へ</w:t>
      </w:r>
      <w:r w:rsidR="00BB2FBB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掲載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し、周知</w:t>
      </w:r>
      <w:r w:rsidR="00BB2FBB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する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ものとし、個別の通知は行わない。</w:t>
      </w:r>
    </w:p>
    <w:p w14:paraId="74C2B8B7" w14:textId="77777777" w:rsidR="00EC3540" w:rsidRDefault="00EC3540" w:rsidP="00BB2FBB">
      <w:pPr>
        <w:autoSpaceDE w:val="0"/>
        <w:autoSpaceDN w:val="0"/>
        <w:adjustRightInd w:val="0"/>
        <w:spacing w:line="252" w:lineRule="atLeast"/>
        <w:ind w:left="480" w:hangingChars="200" w:hanging="48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</w:p>
    <w:p w14:paraId="03A10AD8" w14:textId="77777777" w:rsidR="00BE3968" w:rsidRDefault="00BE3968" w:rsidP="00BB2FBB">
      <w:pPr>
        <w:autoSpaceDE w:val="0"/>
        <w:autoSpaceDN w:val="0"/>
        <w:adjustRightInd w:val="0"/>
        <w:spacing w:line="252" w:lineRule="atLeast"/>
        <w:ind w:left="480" w:hangingChars="200" w:hanging="48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</w:p>
    <w:p w14:paraId="51CCF83E" w14:textId="77777777" w:rsidR="00B86ED6" w:rsidRDefault="00996A06" w:rsidP="00B86ED6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lastRenderedPageBreak/>
        <w:t>（３）応援のぼり旗等の配布</w:t>
      </w:r>
    </w:p>
    <w:p w14:paraId="574B2A7B" w14:textId="7D8D3D3B" w:rsidR="00B86ED6" w:rsidRPr="00967A64" w:rsidRDefault="00967A64" w:rsidP="003C329E">
      <w:pPr>
        <w:autoSpaceDE w:val="0"/>
        <w:autoSpaceDN w:val="0"/>
        <w:adjustRightInd w:val="0"/>
        <w:spacing w:line="252" w:lineRule="atLeast"/>
        <w:ind w:leftChars="100" w:left="450" w:hangingChars="100" w:hanging="24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・</w:t>
      </w:r>
      <w:r w:rsidR="003C329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応援協力店に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応援のぼり旗、ステッカー、ポスター、ノベルティグッズ</w:t>
      </w:r>
      <w:r w:rsidR="00E20F4D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（キャンペーン対象者配布用）</w:t>
      </w:r>
      <w:r w:rsidR="003C329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を配布する。ただし、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昨シーズ</w:t>
      </w:r>
      <w:r w:rsidR="003C329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ンの応援協力店舗は応援のぼり旗とステッカーは配布しない。</w:t>
      </w:r>
      <w:r w:rsidRPr="00967A64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汚損等により、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再度配布を希望する場合は</w:t>
      </w:r>
      <w:r w:rsidRPr="00967A64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菊陽町役場商工振興課に連絡すること</w:t>
      </w:r>
      <w:r w:rsidR="003C329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（</w:t>
      </w:r>
      <w:r w:rsidR="00B86ED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ポスター、ノベルティグッズは令和６年５月以降に配布予定</w:t>
      </w:r>
      <w:r w:rsidR="003C329E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）</w:t>
      </w:r>
      <w:r w:rsidR="00B86ED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。</w:t>
      </w:r>
    </w:p>
    <w:p w14:paraId="7000C4E8" w14:textId="1B8BA987" w:rsidR="00BB2FBB" w:rsidRDefault="00BB2FBB" w:rsidP="002D4060">
      <w:pPr>
        <w:autoSpaceDE w:val="0"/>
        <w:autoSpaceDN w:val="0"/>
        <w:adjustRightInd w:val="0"/>
        <w:spacing w:beforeLines="50" w:before="180" w:line="252" w:lineRule="atLeast"/>
        <w:ind w:left="480" w:hangingChars="200" w:hanging="48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（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４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）キャンペーンの実施</w:t>
      </w:r>
    </w:p>
    <w:p w14:paraId="1A5747B0" w14:textId="5DC57389" w:rsidR="00BB2FBB" w:rsidRDefault="00BB2FBB" w:rsidP="00BB2FBB">
      <w:pPr>
        <w:autoSpaceDE w:val="0"/>
        <w:autoSpaceDN w:val="0"/>
        <w:adjustRightInd w:val="0"/>
        <w:spacing w:line="252" w:lineRule="atLeast"/>
        <w:ind w:left="480" w:hangingChars="200" w:hanging="48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・応援協力店は、町から配布のあった応援のぼり旗や</w:t>
      </w:r>
      <w:r w:rsidR="00A262D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ステッカー等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を店舗等に</w:t>
      </w:r>
      <w:r w:rsidR="002C3305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掲示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し、キャンペーンを実施する。</w:t>
      </w:r>
    </w:p>
    <w:p w14:paraId="2613A864" w14:textId="5A5158DE" w:rsidR="00C9470C" w:rsidRDefault="00E20F4D" w:rsidP="00BE3968">
      <w:pPr>
        <w:autoSpaceDE w:val="0"/>
        <w:autoSpaceDN w:val="0"/>
        <w:adjustRightInd w:val="0"/>
        <w:spacing w:line="252" w:lineRule="atLeast"/>
        <w:ind w:left="480" w:hangingChars="200" w:hanging="48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・キャンペーン対象日は</w:t>
      </w:r>
      <w:r w:rsidR="00BE3968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ホームゲーム開催日</w:t>
      </w:r>
      <w:r w:rsidR="006A7D6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前日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・</w:t>
      </w:r>
      <w:r w:rsidR="006A7D6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当</w:t>
      </w:r>
      <w:r w:rsidR="00BE3968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日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、アウェーゲーム前日・当日</w:t>
      </w:r>
      <w:r w:rsidR="00EC3540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、</w:t>
      </w:r>
      <w:r w:rsidR="00A02143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シーズン中全日のいずれか</w:t>
      </w:r>
      <w:r w:rsidR="00BE3968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とする（以下「ホームゲーム開催日等」という）。</w:t>
      </w:r>
    </w:p>
    <w:p w14:paraId="4DCE0AB2" w14:textId="77777777" w:rsidR="00BE3968" w:rsidRPr="006A7D66" w:rsidRDefault="00BE3968" w:rsidP="00BE3968">
      <w:pPr>
        <w:autoSpaceDE w:val="0"/>
        <w:autoSpaceDN w:val="0"/>
        <w:adjustRightInd w:val="0"/>
        <w:spacing w:line="252" w:lineRule="atLeast"/>
        <w:ind w:left="480" w:hangingChars="200" w:hanging="48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</w:p>
    <w:p w14:paraId="20A87A71" w14:textId="2DD56734" w:rsidR="00060729" w:rsidRDefault="00BB2FBB" w:rsidP="005A1C35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５</w:t>
      </w:r>
      <w:r w:rsidR="00060729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</w:t>
      </w:r>
      <w:r w:rsidR="005A1C35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応援</w:t>
      </w:r>
      <w:r w:rsidR="00060729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協力店の</w:t>
      </w:r>
      <w:r w:rsidR="009778A9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責務</w:t>
      </w:r>
    </w:p>
    <w:p w14:paraId="01CA6E80" w14:textId="24ADD83F" w:rsidR="009778A9" w:rsidRDefault="009778A9" w:rsidP="005A1C35">
      <w:pPr>
        <w:autoSpaceDE w:val="0"/>
        <w:autoSpaceDN w:val="0"/>
        <w:adjustRightInd w:val="0"/>
        <w:spacing w:line="252" w:lineRule="atLeast"/>
        <w:ind w:left="480" w:hangingChars="200" w:hanging="48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・</w:t>
      </w:r>
      <w:r w:rsidR="005A1C35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応援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協力店であることを容易に認識できるよう、町から提供されたのぼり</w:t>
      </w:r>
      <w:r w:rsidR="005A1C35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旗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や</w:t>
      </w:r>
      <w:r w:rsidR="00BB2FBB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ポスター</w:t>
      </w:r>
      <w:r w:rsidR="00A3496C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等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を</w:t>
      </w:r>
      <w:r w:rsidR="00BB2FBB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店舗等の入り口など分かりやすい場所に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掲示すること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。</w:t>
      </w:r>
    </w:p>
    <w:p w14:paraId="6C241547" w14:textId="64CECC26" w:rsidR="00AD61A6" w:rsidRDefault="00AD61A6" w:rsidP="005A1C35">
      <w:pPr>
        <w:autoSpaceDE w:val="0"/>
        <w:autoSpaceDN w:val="0"/>
        <w:adjustRightInd w:val="0"/>
        <w:spacing w:line="252" w:lineRule="atLeast"/>
        <w:ind w:left="480" w:hangingChars="200" w:hanging="48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・のぼり旗等の汚損等により、交換の必要が生じた場合は、速やかに菊陽町役場商工振興課に連絡すること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。</w:t>
      </w:r>
    </w:p>
    <w:p w14:paraId="6C7AA9D0" w14:textId="2495E2E7" w:rsidR="00E20F4D" w:rsidRDefault="00E20F4D" w:rsidP="005A1C35">
      <w:pPr>
        <w:autoSpaceDE w:val="0"/>
        <w:autoSpaceDN w:val="0"/>
        <w:adjustRightInd w:val="0"/>
        <w:spacing w:line="252" w:lineRule="atLeast"/>
        <w:ind w:left="480" w:hangingChars="200" w:hanging="48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・ノベルティグッズはキャンペーン対象者へ配布すること。在庫がなくなった場合は、</w:t>
      </w:r>
      <w:r w:rsidRPr="00967A64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菊陽町役場商工振興課に連絡すること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。</w:t>
      </w:r>
    </w:p>
    <w:p w14:paraId="25F233AB" w14:textId="64E59BA6" w:rsidR="00934F49" w:rsidRDefault="00934F49" w:rsidP="00AD61A6">
      <w:pPr>
        <w:autoSpaceDE w:val="0"/>
        <w:autoSpaceDN w:val="0"/>
        <w:adjustRightInd w:val="0"/>
        <w:spacing w:line="252" w:lineRule="atLeast"/>
        <w:ind w:leftChars="100" w:left="450" w:hangingChars="100" w:hanging="240"/>
        <w:jc w:val="left"/>
        <w:rPr>
          <w:rFonts w:ascii="BIZ UDゴシック" w:eastAsia="BIZ UDゴシック" w:hAnsi="BIZ UDゴシック"/>
          <w:kern w:val="0"/>
          <w:sz w:val="24"/>
        </w:rPr>
      </w:pPr>
      <w:r w:rsidRPr="00E501B7">
        <w:rPr>
          <w:rFonts w:ascii="BIZ UDゴシック" w:eastAsia="BIZ UDゴシック" w:hAnsi="BIZ UDゴシック" w:hint="eastAsia"/>
          <w:kern w:val="0"/>
          <w:sz w:val="24"/>
        </w:rPr>
        <w:t>・</w:t>
      </w:r>
      <w:r w:rsidR="00A3496C">
        <w:rPr>
          <w:rFonts w:ascii="BIZ UDゴシック" w:eastAsia="BIZ UDゴシック" w:hAnsi="BIZ UDゴシック" w:hint="eastAsia"/>
          <w:kern w:val="0"/>
          <w:sz w:val="24"/>
        </w:rPr>
        <w:t>ホームゲーム開催日等に実施する応援キャンペーンのサービス内容については、必ず実施すること。サービス内容を変更し、又は取りやめる場合は商工振興課へ連絡すること。</w:t>
      </w:r>
    </w:p>
    <w:p w14:paraId="19C65944" w14:textId="17FC5B47" w:rsidR="00FA50AB" w:rsidRDefault="00FA50AB" w:rsidP="00AD61A6">
      <w:pPr>
        <w:autoSpaceDE w:val="0"/>
        <w:autoSpaceDN w:val="0"/>
        <w:adjustRightInd w:val="0"/>
        <w:spacing w:line="252" w:lineRule="atLeast"/>
        <w:ind w:leftChars="100" w:left="450" w:hangingChars="100" w:hanging="240"/>
        <w:jc w:val="left"/>
        <w:rPr>
          <w:rFonts w:ascii="BIZ UDゴシック" w:eastAsia="BIZ UDゴシック" w:hAnsi="BIZ UDゴシック"/>
          <w:kern w:val="0"/>
          <w:sz w:val="24"/>
        </w:rPr>
      </w:pPr>
      <w:r>
        <w:rPr>
          <w:rFonts w:ascii="BIZ UDゴシック" w:eastAsia="BIZ UDゴシック" w:hAnsi="BIZ UDゴシック" w:hint="eastAsia"/>
          <w:kern w:val="0"/>
          <w:sz w:val="24"/>
        </w:rPr>
        <w:t>・</w:t>
      </w:r>
      <w:r w:rsidRPr="00E501B7">
        <w:rPr>
          <w:rFonts w:ascii="BIZ UDゴシック" w:eastAsia="BIZ UDゴシック" w:hAnsi="BIZ UDゴシック" w:hint="eastAsia"/>
          <w:kern w:val="0"/>
          <w:sz w:val="24"/>
        </w:rPr>
        <w:t>申込内容に虚偽の記載や違反が</w:t>
      </w:r>
      <w:r w:rsidR="0001425F">
        <w:rPr>
          <w:rFonts w:ascii="BIZ UDゴシック" w:eastAsia="BIZ UDゴシック" w:hAnsi="BIZ UDゴシック" w:hint="eastAsia"/>
          <w:kern w:val="0"/>
          <w:sz w:val="24"/>
        </w:rPr>
        <w:t>ないようにすること</w:t>
      </w:r>
      <w:r w:rsidRPr="00E501B7">
        <w:rPr>
          <w:rFonts w:ascii="BIZ UDゴシック" w:eastAsia="BIZ UDゴシック" w:hAnsi="BIZ UDゴシック" w:hint="eastAsia"/>
          <w:kern w:val="0"/>
          <w:sz w:val="24"/>
        </w:rPr>
        <w:t>。</w:t>
      </w:r>
    </w:p>
    <w:p w14:paraId="6B893FD4" w14:textId="77777777" w:rsidR="00060729" w:rsidRDefault="00060729" w:rsidP="005A1C35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</w:p>
    <w:p w14:paraId="1A228721" w14:textId="6B12A12A" w:rsidR="00AD61A6" w:rsidRDefault="00996A06" w:rsidP="00AD61A6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６</w:t>
      </w:r>
      <w:r w:rsidR="00AD61A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</w:t>
      </w:r>
      <w:r w:rsidR="00E43BCA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応援協力店に</w:t>
      </w:r>
      <w:r w:rsidR="00AD61A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おけるサービス内容</w:t>
      </w:r>
    </w:p>
    <w:p w14:paraId="00F61A69" w14:textId="4A756A26" w:rsidR="00C9470C" w:rsidRPr="00AD61A6" w:rsidRDefault="00C9470C" w:rsidP="00C9470C">
      <w:pPr>
        <w:autoSpaceDE w:val="0"/>
        <w:autoSpaceDN w:val="0"/>
        <w:adjustRightInd w:val="0"/>
        <w:spacing w:line="252" w:lineRule="atLeast"/>
        <w:ind w:leftChars="100" w:left="450" w:hangingChars="100" w:hanging="240"/>
        <w:jc w:val="left"/>
        <w:rPr>
          <w:rFonts w:ascii="BIZ UDゴシック" w:eastAsia="BIZ UDゴシック" w:hAnsi="BIZ UDゴシック"/>
          <w:kern w:val="0"/>
          <w:sz w:val="24"/>
        </w:rPr>
      </w:pPr>
      <w:r>
        <w:rPr>
          <w:rFonts w:ascii="BIZ UDゴシック" w:eastAsia="BIZ UDゴシック" w:hAnsi="BIZ UDゴシック" w:hint="eastAsia"/>
          <w:kern w:val="0"/>
          <w:sz w:val="24"/>
        </w:rPr>
        <w:t>・サービスの提供対象は、</w:t>
      </w:r>
      <w:r w:rsidR="003C329E">
        <w:rPr>
          <w:rFonts w:ascii="BIZ UDゴシック" w:eastAsia="BIZ UDゴシック" w:hAnsi="BIZ UDゴシック" w:hint="eastAsia"/>
          <w:kern w:val="0"/>
          <w:sz w:val="24"/>
        </w:rPr>
        <w:t>ロアッソ熊本ファンクラブ会員証持参者、</w:t>
      </w:r>
      <w:r>
        <w:rPr>
          <w:rFonts w:ascii="BIZ UDゴシック" w:eastAsia="BIZ UDゴシック" w:hAnsi="BIZ UDゴシック" w:hint="eastAsia"/>
          <w:kern w:val="0"/>
          <w:sz w:val="24"/>
        </w:rPr>
        <w:t>ホームゲーム開催当日のチケット</w:t>
      </w:r>
      <w:r w:rsidR="002C3305">
        <w:rPr>
          <w:rFonts w:ascii="BIZ UDゴシック" w:eastAsia="BIZ UDゴシック" w:hAnsi="BIZ UDゴシック" w:hint="eastAsia"/>
          <w:kern w:val="0"/>
          <w:sz w:val="24"/>
        </w:rPr>
        <w:t>持参者</w:t>
      </w:r>
      <w:r>
        <w:rPr>
          <w:rFonts w:ascii="BIZ UDゴシック" w:eastAsia="BIZ UDゴシック" w:hAnsi="BIZ UDゴシック" w:hint="eastAsia"/>
          <w:kern w:val="0"/>
          <w:sz w:val="24"/>
        </w:rPr>
        <w:t>又はロアッソ熊本のユニフォーム、Tシャツ、タオル、マフラー</w:t>
      </w:r>
      <w:r w:rsidR="004D0D64">
        <w:rPr>
          <w:rFonts w:ascii="BIZ UDゴシック" w:eastAsia="BIZ UDゴシック" w:hAnsi="BIZ UDゴシック" w:hint="eastAsia"/>
          <w:kern w:val="0"/>
          <w:sz w:val="24"/>
        </w:rPr>
        <w:t>（以下</w:t>
      </w:r>
      <w:r w:rsidR="002C3305">
        <w:rPr>
          <w:rFonts w:ascii="BIZ UDゴシック" w:eastAsia="BIZ UDゴシック" w:hAnsi="BIZ UDゴシック" w:hint="eastAsia"/>
          <w:kern w:val="0"/>
          <w:sz w:val="24"/>
        </w:rPr>
        <w:t>「ユニフォーム等」という）</w:t>
      </w:r>
      <w:r>
        <w:rPr>
          <w:rFonts w:ascii="BIZ UDゴシック" w:eastAsia="BIZ UDゴシック" w:hAnsi="BIZ UDゴシック" w:hint="eastAsia"/>
          <w:kern w:val="0"/>
          <w:sz w:val="24"/>
        </w:rPr>
        <w:t>を</w:t>
      </w:r>
      <w:r w:rsidR="002C3305">
        <w:rPr>
          <w:rFonts w:ascii="BIZ UDゴシック" w:eastAsia="BIZ UDゴシック" w:hAnsi="BIZ UDゴシック" w:hint="eastAsia"/>
          <w:kern w:val="0"/>
          <w:sz w:val="24"/>
        </w:rPr>
        <w:t>着用</w:t>
      </w:r>
      <w:r>
        <w:rPr>
          <w:rFonts w:ascii="BIZ UDゴシック" w:eastAsia="BIZ UDゴシック" w:hAnsi="BIZ UDゴシック" w:hint="eastAsia"/>
          <w:kern w:val="0"/>
          <w:sz w:val="24"/>
        </w:rPr>
        <w:t>した来店者とする。</w:t>
      </w:r>
      <w:r w:rsidR="002C3305">
        <w:rPr>
          <w:rFonts w:ascii="BIZ UDゴシック" w:eastAsia="BIZ UDゴシック" w:hAnsi="BIZ UDゴシック" w:hint="eastAsia"/>
          <w:kern w:val="0"/>
          <w:sz w:val="24"/>
        </w:rPr>
        <w:t>なお、対戦相手のユニフォーム等を着用した来店者も対象とする。</w:t>
      </w:r>
    </w:p>
    <w:p w14:paraId="1CD491EA" w14:textId="7A5B3FCF" w:rsidR="00E43BCA" w:rsidRDefault="00AD61A6" w:rsidP="00996A06">
      <w:pPr>
        <w:autoSpaceDE w:val="0"/>
        <w:autoSpaceDN w:val="0"/>
        <w:adjustRightInd w:val="0"/>
        <w:spacing w:line="252" w:lineRule="atLeast"/>
        <w:ind w:left="480" w:hangingChars="200" w:hanging="48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</w:t>
      </w:r>
      <w:r w:rsidR="00E43BCA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・サービス内容は、</w:t>
      </w:r>
      <w:r w:rsidR="00752F5B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下記の例を参考として、応援協力店の任意の内容とする。</w:t>
      </w:r>
      <w:r w:rsidR="00996A0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なお、サービスの提供は来店当日に行うものとする。</w:t>
      </w:r>
    </w:p>
    <w:p w14:paraId="2B21D624" w14:textId="18330DF4" w:rsidR="00E43BCA" w:rsidRDefault="00E43BCA" w:rsidP="00AD61A6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　例：ワンドリンクサービス、お会計５％オフ、デザート無料</w:t>
      </w:r>
      <w:r w:rsidR="00752F5B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など</w:t>
      </w:r>
    </w:p>
    <w:p w14:paraId="32AD56F7" w14:textId="544E8468" w:rsidR="00752F5B" w:rsidRPr="00752F5B" w:rsidRDefault="00752F5B" w:rsidP="00752F5B">
      <w:pPr>
        <w:autoSpaceDE w:val="0"/>
        <w:autoSpaceDN w:val="0"/>
        <w:adjustRightInd w:val="0"/>
        <w:spacing w:line="252" w:lineRule="atLeast"/>
        <w:ind w:left="480" w:hangingChars="200" w:hanging="48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　</w:t>
      </w:r>
    </w:p>
    <w:p w14:paraId="11D1B43C" w14:textId="25ACDBF2" w:rsidR="002C3305" w:rsidRDefault="00FA50AB" w:rsidP="005A1C35">
      <w:pPr>
        <w:autoSpaceDE w:val="0"/>
        <w:autoSpaceDN w:val="0"/>
        <w:adjustRightInd w:val="0"/>
        <w:spacing w:line="252" w:lineRule="atLeast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 xml:space="preserve">７　</w:t>
      </w:r>
      <w:r w:rsidR="002C3305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問合せ先及び申込み先</w:t>
      </w:r>
    </w:p>
    <w:p w14:paraId="23C3CAAC" w14:textId="3FFBC6BA" w:rsidR="002C3305" w:rsidRPr="002C3305" w:rsidRDefault="002C3305" w:rsidP="00FA50AB">
      <w:pPr>
        <w:autoSpaceDE w:val="0"/>
        <w:autoSpaceDN w:val="0"/>
        <w:adjustRightInd w:val="0"/>
        <w:spacing w:line="252" w:lineRule="atLeast"/>
        <w:ind w:firstLineChars="100" w:firstLine="24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菊陽町役場商工振興課(</w:t>
      </w:r>
      <w:r w:rsidR="00FA50AB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受付時間：</w:t>
      </w: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平日午前８時３０分～午後５時１５分)</w:t>
      </w:r>
    </w:p>
    <w:p w14:paraId="672FB8FA" w14:textId="36FFD7D4" w:rsidR="002C3305" w:rsidRDefault="002C3305" w:rsidP="00FA50AB">
      <w:pPr>
        <w:autoSpaceDE w:val="0"/>
        <w:autoSpaceDN w:val="0"/>
        <w:adjustRightInd w:val="0"/>
        <w:spacing w:line="252" w:lineRule="atLeast"/>
        <w:ind w:firstLineChars="100" w:firstLine="24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電話：０９６－２３２－２１６５</w:t>
      </w:r>
    </w:p>
    <w:p w14:paraId="49A7C9BA" w14:textId="5F07D091" w:rsidR="009778A9" w:rsidRPr="00C873AF" w:rsidRDefault="002C3305" w:rsidP="00BE3968">
      <w:pPr>
        <w:autoSpaceDE w:val="0"/>
        <w:autoSpaceDN w:val="0"/>
        <w:adjustRightInd w:val="0"/>
        <w:spacing w:line="252" w:lineRule="atLeast"/>
        <w:ind w:firstLineChars="100" w:firstLine="240"/>
        <w:jc w:val="left"/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</w:rPr>
        <w:t>E-mail:</w:t>
      </w:r>
      <w:r w:rsidR="00FA50AB"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  <w:t>shoko</w:t>
      </w:r>
      <w:r>
        <w:rPr>
          <w:rFonts w:ascii="BIZ UDゴシック" w:eastAsia="BIZ UDゴシック" w:hAnsi="BIZ UDゴシック"/>
          <w:bCs/>
          <w:color w:val="000000" w:themeColor="text1"/>
          <w:sz w:val="24"/>
          <w:szCs w:val="24"/>
        </w:rPr>
        <w:t>@kikuyo.lg.jp</w:t>
      </w:r>
    </w:p>
    <w:sectPr w:rsidR="009778A9" w:rsidRPr="00C873AF" w:rsidSect="00A02143">
      <w:headerReference w:type="default" r:id="rId9"/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0D12" w14:textId="77777777" w:rsidR="009A6042" w:rsidRDefault="009A6042" w:rsidP="00C344B9">
      <w:r>
        <w:separator/>
      </w:r>
    </w:p>
  </w:endnote>
  <w:endnote w:type="continuationSeparator" w:id="0">
    <w:p w14:paraId="6FE0C2FC" w14:textId="77777777" w:rsidR="009A6042" w:rsidRDefault="009A6042" w:rsidP="00C3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3386" w14:textId="77777777" w:rsidR="009A6042" w:rsidRDefault="009A6042" w:rsidP="00C344B9">
      <w:r>
        <w:separator/>
      </w:r>
    </w:p>
  </w:footnote>
  <w:footnote w:type="continuationSeparator" w:id="0">
    <w:p w14:paraId="417B7717" w14:textId="77777777" w:rsidR="009A6042" w:rsidRDefault="009A6042" w:rsidP="00C3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39A6" w14:textId="14DC255C" w:rsidR="0034411A" w:rsidRPr="00A228C1" w:rsidRDefault="0034411A" w:rsidP="0034411A">
    <w:pPr>
      <w:pStyle w:val="a3"/>
      <w:jc w:val="center"/>
      <w:rPr>
        <w:rFonts w:ascii="BIZ UDゴシック" w:eastAsia="BIZ UDゴシック" w:hAnsi="BIZ UDゴシック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8C8"/>
    <w:multiLevelType w:val="hybridMultilevel"/>
    <w:tmpl w:val="0A7814D4"/>
    <w:lvl w:ilvl="0" w:tplc="28FA445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5F9B0D73"/>
    <w:multiLevelType w:val="hybridMultilevel"/>
    <w:tmpl w:val="C39EF962"/>
    <w:lvl w:ilvl="0" w:tplc="E92A74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F06E566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5F7C9062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C3BCA01A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77948A6"/>
    <w:multiLevelType w:val="hybridMultilevel"/>
    <w:tmpl w:val="83025058"/>
    <w:lvl w:ilvl="0" w:tplc="32787AC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5A"/>
    <w:rsid w:val="000034F5"/>
    <w:rsid w:val="000038E4"/>
    <w:rsid w:val="00007F55"/>
    <w:rsid w:val="000109D6"/>
    <w:rsid w:val="0001359B"/>
    <w:rsid w:val="0001425F"/>
    <w:rsid w:val="00014C2A"/>
    <w:rsid w:val="0002532F"/>
    <w:rsid w:val="00025CEB"/>
    <w:rsid w:val="00027181"/>
    <w:rsid w:val="000356C4"/>
    <w:rsid w:val="00036C0E"/>
    <w:rsid w:val="00054062"/>
    <w:rsid w:val="00060729"/>
    <w:rsid w:val="00060C47"/>
    <w:rsid w:val="00072A40"/>
    <w:rsid w:val="0008623B"/>
    <w:rsid w:val="00090CD0"/>
    <w:rsid w:val="0009202A"/>
    <w:rsid w:val="00094CE8"/>
    <w:rsid w:val="000959C8"/>
    <w:rsid w:val="000A3CDC"/>
    <w:rsid w:val="000B0804"/>
    <w:rsid w:val="000B0E96"/>
    <w:rsid w:val="000B70E4"/>
    <w:rsid w:val="000C0C2A"/>
    <w:rsid w:val="000D1CB0"/>
    <w:rsid w:val="000D2DAB"/>
    <w:rsid w:val="00106DC0"/>
    <w:rsid w:val="00110458"/>
    <w:rsid w:val="00115C62"/>
    <w:rsid w:val="00116EA3"/>
    <w:rsid w:val="001302A8"/>
    <w:rsid w:val="00136850"/>
    <w:rsid w:val="001413BF"/>
    <w:rsid w:val="00156064"/>
    <w:rsid w:val="00162A56"/>
    <w:rsid w:val="001664F2"/>
    <w:rsid w:val="00177F0A"/>
    <w:rsid w:val="0018024A"/>
    <w:rsid w:val="001A2763"/>
    <w:rsid w:val="001A6DD1"/>
    <w:rsid w:val="001B32E2"/>
    <w:rsid w:val="001B65F0"/>
    <w:rsid w:val="001B7490"/>
    <w:rsid w:val="001E025A"/>
    <w:rsid w:val="001E1843"/>
    <w:rsid w:val="001F1C9C"/>
    <w:rsid w:val="001F22FB"/>
    <w:rsid w:val="001F2856"/>
    <w:rsid w:val="001F438C"/>
    <w:rsid w:val="00205149"/>
    <w:rsid w:val="00211006"/>
    <w:rsid w:val="00221687"/>
    <w:rsid w:val="00223B03"/>
    <w:rsid w:val="002311A5"/>
    <w:rsid w:val="00246F55"/>
    <w:rsid w:val="00250ACE"/>
    <w:rsid w:val="00264C8A"/>
    <w:rsid w:val="00267FFD"/>
    <w:rsid w:val="00285C40"/>
    <w:rsid w:val="002A4D04"/>
    <w:rsid w:val="002B5772"/>
    <w:rsid w:val="002C0A4A"/>
    <w:rsid w:val="002C3305"/>
    <w:rsid w:val="002D4060"/>
    <w:rsid w:val="002D561F"/>
    <w:rsid w:val="002E25FE"/>
    <w:rsid w:val="002E5993"/>
    <w:rsid w:val="002F05F1"/>
    <w:rsid w:val="002F3F86"/>
    <w:rsid w:val="002F7190"/>
    <w:rsid w:val="00302D6D"/>
    <w:rsid w:val="003233AA"/>
    <w:rsid w:val="00341E7C"/>
    <w:rsid w:val="0034411A"/>
    <w:rsid w:val="00352823"/>
    <w:rsid w:val="00353DDC"/>
    <w:rsid w:val="00360011"/>
    <w:rsid w:val="00360462"/>
    <w:rsid w:val="003676F3"/>
    <w:rsid w:val="00387546"/>
    <w:rsid w:val="00390BF0"/>
    <w:rsid w:val="00395C1C"/>
    <w:rsid w:val="003B18C8"/>
    <w:rsid w:val="003C329E"/>
    <w:rsid w:val="003F2EB6"/>
    <w:rsid w:val="00407F7F"/>
    <w:rsid w:val="00427FD9"/>
    <w:rsid w:val="00433FC3"/>
    <w:rsid w:val="00437B4A"/>
    <w:rsid w:val="00441105"/>
    <w:rsid w:val="00457A67"/>
    <w:rsid w:val="00463266"/>
    <w:rsid w:val="0046541B"/>
    <w:rsid w:val="00472C3E"/>
    <w:rsid w:val="004775DC"/>
    <w:rsid w:val="00487CDD"/>
    <w:rsid w:val="004B053B"/>
    <w:rsid w:val="004B2A9A"/>
    <w:rsid w:val="004B4666"/>
    <w:rsid w:val="004B4AA7"/>
    <w:rsid w:val="004B5747"/>
    <w:rsid w:val="004B68D9"/>
    <w:rsid w:val="004C4FE9"/>
    <w:rsid w:val="004D0D64"/>
    <w:rsid w:val="0050659D"/>
    <w:rsid w:val="005121A7"/>
    <w:rsid w:val="00515CA7"/>
    <w:rsid w:val="0052145F"/>
    <w:rsid w:val="00526A3B"/>
    <w:rsid w:val="005379CE"/>
    <w:rsid w:val="00542729"/>
    <w:rsid w:val="0054456D"/>
    <w:rsid w:val="00544B3B"/>
    <w:rsid w:val="00546210"/>
    <w:rsid w:val="0055323E"/>
    <w:rsid w:val="005619C9"/>
    <w:rsid w:val="00581209"/>
    <w:rsid w:val="00591AD7"/>
    <w:rsid w:val="005921F9"/>
    <w:rsid w:val="00593594"/>
    <w:rsid w:val="00594D33"/>
    <w:rsid w:val="005A1BF7"/>
    <w:rsid w:val="005A1C35"/>
    <w:rsid w:val="005A6F71"/>
    <w:rsid w:val="005C1A22"/>
    <w:rsid w:val="005C2B52"/>
    <w:rsid w:val="005D357C"/>
    <w:rsid w:val="005D5E09"/>
    <w:rsid w:val="005E49FE"/>
    <w:rsid w:val="005E5D73"/>
    <w:rsid w:val="005E6A0E"/>
    <w:rsid w:val="005F4363"/>
    <w:rsid w:val="006077E8"/>
    <w:rsid w:val="00617716"/>
    <w:rsid w:val="00620D28"/>
    <w:rsid w:val="00622963"/>
    <w:rsid w:val="0064598F"/>
    <w:rsid w:val="00650C82"/>
    <w:rsid w:val="00652923"/>
    <w:rsid w:val="00653335"/>
    <w:rsid w:val="00661462"/>
    <w:rsid w:val="00664ACF"/>
    <w:rsid w:val="00674DCC"/>
    <w:rsid w:val="00676652"/>
    <w:rsid w:val="0068388A"/>
    <w:rsid w:val="00696543"/>
    <w:rsid w:val="006A1B9C"/>
    <w:rsid w:val="006A7D66"/>
    <w:rsid w:val="006B0FD5"/>
    <w:rsid w:val="006C0656"/>
    <w:rsid w:val="006E0268"/>
    <w:rsid w:val="006E05CF"/>
    <w:rsid w:val="006F2528"/>
    <w:rsid w:val="006F7820"/>
    <w:rsid w:val="00704ABE"/>
    <w:rsid w:val="00721D21"/>
    <w:rsid w:val="00724950"/>
    <w:rsid w:val="00726286"/>
    <w:rsid w:val="00734ABA"/>
    <w:rsid w:val="00735E64"/>
    <w:rsid w:val="0074010A"/>
    <w:rsid w:val="007413C6"/>
    <w:rsid w:val="00752F5B"/>
    <w:rsid w:val="007618E8"/>
    <w:rsid w:val="00766CFC"/>
    <w:rsid w:val="0077173D"/>
    <w:rsid w:val="00772235"/>
    <w:rsid w:val="0078050B"/>
    <w:rsid w:val="007874D7"/>
    <w:rsid w:val="0079648F"/>
    <w:rsid w:val="007A39E3"/>
    <w:rsid w:val="007B0DC0"/>
    <w:rsid w:val="007B1FEA"/>
    <w:rsid w:val="007B219F"/>
    <w:rsid w:val="007C1610"/>
    <w:rsid w:val="007D09B6"/>
    <w:rsid w:val="007D662A"/>
    <w:rsid w:val="007E1D37"/>
    <w:rsid w:val="007E6375"/>
    <w:rsid w:val="007F0A36"/>
    <w:rsid w:val="00803B78"/>
    <w:rsid w:val="00805692"/>
    <w:rsid w:val="00806F87"/>
    <w:rsid w:val="0081210A"/>
    <w:rsid w:val="00830E69"/>
    <w:rsid w:val="0083453A"/>
    <w:rsid w:val="0083680A"/>
    <w:rsid w:val="008412A8"/>
    <w:rsid w:val="00843278"/>
    <w:rsid w:val="0084427D"/>
    <w:rsid w:val="00850139"/>
    <w:rsid w:val="00850ED3"/>
    <w:rsid w:val="00854046"/>
    <w:rsid w:val="008602FD"/>
    <w:rsid w:val="00867AFB"/>
    <w:rsid w:val="0088443D"/>
    <w:rsid w:val="00884ADF"/>
    <w:rsid w:val="00892FFB"/>
    <w:rsid w:val="00896F7C"/>
    <w:rsid w:val="008A5826"/>
    <w:rsid w:val="008B292F"/>
    <w:rsid w:val="008B437C"/>
    <w:rsid w:val="008C0D07"/>
    <w:rsid w:val="008C13C0"/>
    <w:rsid w:val="008C7686"/>
    <w:rsid w:val="008D6C7C"/>
    <w:rsid w:val="008F12A2"/>
    <w:rsid w:val="00904EA2"/>
    <w:rsid w:val="009128A5"/>
    <w:rsid w:val="00914840"/>
    <w:rsid w:val="00921EB0"/>
    <w:rsid w:val="00931CF9"/>
    <w:rsid w:val="00934F49"/>
    <w:rsid w:val="00944AF5"/>
    <w:rsid w:val="00954005"/>
    <w:rsid w:val="0095477A"/>
    <w:rsid w:val="00960766"/>
    <w:rsid w:val="00963B5E"/>
    <w:rsid w:val="00967A64"/>
    <w:rsid w:val="00974278"/>
    <w:rsid w:val="00976BBF"/>
    <w:rsid w:val="009778A9"/>
    <w:rsid w:val="009803B3"/>
    <w:rsid w:val="00981B7A"/>
    <w:rsid w:val="00996A06"/>
    <w:rsid w:val="009A6042"/>
    <w:rsid w:val="009A6522"/>
    <w:rsid w:val="009D4344"/>
    <w:rsid w:val="009D490B"/>
    <w:rsid w:val="009D6D45"/>
    <w:rsid w:val="009D6E4F"/>
    <w:rsid w:val="009E0E81"/>
    <w:rsid w:val="009E1A95"/>
    <w:rsid w:val="009F15D8"/>
    <w:rsid w:val="009F5415"/>
    <w:rsid w:val="009F5660"/>
    <w:rsid w:val="00A02143"/>
    <w:rsid w:val="00A03632"/>
    <w:rsid w:val="00A14E5D"/>
    <w:rsid w:val="00A228C1"/>
    <w:rsid w:val="00A262D6"/>
    <w:rsid w:val="00A3047C"/>
    <w:rsid w:val="00A3496C"/>
    <w:rsid w:val="00A42905"/>
    <w:rsid w:val="00A5699A"/>
    <w:rsid w:val="00A631D4"/>
    <w:rsid w:val="00A63CE1"/>
    <w:rsid w:val="00A905C2"/>
    <w:rsid w:val="00A95A3D"/>
    <w:rsid w:val="00AA2BA6"/>
    <w:rsid w:val="00AA2E28"/>
    <w:rsid w:val="00AB0B02"/>
    <w:rsid w:val="00AB26D8"/>
    <w:rsid w:val="00AC35B6"/>
    <w:rsid w:val="00AD3F5A"/>
    <w:rsid w:val="00AD61A6"/>
    <w:rsid w:val="00AE1E06"/>
    <w:rsid w:val="00AE3C0E"/>
    <w:rsid w:val="00AE7294"/>
    <w:rsid w:val="00AF45AD"/>
    <w:rsid w:val="00AF62EA"/>
    <w:rsid w:val="00B13122"/>
    <w:rsid w:val="00B3434C"/>
    <w:rsid w:val="00B4095A"/>
    <w:rsid w:val="00B429AC"/>
    <w:rsid w:val="00B8046B"/>
    <w:rsid w:val="00B86ED6"/>
    <w:rsid w:val="00B8746D"/>
    <w:rsid w:val="00B92A3F"/>
    <w:rsid w:val="00BB1528"/>
    <w:rsid w:val="00BB282E"/>
    <w:rsid w:val="00BB2FBB"/>
    <w:rsid w:val="00BB37C0"/>
    <w:rsid w:val="00BC70D5"/>
    <w:rsid w:val="00BD28FD"/>
    <w:rsid w:val="00BD2F05"/>
    <w:rsid w:val="00BE3968"/>
    <w:rsid w:val="00C04453"/>
    <w:rsid w:val="00C11A46"/>
    <w:rsid w:val="00C30460"/>
    <w:rsid w:val="00C344B9"/>
    <w:rsid w:val="00C36F8B"/>
    <w:rsid w:val="00C41167"/>
    <w:rsid w:val="00C412D3"/>
    <w:rsid w:val="00C473B5"/>
    <w:rsid w:val="00C47663"/>
    <w:rsid w:val="00C51F73"/>
    <w:rsid w:val="00C623A9"/>
    <w:rsid w:val="00C873AF"/>
    <w:rsid w:val="00C9470C"/>
    <w:rsid w:val="00C9566B"/>
    <w:rsid w:val="00C96371"/>
    <w:rsid w:val="00CA2E63"/>
    <w:rsid w:val="00CA4658"/>
    <w:rsid w:val="00CD4343"/>
    <w:rsid w:val="00CD644C"/>
    <w:rsid w:val="00CE04AC"/>
    <w:rsid w:val="00CE2102"/>
    <w:rsid w:val="00CF449E"/>
    <w:rsid w:val="00D04C34"/>
    <w:rsid w:val="00D061AD"/>
    <w:rsid w:val="00D30BDD"/>
    <w:rsid w:val="00D3765E"/>
    <w:rsid w:val="00D40710"/>
    <w:rsid w:val="00D6078D"/>
    <w:rsid w:val="00D61816"/>
    <w:rsid w:val="00D87520"/>
    <w:rsid w:val="00DA0534"/>
    <w:rsid w:val="00DA1DE1"/>
    <w:rsid w:val="00DB0044"/>
    <w:rsid w:val="00DE4385"/>
    <w:rsid w:val="00DE6364"/>
    <w:rsid w:val="00DE675A"/>
    <w:rsid w:val="00E120A6"/>
    <w:rsid w:val="00E20F4D"/>
    <w:rsid w:val="00E37B60"/>
    <w:rsid w:val="00E41A75"/>
    <w:rsid w:val="00E43BCA"/>
    <w:rsid w:val="00E44A22"/>
    <w:rsid w:val="00E501B7"/>
    <w:rsid w:val="00E51462"/>
    <w:rsid w:val="00E578EB"/>
    <w:rsid w:val="00E73561"/>
    <w:rsid w:val="00E83371"/>
    <w:rsid w:val="00E85506"/>
    <w:rsid w:val="00EB661E"/>
    <w:rsid w:val="00EC2EE9"/>
    <w:rsid w:val="00EC3540"/>
    <w:rsid w:val="00EC72C7"/>
    <w:rsid w:val="00ED2332"/>
    <w:rsid w:val="00ED7BD0"/>
    <w:rsid w:val="00EE3FE0"/>
    <w:rsid w:val="00EF5270"/>
    <w:rsid w:val="00F162CD"/>
    <w:rsid w:val="00F279D3"/>
    <w:rsid w:val="00F30523"/>
    <w:rsid w:val="00F35BE5"/>
    <w:rsid w:val="00F5068A"/>
    <w:rsid w:val="00F54969"/>
    <w:rsid w:val="00F54E9A"/>
    <w:rsid w:val="00F64148"/>
    <w:rsid w:val="00F652C9"/>
    <w:rsid w:val="00F657FD"/>
    <w:rsid w:val="00F70890"/>
    <w:rsid w:val="00F73BE0"/>
    <w:rsid w:val="00F73C22"/>
    <w:rsid w:val="00FA4F6A"/>
    <w:rsid w:val="00FA50AB"/>
    <w:rsid w:val="00FB30B0"/>
    <w:rsid w:val="00FB5421"/>
    <w:rsid w:val="00FE34F4"/>
    <w:rsid w:val="00FF0CE4"/>
    <w:rsid w:val="00FF0FEE"/>
    <w:rsid w:val="00FF42BB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270E8"/>
  <w15:docId w15:val="{FC01D2D4-B39F-4A4C-9914-C82B7B0F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5A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4B9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34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4B9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0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8B43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8B437C"/>
  </w:style>
  <w:style w:type="character" w:styleId="aa">
    <w:name w:val="Hyperlink"/>
    <w:basedOn w:val="a0"/>
    <w:uiPriority w:val="99"/>
    <w:unhideWhenUsed/>
    <w:rsid w:val="00395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b.gyosei.asp.lgwan.jp/HAS-Shohin/jsp/SVDocument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20EF-C9DE-4171-92B9-8CE6E8FE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学</dc:creator>
  <cp:lastModifiedBy>user01</cp:lastModifiedBy>
  <cp:revision>45</cp:revision>
  <cp:lastPrinted>2024-01-22T00:23:00Z</cp:lastPrinted>
  <dcterms:created xsi:type="dcterms:W3CDTF">2022-07-06T07:45:00Z</dcterms:created>
  <dcterms:modified xsi:type="dcterms:W3CDTF">2024-01-26T04:29:00Z</dcterms:modified>
</cp:coreProperties>
</file>