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03F7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別記様式第１号（第５条関係）</w:t>
      </w:r>
    </w:p>
    <w:p w14:paraId="1C44EE94" w14:textId="77777777" w:rsidR="00033C5E" w:rsidRDefault="00033C5E" w:rsidP="00033C5E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</w:p>
    <w:p w14:paraId="1B81610F" w14:textId="77777777" w:rsidR="00033C5E" w:rsidRDefault="00033C5E" w:rsidP="00033C5E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菊陽町農業資材等物価高騰対策支援金交付申請書</w:t>
      </w:r>
    </w:p>
    <w:p w14:paraId="4D754641" w14:textId="77777777" w:rsidR="00033C5E" w:rsidRDefault="00033C5E" w:rsidP="00033C5E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</w:p>
    <w:p w14:paraId="2715023B" w14:textId="77777777" w:rsidR="00033C5E" w:rsidRDefault="00033C5E" w:rsidP="00033C5E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6C036A5F" w14:textId="77777777" w:rsidR="00033C5E" w:rsidRDefault="00033C5E" w:rsidP="00033C5E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</w:p>
    <w:p w14:paraId="5A14AFA7" w14:textId="77777777" w:rsidR="00033C5E" w:rsidRDefault="00033C5E" w:rsidP="00033C5E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菊陽町長　様</w:t>
      </w:r>
    </w:p>
    <w:p w14:paraId="66A37E4B" w14:textId="77777777" w:rsidR="00033C5E" w:rsidRDefault="00033C5E" w:rsidP="00033C5E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</w:p>
    <w:p w14:paraId="29310147" w14:textId="77777777" w:rsidR="00033C5E" w:rsidRDefault="00033C5E" w:rsidP="00033C5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菊陽町農業資材等物価高騰対策支援金について、下記のとおり交付を受けたいので、菊陽町農業資材等物価高騰対策支援金交付要綱第５条の規定により申請します。</w:t>
      </w:r>
    </w:p>
    <w:p w14:paraId="580AC833" w14:textId="77777777" w:rsidR="00033C5E" w:rsidRDefault="00033C5E" w:rsidP="00033C5E">
      <w:pPr>
        <w:jc w:val="left"/>
        <w:rPr>
          <w:rFonts w:ascii="ＭＳ 明朝" w:eastAsia="ＭＳ 明朝" w:hAnsi="ＭＳ 明朝"/>
          <w:sz w:val="24"/>
        </w:rPr>
      </w:pPr>
    </w:p>
    <w:p w14:paraId="30AF2A57" w14:textId="77777777" w:rsidR="00033C5E" w:rsidRDefault="00033C5E" w:rsidP="00033C5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AF80EF7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</w:p>
    <w:p w14:paraId="2962FEE3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交付申請額</w:t>
      </w:r>
    </w:p>
    <w:tbl>
      <w:tblPr>
        <w:tblStyle w:val="aa"/>
        <w:tblW w:w="9333" w:type="dxa"/>
        <w:tblLook w:val="04A0" w:firstRow="1" w:lastRow="0" w:firstColumn="1" w:lastColumn="0" w:noHBand="0" w:noVBand="1"/>
      </w:tblPr>
      <w:tblGrid>
        <w:gridCol w:w="5384"/>
        <w:gridCol w:w="3949"/>
      </w:tblGrid>
      <w:tr w:rsidR="00033C5E" w:rsidRPr="00191FDB" w14:paraId="7EBF5C11" w14:textId="77777777" w:rsidTr="00C85C99">
        <w:trPr>
          <w:trHeight w:val="559"/>
        </w:trPr>
        <w:tc>
          <w:tcPr>
            <w:tcW w:w="5384" w:type="dxa"/>
            <w:vAlign w:val="center"/>
          </w:tcPr>
          <w:p w14:paraId="55D9062F" w14:textId="77777777" w:rsidR="00033C5E" w:rsidRPr="00ED4CC4" w:rsidRDefault="00033C5E" w:rsidP="00C85C99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033C5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06972160"/>
              </w:rPr>
              <w:t>農家区</w:t>
            </w:r>
            <w:r w:rsidRPr="00033C5E">
              <w:rPr>
                <w:rFonts w:ascii="ＭＳ 明朝" w:eastAsia="ＭＳ 明朝" w:hAnsi="ＭＳ 明朝" w:hint="eastAsia"/>
                <w:kern w:val="0"/>
                <w:sz w:val="24"/>
                <w:fitText w:val="1200" w:id="-706972160"/>
              </w:rPr>
              <w:t>分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（該当する区分に○を付ける）</w:t>
            </w:r>
          </w:p>
        </w:tc>
        <w:tc>
          <w:tcPr>
            <w:tcW w:w="3949" w:type="dxa"/>
            <w:vAlign w:val="center"/>
          </w:tcPr>
          <w:p w14:paraId="01CF0A00" w14:textId="77777777" w:rsidR="00033C5E" w:rsidRDefault="00033C5E" w:rsidP="00C85C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耕　種　・　畜　産</w:t>
            </w:r>
          </w:p>
        </w:tc>
      </w:tr>
      <w:tr w:rsidR="00033C5E" w:rsidRPr="00191FDB" w14:paraId="1BF020FF" w14:textId="77777777" w:rsidTr="00C85C99">
        <w:trPr>
          <w:trHeight w:val="559"/>
        </w:trPr>
        <w:tc>
          <w:tcPr>
            <w:tcW w:w="5384" w:type="dxa"/>
            <w:vAlign w:val="center"/>
          </w:tcPr>
          <w:p w14:paraId="0E3BEF9E" w14:textId="77777777" w:rsidR="00033C5E" w:rsidRPr="00191FDB" w:rsidRDefault="00033C5E" w:rsidP="00C85C99">
            <w:pPr>
              <w:rPr>
                <w:rFonts w:ascii="ＭＳ 明朝" w:eastAsia="ＭＳ 明朝" w:hAnsi="ＭＳ 明朝"/>
                <w:sz w:val="24"/>
              </w:rPr>
            </w:pPr>
            <w:r w:rsidRPr="00033C5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706972159"/>
              </w:rPr>
              <w:t>肥料</w:t>
            </w:r>
            <w:r w:rsidRPr="00033C5E">
              <w:rPr>
                <w:rFonts w:ascii="ＭＳ 明朝" w:eastAsia="ＭＳ 明朝" w:hAnsi="ＭＳ 明朝" w:hint="eastAsia"/>
                <w:kern w:val="0"/>
                <w:sz w:val="24"/>
                <w:fitText w:val="1200" w:id="-706972159"/>
              </w:rPr>
              <w:t>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⒜</w:t>
            </w:r>
          </w:p>
        </w:tc>
        <w:tc>
          <w:tcPr>
            <w:tcW w:w="3949" w:type="dxa"/>
            <w:vAlign w:val="center"/>
          </w:tcPr>
          <w:p w14:paraId="2C64391F" w14:textId="77777777" w:rsidR="00033C5E" w:rsidRPr="00191FDB" w:rsidRDefault="00033C5E" w:rsidP="00C85C9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円　</w:t>
            </w:r>
          </w:p>
        </w:tc>
      </w:tr>
      <w:tr w:rsidR="00033C5E" w:rsidRPr="00191FDB" w14:paraId="6AFCAC66" w14:textId="77777777" w:rsidTr="00C85C99">
        <w:trPr>
          <w:trHeight w:val="534"/>
        </w:trPr>
        <w:tc>
          <w:tcPr>
            <w:tcW w:w="5384" w:type="dxa"/>
            <w:vAlign w:val="center"/>
          </w:tcPr>
          <w:p w14:paraId="662E9C18" w14:textId="77777777" w:rsidR="00033C5E" w:rsidRPr="00191FDB" w:rsidRDefault="00033C5E" w:rsidP="00C85C99">
            <w:pPr>
              <w:rPr>
                <w:rFonts w:ascii="ＭＳ 明朝" w:eastAsia="ＭＳ 明朝" w:hAnsi="ＭＳ 明朝"/>
                <w:sz w:val="24"/>
              </w:rPr>
            </w:pPr>
            <w:r w:rsidRPr="00033C5E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706972158"/>
              </w:rPr>
              <w:t>飼料</w:t>
            </w:r>
            <w:r w:rsidRPr="00033C5E">
              <w:rPr>
                <w:rFonts w:ascii="ＭＳ 明朝" w:eastAsia="ＭＳ 明朝" w:hAnsi="ＭＳ 明朝" w:hint="eastAsia"/>
                <w:kern w:val="0"/>
                <w:sz w:val="24"/>
                <w:fitText w:val="1200" w:id="-706972158"/>
              </w:rPr>
              <w:t>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sz w:val="24"/>
              </w:rPr>
              <w:t>⒝</w:t>
            </w:r>
          </w:p>
        </w:tc>
        <w:tc>
          <w:tcPr>
            <w:tcW w:w="3949" w:type="dxa"/>
            <w:vAlign w:val="center"/>
          </w:tcPr>
          <w:p w14:paraId="25272D2C" w14:textId="77777777" w:rsidR="00033C5E" w:rsidRPr="00191FDB" w:rsidRDefault="00033C5E" w:rsidP="00C85C9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円　</w:t>
            </w:r>
          </w:p>
        </w:tc>
      </w:tr>
      <w:tr w:rsidR="00033C5E" w:rsidRPr="00191FDB" w14:paraId="4073D779" w14:textId="77777777" w:rsidTr="00C85C99">
        <w:trPr>
          <w:trHeight w:val="559"/>
        </w:trPr>
        <w:tc>
          <w:tcPr>
            <w:tcW w:w="5384" w:type="dxa"/>
            <w:vAlign w:val="center"/>
          </w:tcPr>
          <w:p w14:paraId="7A6EC6D4" w14:textId="77777777" w:rsidR="00033C5E" w:rsidRPr="00191FDB" w:rsidRDefault="00033C5E" w:rsidP="00C85C99">
            <w:pPr>
              <w:rPr>
                <w:rFonts w:ascii="ＭＳ 明朝" w:eastAsia="ＭＳ 明朝" w:hAnsi="ＭＳ 明朝"/>
                <w:sz w:val="24"/>
              </w:rPr>
            </w:pPr>
            <w:r w:rsidRPr="00191FDB">
              <w:rPr>
                <w:rFonts w:ascii="ＭＳ 明朝" w:eastAsia="ＭＳ 明朝" w:hAnsi="ＭＳ 明朝" w:hint="eastAsia"/>
                <w:sz w:val="24"/>
              </w:rPr>
              <w:t>動力光熱費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Segoe UI Symbol" w:eastAsia="ＭＳ 明朝" w:hAnsi="Segoe UI Symbol" w:cs="Segoe UI Symbol" w:hint="eastAsia"/>
                <w:sz w:val="24"/>
              </w:rPr>
              <w:t>⒞</w:t>
            </w:r>
          </w:p>
        </w:tc>
        <w:tc>
          <w:tcPr>
            <w:tcW w:w="3949" w:type="dxa"/>
            <w:vAlign w:val="center"/>
          </w:tcPr>
          <w:p w14:paraId="06CEA3F0" w14:textId="77777777" w:rsidR="00033C5E" w:rsidRPr="00191FDB" w:rsidRDefault="00033C5E" w:rsidP="00C85C9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円　</w:t>
            </w:r>
          </w:p>
        </w:tc>
      </w:tr>
      <w:tr w:rsidR="00033C5E" w:rsidRPr="00191FDB" w14:paraId="5750D858" w14:textId="77777777" w:rsidTr="00C85C99">
        <w:trPr>
          <w:trHeight w:val="559"/>
        </w:trPr>
        <w:tc>
          <w:tcPr>
            <w:tcW w:w="5384" w:type="dxa"/>
            <w:tcBorders>
              <w:bottom w:val="single" w:sz="12" w:space="0" w:color="auto"/>
            </w:tcBorders>
            <w:vAlign w:val="center"/>
          </w:tcPr>
          <w:p w14:paraId="371E1A05" w14:textId="77777777" w:rsidR="00033C5E" w:rsidRPr="00191FDB" w:rsidRDefault="00033C5E" w:rsidP="00C85C99">
            <w:pPr>
              <w:rPr>
                <w:rFonts w:ascii="ＭＳ 明朝" w:eastAsia="ＭＳ 明朝" w:hAnsi="ＭＳ 明朝"/>
                <w:sz w:val="24"/>
              </w:rPr>
            </w:pPr>
            <w:r w:rsidRPr="00033C5E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1200" w:id="-706972157"/>
              </w:rPr>
              <w:t>合</w:t>
            </w:r>
            <w:r w:rsidRPr="00033C5E">
              <w:rPr>
                <w:rFonts w:ascii="ＭＳ 明朝" w:eastAsia="ＭＳ 明朝" w:hAnsi="ＭＳ 明朝" w:hint="eastAsia"/>
                <w:kern w:val="0"/>
                <w:sz w:val="24"/>
                <w:fitText w:val="1200" w:id="-706972157"/>
              </w:rPr>
              <w:t>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⒟＝⒜＋⒝＋⒞</w:t>
            </w:r>
          </w:p>
        </w:tc>
        <w:tc>
          <w:tcPr>
            <w:tcW w:w="3949" w:type="dxa"/>
            <w:tcBorders>
              <w:bottom w:val="single" w:sz="12" w:space="0" w:color="auto"/>
            </w:tcBorders>
            <w:vAlign w:val="center"/>
          </w:tcPr>
          <w:p w14:paraId="18D8FC39" w14:textId="77777777" w:rsidR="00033C5E" w:rsidRPr="00191FDB" w:rsidRDefault="00033C5E" w:rsidP="00C85C9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円　</w:t>
            </w:r>
          </w:p>
        </w:tc>
      </w:tr>
      <w:tr w:rsidR="00033C5E" w:rsidRPr="00191FDB" w14:paraId="14C148D0" w14:textId="77777777" w:rsidTr="00C85C99">
        <w:trPr>
          <w:trHeight w:val="534"/>
        </w:trPr>
        <w:tc>
          <w:tcPr>
            <w:tcW w:w="5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88864D" w14:textId="77777777" w:rsidR="00033C5E" w:rsidRDefault="00033C5E" w:rsidP="00C85C99">
            <w:pPr>
              <w:rPr>
                <w:rFonts w:ascii="ＭＳ 明朝" w:eastAsia="ＭＳ 明朝" w:hAnsi="ＭＳ 明朝"/>
                <w:sz w:val="24"/>
              </w:rPr>
            </w:pPr>
            <w:r w:rsidRPr="00191FDB">
              <w:rPr>
                <w:rFonts w:ascii="ＭＳ 明朝" w:eastAsia="ＭＳ 明朝" w:hAnsi="ＭＳ 明朝" w:hint="eastAsia"/>
                <w:sz w:val="24"/>
              </w:rPr>
              <w:t>交付申請額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⒟×3/10（千円未満切捨て）</w:t>
            </w:r>
          </w:p>
          <w:p w14:paraId="37952C1D" w14:textId="77777777" w:rsidR="00033C5E" w:rsidRPr="00E43941" w:rsidRDefault="00033C5E" w:rsidP="00C85C99">
            <w:pPr>
              <w:rPr>
                <w:rFonts w:ascii="ＭＳ 明朝" w:eastAsia="ＭＳ 明朝" w:hAnsi="ＭＳ 明朝"/>
                <w:sz w:val="24"/>
              </w:rPr>
            </w:pPr>
            <w:r w:rsidRPr="00E43941">
              <w:rPr>
                <w:rFonts w:ascii="ＭＳ 明朝" w:eastAsia="ＭＳ 明朝" w:hAnsi="ＭＳ 明朝" w:hint="eastAsia"/>
                <w:sz w:val="20"/>
              </w:rPr>
              <w:t>※上限額：耕種農家</w:t>
            </w: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Pr="00E43941">
              <w:rPr>
                <w:rFonts w:ascii="ＭＳ 明朝" w:eastAsia="ＭＳ 明朝" w:hAnsi="ＭＳ 明朝" w:hint="eastAsia"/>
                <w:sz w:val="20"/>
              </w:rPr>
              <w:t>万円、畜産農家</w:t>
            </w:r>
            <w:r>
              <w:rPr>
                <w:rFonts w:ascii="ＭＳ 明朝" w:eastAsia="ＭＳ 明朝" w:hAnsi="ＭＳ 明朝" w:hint="eastAsia"/>
                <w:sz w:val="20"/>
              </w:rPr>
              <w:t>20</w:t>
            </w:r>
            <w:r w:rsidRPr="00E43941">
              <w:rPr>
                <w:rFonts w:ascii="ＭＳ 明朝" w:eastAsia="ＭＳ 明朝" w:hAnsi="ＭＳ 明朝" w:hint="eastAsia"/>
                <w:sz w:val="20"/>
              </w:rPr>
              <w:t>万円</w:t>
            </w:r>
          </w:p>
        </w:tc>
        <w:tc>
          <w:tcPr>
            <w:tcW w:w="39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A1CD7" w14:textId="77777777" w:rsidR="00033C5E" w:rsidRPr="00191FDB" w:rsidRDefault="00033C5E" w:rsidP="00C85C9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円　</w:t>
            </w:r>
          </w:p>
        </w:tc>
      </w:tr>
    </w:tbl>
    <w:p w14:paraId="56130BD5" w14:textId="77777777" w:rsidR="00033C5E" w:rsidRDefault="00033C5E" w:rsidP="00033C5E">
      <w:pPr>
        <w:rPr>
          <w:rFonts w:ascii="ＭＳ 明朝" w:eastAsia="ＭＳ 明朝" w:hAnsi="ＭＳ 明朝"/>
          <w:sz w:val="24"/>
          <w:u w:val="single"/>
        </w:rPr>
      </w:pPr>
    </w:p>
    <w:p w14:paraId="33B9D407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申請者情報</w:t>
      </w:r>
    </w:p>
    <w:tbl>
      <w:tblPr>
        <w:tblStyle w:val="aa"/>
        <w:tblW w:w="935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5954"/>
      </w:tblGrid>
      <w:tr w:rsidR="00033C5E" w:rsidRPr="007D538D" w14:paraId="0C27EB7B" w14:textId="77777777" w:rsidTr="00C85C99">
        <w:trPr>
          <w:trHeight w:val="315"/>
        </w:trPr>
        <w:tc>
          <w:tcPr>
            <w:tcW w:w="339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07EEB9" w14:textId="77777777" w:rsidR="00033C5E" w:rsidRPr="007D538D" w:rsidRDefault="00033C5E" w:rsidP="00C85C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95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A5E3BC5" w14:textId="77777777" w:rsidR="00033C5E" w:rsidRPr="007D538D" w:rsidRDefault="00033C5E" w:rsidP="00C85C9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</w:tr>
      <w:tr w:rsidR="00033C5E" w:rsidRPr="007D538D" w14:paraId="60F824CB" w14:textId="77777777" w:rsidTr="00C85C99">
        <w:trPr>
          <w:trHeight w:val="674"/>
        </w:trPr>
        <w:tc>
          <w:tcPr>
            <w:tcW w:w="33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B59" w14:textId="77777777" w:rsidR="00033C5E" w:rsidRPr="007D538D" w:rsidRDefault="00033C5E" w:rsidP="00C85C9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14:paraId="6ECBC1FA" w14:textId="77777777" w:rsidR="00033C5E" w:rsidRPr="007D538D" w:rsidRDefault="00033C5E" w:rsidP="00C85C9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18"/>
              </w:rPr>
              <w:t>※法人の場合は法人名及び代表者名</w:t>
            </w:r>
          </w:p>
        </w:tc>
        <w:tc>
          <w:tcPr>
            <w:tcW w:w="595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7C59" w14:textId="77777777" w:rsidR="00033C5E" w:rsidRPr="007D538D" w:rsidRDefault="00033C5E" w:rsidP="00C85C99">
            <w:pPr>
              <w:widowControl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印</w:t>
            </w:r>
          </w:p>
        </w:tc>
      </w:tr>
      <w:tr w:rsidR="00033C5E" w:rsidRPr="007D538D" w14:paraId="52ACA77E" w14:textId="77777777" w:rsidTr="00C85C99">
        <w:trPr>
          <w:trHeight w:val="6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5E02" w14:textId="77777777" w:rsidR="00033C5E" w:rsidRDefault="00033C5E" w:rsidP="00C85C9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  <w:p w14:paraId="182B3989" w14:textId="77777777" w:rsidR="00033C5E" w:rsidRPr="007D538D" w:rsidRDefault="00033C5E" w:rsidP="00C85C9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22621">
              <w:rPr>
                <w:rFonts w:ascii="ＭＳ 明朝" w:eastAsia="ＭＳ 明朝" w:hAnsi="ＭＳ 明朝" w:hint="eastAsia"/>
                <w:sz w:val="18"/>
              </w:rPr>
              <w:t>※法人の場合は記入不要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0932" w14:textId="77777777" w:rsidR="00033C5E" w:rsidRPr="007D538D" w:rsidRDefault="00033C5E" w:rsidP="00C85C99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033C5E" w:rsidRPr="007D538D" w14:paraId="6B01AB2C" w14:textId="77777777" w:rsidTr="00C85C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A26EEE" w14:textId="77777777" w:rsidR="00033C5E" w:rsidRPr="007D538D" w:rsidRDefault="00033C5E" w:rsidP="00C85C9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住所又は所在地</w:t>
            </w:r>
          </w:p>
          <w:p w14:paraId="2686785B" w14:textId="77777777" w:rsidR="00033C5E" w:rsidRPr="007D538D" w:rsidRDefault="00033C5E" w:rsidP="00C85C9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7D538D">
              <w:rPr>
                <w:rFonts w:ascii="ＭＳ 明朝" w:eastAsia="ＭＳ 明朝" w:hAnsi="ＭＳ 明朝" w:hint="eastAsia"/>
                <w:sz w:val="18"/>
              </w:rPr>
              <w:t>※法人の場合は主たる事業所の所在地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14:paraId="0FC3F103" w14:textId="77777777" w:rsidR="00033C5E" w:rsidRPr="007D538D" w:rsidRDefault="00033C5E" w:rsidP="00C85C99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033C5E" w:rsidRPr="007D538D" w14:paraId="1CA4AE77" w14:textId="77777777" w:rsidTr="00C85C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397" w:type="dxa"/>
          </w:tcPr>
          <w:p w14:paraId="3A10A1D5" w14:textId="77777777" w:rsidR="00033C5E" w:rsidRPr="007D538D" w:rsidRDefault="00033C5E" w:rsidP="00C85C9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54" w:type="dxa"/>
          </w:tcPr>
          <w:p w14:paraId="2B1D431E" w14:textId="77777777" w:rsidR="00033C5E" w:rsidRPr="007D538D" w:rsidRDefault="00033C5E" w:rsidP="00C85C99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4C5D987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３　振込先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59"/>
        <w:gridCol w:w="2415"/>
        <w:gridCol w:w="2112"/>
        <w:gridCol w:w="2565"/>
      </w:tblGrid>
      <w:tr w:rsidR="00033C5E" w:rsidRPr="007D538D" w14:paraId="2D236F38" w14:textId="77777777" w:rsidTr="00C85C99">
        <w:trPr>
          <w:trHeight w:val="492"/>
        </w:trPr>
        <w:tc>
          <w:tcPr>
            <w:tcW w:w="2259" w:type="dxa"/>
          </w:tcPr>
          <w:p w14:paraId="65370920" w14:textId="77777777" w:rsidR="00033C5E" w:rsidRPr="007D538D" w:rsidRDefault="00033C5E" w:rsidP="00C85C9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415" w:type="dxa"/>
          </w:tcPr>
          <w:p w14:paraId="0B65FED9" w14:textId="77777777" w:rsidR="00033C5E" w:rsidRPr="007D538D" w:rsidRDefault="00033C5E" w:rsidP="00C85C9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</w:tcPr>
          <w:p w14:paraId="62EE85B9" w14:textId="77777777" w:rsidR="00033C5E" w:rsidRPr="007D538D" w:rsidRDefault="00033C5E" w:rsidP="00C85C99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金融機関コード</w:t>
            </w:r>
          </w:p>
          <w:p w14:paraId="738D0191" w14:textId="77777777" w:rsidR="00033C5E" w:rsidRPr="007D538D" w:rsidRDefault="00033C5E" w:rsidP="00C85C99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622621">
              <w:rPr>
                <w:rFonts w:ascii="ＭＳ 明朝" w:eastAsia="ＭＳ 明朝" w:hAnsi="ＭＳ 明朝" w:hint="eastAsia"/>
                <w:sz w:val="20"/>
              </w:rPr>
              <w:t>（４桁）</w:t>
            </w:r>
          </w:p>
        </w:tc>
        <w:tc>
          <w:tcPr>
            <w:tcW w:w="2565" w:type="dxa"/>
          </w:tcPr>
          <w:p w14:paraId="0381FF15" w14:textId="77777777" w:rsidR="00033C5E" w:rsidRPr="007D538D" w:rsidRDefault="00033C5E" w:rsidP="00C85C9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3C5E" w:rsidRPr="007D538D" w14:paraId="36EDC888" w14:textId="77777777" w:rsidTr="00C85C99">
        <w:trPr>
          <w:trHeight w:val="460"/>
        </w:trPr>
        <w:tc>
          <w:tcPr>
            <w:tcW w:w="2259" w:type="dxa"/>
          </w:tcPr>
          <w:p w14:paraId="436E7FB9" w14:textId="77777777" w:rsidR="00033C5E" w:rsidRPr="007D538D" w:rsidRDefault="00033C5E" w:rsidP="00C85C9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415" w:type="dxa"/>
          </w:tcPr>
          <w:p w14:paraId="0126C7E2" w14:textId="77777777" w:rsidR="00033C5E" w:rsidRPr="007D538D" w:rsidRDefault="00033C5E" w:rsidP="00C85C9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2" w:type="dxa"/>
          </w:tcPr>
          <w:p w14:paraId="47CEDD40" w14:textId="77777777" w:rsidR="00033C5E" w:rsidRPr="007D538D" w:rsidRDefault="00033C5E" w:rsidP="00C85C99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支店コード</w:t>
            </w:r>
          </w:p>
          <w:p w14:paraId="660ACA46" w14:textId="77777777" w:rsidR="00033C5E" w:rsidRPr="007D538D" w:rsidRDefault="00033C5E" w:rsidP="00C85C99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622621">
              <w:rPr>
                <w:rFonts w:ascii="ＭＳ 明朝" w:eastAsia="ＭＳ 明朝" w:hAnsi="ＭＳ 明朝" w:hint="eastAsia"/>
                <w:sz w:val="20"/>
              </w:rPr>
              <w:t>（３桁）</w:t>
            </w:r>
          </w:p>
        </w:tc>
        <w:tc>
          <w:tcPr>
            <w:tcW w:w="2565" w:type="dxa"/>
          </w:tcPr>
          <w:p w14:paraId="46FEC58F" w14:textId="77777777" w:rsidR="00033C5E" w:rsidRPr="007D538D" w:rsidRDefault="00033C5E" w:rsidP="00C85C9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3C5E" w:rsidRPr="007D538D" w14:paraId="275F4951" w14:textId="77777777" w:rsidTr="00C85C99">
        <w:trPr>
          <w:trHeight w:val="455"/>
        </w:trPr>
        <w:tc>
          <w:tcPr>
            <w:tcW w:w="2259" w:type="dxa"/>
          </w:tcPr>
          <w:p w14:paraId="5B32CB1E" w14:textId="77777777" w:rsidR="00033C5E" w:rsidRPr="007D538D" w:rsidRDefault="00033C5E" w:rsidP="00C85C9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預金種別</w:t>
            </w:r>
          </w:p>
        </w:tc>
        <w:tc>
          <w:tcPr>
            <w:tcW w:w="2415" w:type="dxa"/>
          </w:tcPr>
          <w:p w14:paraId="46A72334" w14:textId="77777777" w:rsidR="00033C5E" w:rsidRPr="007D538D" w:rsidRDefault="00033C5E" w:rsidP="00C85C99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普通　・　当座</w:t>
            </w:r>
          </w:p>
        </w:tc>
        <w:tc>
          <w:tcPr>
            <w:tcW w:w="2112" w:type="dxa"/>
          </w:tcPr>
          <w:p w14:paraId="14FE4B8C" w14:textId="77777777" w:rsidR="00033C5E" w:rsidRPr="007D538D" w:rsidRDefault="00033C5E" w:rsidP="00C85C99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565" w:type="dxa"/>
          </w:tcPr>
          <w:p w14:paraId="7AA50289" w14:textId="77777777" w:rsidR="00033C5E" w:rsidRPr="007D538D" w:rsidRDefault="00033C5E" w:rsidP="00C85C99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33C5E" w:rsidRPr="007D538D" w14:paraId="39231C59" w14:textId="77777777" w:rsidTr="00C85C99">
        <w:trPr>
          <w:trHeight w:val="612"/>
        </w:trPr>
        <w:tc>
          <w:tcPr>
            <w:tcW w:w="2259" w:type="dxa"/>
          </w:tcPr>
          <w:p w14:paraId="0D8C7289" w14:textId="77777777" w:rsidR="00033C5E" w:rsidRPr="00622621" w:rsidRDefault="00033C5E" w:rsidP="00C85C9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22621">
              <w:rPr>
                <w:rFonts w:ascii="ＭＳ 明朝" w:eastAsia="ＭＳ 明朝" w:hAnsi="ＭＳ 明朝" w:hint="eastAsia"/>
                <w:sz w:val="20"/>
              </w:rPr>
              <w:t>（フリガナ）</w:t>
            </w:r>
          </w:p>
          <w:p w14:paraId="60129788" w14:textId="77777777" w:rsidR="00033C5E" w:rsidRPr="007D538D" w:rsidRDefault="00033C5E" w:rsidP="00C85C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D538D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092" w:type="dxa"/>
            <w:gridSpan w:val="3"/>
          </w:tcPr>
          <w:p w14:paraId="444C2B3A" w14:textId="77777777" w:rsidR="00033C5E" w:rsidRPr="007D538D" w:rsidRDefault="00033C5E" w:rsidP="00C85C99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30358BA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</w:p>
    <w:p w14:paraId="026F9B9C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  <w:r w:rsidRPr="00DE04F2">
        <w:rPr>
          <w:rFonts w:ascii="ＭＳ 明朝" w:eastAsia="ＭＳ 明朝" w:hAnsi="ＭＳ 明朝" w:hint="eastAsia"/>
          <w:sz w:val="24"/>
        </w:rPr>
        <w:t>４　申請に必要な書類</w:t>
      </w:r>
    </w:p>
    <w:p w14:paraId="0EB16074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交付申請書</w:t>
      </w:r>
    </w:p>
    <w:p w14:paraId="45CDFF22" w14:textId="77777777" w:rsidR="00033C5E" w:rsidRDefault="00033C5E" w:rsidP="00033C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振込先口座の通帳の写し（見開き１ページ目）</w:t>
      </w:r>
    </w:p>
    <w:p w14:paraId="0AC1A6A7" w14:textId="77777777" w:rsidR="00033C5E" w:rsidRDefault="00033C5E" w:rsidP="00033C5E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交付対象経費を確認できる書類</w:t>
      </w:r>
    </w:p>
    <w:p w14:paraId="42230C57" w14:textId="77777777" w:rsidR="00033C5E" w:rsidRDefault="00033C5E" w:rsidP="00033C5E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（個人の場合）</w:t>
      </w:r>
    </w:p>
    <w:p w14:paraId="559D3DDF" w14:textId="77777777" w:rsidR="00033C5E" w:rsidRDefault="00033C5E" w:rsidP="00033C5E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令和６年分の所得税青色申告決算書又は白色申告収支内訳書の写し</w:t>
      </w:r>
    </w:p>
    <w:p w14:paraId="0C5B6CCE" w14:textId="77777777" w:rsidR="00033C5E" w:rsidRDefault="00033C5E" w:rsidP="00033C5E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（法人の場合）</w:t>
      </w:r>
    </w:p>
    <w:p w14:paraId="2A69D7AE" w14:textId="77777777" w:rsidR="00033C5E" w:rsidRDefault="00033C5E" w:rsidP="00033C5E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決算報告書等の農業収入及び交付対象経費が記載された書類（損益計算書、製造原価報告書など）の写し</w:t>
      </w:r>
    </w:p>
    <w:p w14:paraId="3983F492" w14:textId="77777777" w:rsidR="00033C5E" w:rsidRDefault="00033C5E" w:rsidP="00033C5E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宣誓書（別記様式第２号）</w:t>
      </w:r>
    </w:p>
    <w:p w14:paraId="164A4E06" w14:textId="77777777" w:rsidR="00033C5E" w:rsidRDefault="00033C5E" w:rsidP="00033C5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10511926" w14:textId="77777777" w:rsidR="00033C5E" w:rsidRPr="00033C5E" w:rsidRDefault="00033C5E"/>
    <w:sectPr w:rsidR="00033C5E" w:rsidRPr="00033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5E"/>
    <w:rsid w:val="00033C5E"/>
    <w:rsid w:val="00D4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82961"/>
  <w15:chartTrackingRefBased/>
  <w15:docId w15:val="{36655AF6-71BC-46C9-8AF7-2EA025D5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C5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3C5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5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5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5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5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5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5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5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5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3C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3C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3C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3C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3C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3C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3C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3C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3C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3C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33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5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33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C5E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33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C5E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33C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3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33C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3C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C5E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裕司</dc:creator>
  <cp:keywords/>
  <dc:description/>
  <cp:lastModifiedBy>梅田　裕司</cp:lastModifiedBy>
  <cp:revision>1</cp:revision>
  <dcterms:created xsi:type="dcterms:W3CDTF">2025-05-27T08:53:00Z</dcterms:created>
  <dcterms:modified xsi:type="dcterms:W3CDTF">2025-05-27T08:54:00Z</dcterms:modified>
</cp:coreProperties>
</file>