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71E27" w14:textId="109E1127" w:rsidR="007E15AC" w:rsidRPr="007E15AC" w:rsidRDefault="00261DC0" w:rsidP="007E15AC">
      <w:pPr>
        <w:spacing w:after="359"/>
        <w:ind w:left="10" w:hanging="10"/>
        <w:rPr>
          <w:rFonts w:ascii="Calibri" w:eastAsia="Calibri" w:hAnsi="Calibri" w:cs="Calibri"/>
          <w:color w:val="000000"/>
          <w14:ligatures w14:val="standardContextual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別記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様式第１号（第</w:t>
      </w:r>
      <w:r w:rsidR="007E15AC" w:rsidRPr="007E15AC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６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条関係）</w:t>
      </w:r>
    </w:p>
    <w:p w14:paraId="3FCC8F3E" w14:textId="2FB7BFAE" w:rsidR="007E15AC" w:rsidRPr="007E15AC" w:rsidRDefault="007E15AC" w:rsidP="007E15AC">
      <w:pPr>
        <w:widowControl/>
        <w:spacing w:after="30" w:line="259" w:lineRule="auto"/>
        <w:ind w:left="12" w:right="2" w:hanging="10"/>
        <w:jc w:val="center"/>
        <w:rPr>
          <w:rFonts w:ascii="Calibri" w:eastAsia="Calibri" w:hAnsi="Calibri" w:cs="Calibri"/>
          <w:color w:val="000000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菊陽町</w:t>
      </w: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貨物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自動車</w:t>
      </w: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運送事業者支援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補助</w:t>
      </w: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金交付申請書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兼請求書</w:t>
      </w:r>
    </w:p>
    <w:p w14:paraId="5C8F7816" w14:textId="2045890F" w:rsidR="00CB2C9E" w:rsidRDefault="00D52D02" w:rsidP="00CB2C9E">
      <w:pPr>
        <w:widowControl/>
        <w:spacing w:after="3" w:line="343" w:lineRule="auto"/>
        <w:jc w:val="righ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令和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　　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年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　　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月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　　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日</w:t>
      </w:r>
    </w:p>
    <w:p w14:paraId="25A00588" w14:textId="67194FA0" w:rsidR="007E15AC" w:rsidRPr="007E15AC" w:rsidRDefault="00CB2C9E" w:rsidP="00CB2C9E">
      <w:pPr>
        <w:widowControl/>
        <w:spacing w:after="3" w:line="343" w:lineRule="auto"/>
        <w:ind w:firstLineChars="100" w:firstLine="223"/>
        <w:jc w:val="left"/>
        <w:rPr>
          <w:rFonts w:ascii="Calibri" w:eastAsia="Calibri" w:hAnsi="Calibri" w:cs="Calibri"/>
          <w:color w:val="000000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菊陽町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長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　</w:t>
      </w:r>
      <w:r w:rsidR="00D52D02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𠮷本　孝寿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　様</w:t>
      </w:r>
    </w:p>
    <w:p w14:paraId="2697F1ED" w14:textId="1E999B31" w:rsidR="00CB2C9E" w:rsidRDefault="007E15AC" w:rsidP="00D9557A">
      <w:pPr>
        <w:widowControl/>
        <w:wordWrap w:val="0"/>
        <w:ind w:left="3295" w:right="2782" w:hanging="108"/>
        <w:jc w:val="righ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（申請者）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住　　所</w:t>
      </w:r>
    </w:p>
    <w:p w14:paraId="70F556F1" w14:textId="0B57C458" w:rsidR="00CB2C9E" w:rsidRDefault="007E15AC" w:rsidP="00CB2C9E">
      <w:pPr>
        <w:widowControl/>
        <w:ind w:left="3295" w:right="2782" w:hanging="108"/>
        <w:jc w:val="righ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氏</w:t>
      </w:r>
      <w:r w:rsidR="00CB2C9E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　　</w:t>
      </w: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名</w:t>
      </w:r>
    </w:p>
    <w:p w14:paraId="0700FB3E" w14:textId="2E28DEBA" w:rsidR="007E15AC" w:rsidRDefault="007E15AC" w:rsidP="00CB2C9E">
      <w:pPr>
        <w:widowControl/>
        <w:ind w:left="3295" w:right="2782" w:hanging="108"/>
        <w:jc w:val="righ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電話番号</w:t>
      </w:r>
    </w:p>
    <w:p w14:paraId="3E0A6B7A" w14:textId="77777777" w:rsidR="00CB2C9E" w:rsidRPr="007E15AC" w:rsidRDefault="00CB2C9E" w:rsidP="00CB2C9E">
      <w:pPr>
        <w:widowControl/>
        <w:ind w:left="3295" w:right="2782" w:hanging="108"/>
        <w:jc w:val="righ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</w:p>
    <w:p w14:paraId="4BB31BEA" w14:textId="37DCB165" w:rsidR="007E15AC" w:rsidRPr="007E15AC" w:rsidRDefault="00CB2C9E" w:rsidP="00CB2C9E">
      <w:pPr>
        <w:ind w:firstLineChars="100" w:firstLine="223"/>
        <w:jc w:val="left"/>
        <w:rPr>
          <w:rFonts w:ascii="Calibri" w:eastAsia="Calibri" w:hAnsi="Calibri" w:cs="Calibri"/>
          <w:color w:val="000000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菊陽町</w:t>
      </w: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貨物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自動車</w:t>
      </w: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運送事業者支援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補助</w:t>
      </w: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金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（以下「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補助金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」という。）の交付を受けたいので、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菊陽町</w:t>
      </w:r>
      <w:r w:rsidRPr="008944F2">
        <w:rPr>
          <w:rFonts w:ascii="Century" w:eastAsia="ＭＳ 明朝" w:hAnsi="Century" w:cs="Times New Roman" w:hint="eastAsia"/>
          <w:color w:val="000000" w:themeColor="text1"/>
          <w:sz w:val="22"/>
        </w:rPr>
        <w:t>貨物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自動車</w:t>
      </w:r>
      <w:r w:rsidRPr="008944F2">
        <w:rPr>
          <w:rFonts w:ascii="Century" w:eastAsia="ＭＳ 明朝" w:hAnsi="Century" w:cs="Times New Roman" w:hint="eastAsia"/>
          <w:color w:val="000000" w:themeColor="text1"/>
          <w:sz w:val="22"/>
        </w:rPr>
        <w:t>運送事業者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支援補助金</w:t>
      </w:r>
      <w:r w:rsidRPr="008944F2">
        <w:rPr>
          <w:rFonts w:ascii="Century" w:eastAsia="ＭＳ 明朝" w:hAnsi="Century" w:cs="Times New Roman" w:hint="eastAsia"/>
          <w:color w:val="000000" w:themeColor="text1"/>
          <w:sz w:val="22"/>
        </w:rPr>
        <w:t>交付要綱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第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６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条の規定に基づき、関係書類を添えて申請します。</w:t>
      </w:r>
    </w:p>
    <w:p w14:paraId="3142C829" w14:textId="77777777" w:rsidR="007E15AC" w:rsidRPr="007E15AC" w:rsidRDefault="007E15AC" w:rsidP="007E15AC">
      <w:pPr>
        <w:widowControl/>
        <w:spacing w:after="30" w:line="259" w:lineRule="auto"/>
        <w:ind w:left="12" w:right="2" w:hanging="10"/>
        <w:jc w:val="center"/>
        <w:rPr>
          <w:rFonts w:ascii="Calibri" w:eastAsia="Calibri" w:hAnsi="Calibri" w:cs="Calibri"/>
          <w:color w:val="000000"/>
          <w14:ligatures w14:val="standardContextual"/>
        </w:rPr>
      </w:pPr>
      <w:r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記</w:t>
      </w:r>
    </w:p>
    <w:p w14:paraId="326B1887" w14:textId="09F40951" w:rsidR="007E15AC" w:rsidRPr="007E15AC" w:rsidRDefault="00B0516D" w:rsidP="00B0516D">
      <w:pPr>
        <w:widowControl/>
        <w:spacing w:after="3" w:line="259" w:lineRule="auto"/>
        <w:ind w:firstLineChars="100" w:firstLine="223"/>
        <w:jc w:val="left"/>
        <w:rPr>
          <w:rFonts w:ascii="Calibri" w:eastAsia="Calibri" w:hAnsi="Calibri" w:cs="Calibri"/>
          <w:color w:val="000000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１　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申請額</w:t>
      </w:r>
    </w:p>
    <w:tbl>
      <w:tblPr>
        <w:tblStyle w:val="TableGrid"/>
        <w:tblW w:w="8782" w:type="dxa"/>
        <w:tblInd w:w="370" w:type="dxa"/>
        <w:tblCellMar>
          <w:top w:w="48" w:type="dxa"/>
          <w:right w:w="82" w:type="dxa"/>
        </w:tblCellMar>
        <w:tblLook w:val="04A0" w:firstRow="1" w:lastRow="0" w:firstColumn="1" w:lastColumn="0" w:noHBand="0" w:noVBand="1"/>
      </w:tblPr>
      <w:tblGrid>
        <w:gridCol w:w="1075"/>
        <w:gridCol w:w="2776"/>
        <w:gridCol w:w="877"/>
        <w:gridCol w:w="1985"/>
        <w:gridCol w:w="2069"/>
      </w:tblGrid>
      <w:tr w:rsidR="00893E2F" w:rsidRPr="007E15AC" w14:paraId="748BFDAE" w14:textId="77777777" w:rsidTr="00B0516D">
        <w:trPr>
          <w:trHeight w:val="478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492F" w14:textId="03A52F59" w:rsidR="007E15AC" w:rsidRPr="007E15AC" w:rsidRDefault="007E15AC" w:rsidP="00135C97">
            <w:pPr>
              <w:widowControl/>
              <w:spacing w:after="32"/>
              <w:ind w:left="77"/>
              <w:rPr>
                <w:rFonts w:ascii="Calibri" w:hAnsi="Calibri" w:cs="Calibri"/>
                <w:color w:val="000000"/>
                <w:sz w:val="21"/>
                <w:szCs w:val="22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対象車両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8A23" w14:textId="3E1BF5F8" w:rsidR="007E15AC" w:rsidRPr="007E15AC" w:rsidRDefault="00893E2F" w:rsidP="007E15AC">
            <w:pPr>
              <w:widowControl/>
              <w:ind w:left="120"/>
              <w:jc w:val="lef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一般貨物自動車運送事業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61026" w14:textId="67D25A1F" w:rsidR="007E15AC" w:rsidRPr="007E15AC" w:rsidRDefault="00893E2F" w:rsidP="00893E2F">
            <w:pPr>
              <w:widowControl/>
              <w:wordWrap w:val="0"/>
              <w:ind w:left="108"/>
              <w:jc w:val="righ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2"/>
              </w:rPr>
              <w:t xml:space="preserve">（　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A563474" w14:textId="6ECB095A" w:rsidR="007E15AC" w:rsidRPr="007E15AC" w:rsidRDefault="00893E2F" w:rsidP="007E15AC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）</w:t>
            </w:r>
            <w:r w:rsidR="007E15AC"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台×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2</w:t>
            </w:r>
            <w:r w:rsidR="007E15AC"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0,000円＝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273E40" w14:textId="2721EA76" w:rsidR="007E15AC" w:rsidRPr="007E15AC" w:rsidRDefault="007E15AC" w:rsidP="00B0516D">
            <w:pPr>
              <w:widowControl/>
              <w:wordWrap w:val="0"/>
              <w:jc w:val="righ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円</w:t>
            </w:r>
            <w:r w:rsidR="00B0516D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 xml:space="preserve">　</w:t>
            </w:r>
          </w:p>
        </w:tc>
      </w:tr>
      <w:tr w:rsidR="00893E2F" w:rsidRPr="007E15AC" w14:paraId="1C16D491" w14:textId="77777777" w:rsidTr="00B0516D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257" w14:textId="77777777" w:rsidR="00893E2F" w:rsidRPr="007E15AC" w:rsidRDefault="00893E2F" w:rsidP="00893E2F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1068" w14:textId="712E3BDB" w:rsidR="00893E2F" w:rsidRPr="007E15AC" w:rsidRDefault="00893E2F" w:rsidP="00893E2F">
            <w:pPr>
              <w:widowControl/>
              <w:ind w:left="108"/>
              <w:jc w:val="lef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貨物軽自動車運送事業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64697" w14:textId="4AD5D46A" w:rsidR="00893E2F" w:rsidRPr="007E15AC" w:rsidRDefault="00893E2F" w:rsidP="00893E2F">
            <w:pPr>
              <w:widowControl/>
              <w:wordWrap w:val="0"/>
              <w:ind w:left="108"/>
              <w:jc w:val="righ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 xml:space="preserve">　　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9EDC68" w14:textId="05C571E5" w:rsidR="00893E2F" w:rsidRPr="007E15AC" w:rsidRDefault="00893E2F" w:rsidP="00893E2F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）台×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1</w:t>
            </w:r>
            <w:r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0,000円＝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7A5B8C" w14:textId="3CAF2B6E" w:rsidR="00893E2F" w:rsidRPr="007E15AC" w:rsidRDefault="00893E2F" w:rsidP="00B0516D">
            <w:pPr>
              <w:widowControl/>
              <w:wordWrap w:val="0"/>
              <w:jc w:val="righ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円</w:t>
            </w:r>
            <w:r w:rsidR="00B0516D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 xml:space="preserve">　</w:t>
            </w:r>
          </w:p>
        </w:tc>
      </w:tr>
      <w:tr w:rsidR="00893E2F" w:rsidRPr="007E15AC" w14:paraId="2197484D" w14:textId="77777777" w:rsidTr="00135C97">
        <w:trPr>
          <w:trHeight w:val="513"/>
        </w:trPr>
        <w:tc>
          <w:tcPr>
            <w:tcW w:w="3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75D3" w14:textId="5483924B" w:rsidR="007E15AC" w:rsidRPr="007E15AC" w:rsidRDefault="00893E2F" w:rsidP="007E15AC">
            <w:pPr>
              <w:widowControl/>
              <w:ind w:left="406"/>
              <w:jc w:val="lef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>補助</w:t>
            </w:r>
            <w:r w:rsidR="007E15AC"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金申請額（合計）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5ED81" w14:textId="77777777" w:rsidR="007E15AC" w:rsidRPr="007E15AC" w:rsidRDefault="007E15AC" w:rsidP="007E15AC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</w:p>
        </w:tc>
        <w:tc>
          <w:tcPr>
            <w:tcW w:w="4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D53D23" w14:textId="3AEAEF9F" w:rsidR="007E15AC" w:rsidRPr="007E15AC" w:rsidRDefault="00893E2F" w:rsidP="00893E2F">
            <w:pPr>
              <w:widowControl/>
              <w:wordWrap w:val="0"/>
              <w:ind w:right="31"/>
              <w:jc w:val="right"/>
              <w:rPr>
                <w:rFonts w:ascii="Calibri" w:eastAsia="Calibri" w:hAnsi="Calibri" w:cs="Calibri"/>
                <w:color w:val="000000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 xml:space="preserve">　 </w:t>
            </w:r>
            <w:r w:rsidR="007E15AC" w:rsidRPr="007E15AC">
              <w:rPr>
                <w:rFonts w:ascii="ＭＳ 明朝" w:eastAsia="ＭＳ 明朝" w:hAnsi="ＭＳ 明朝" w:cs="ＭＳ 明朝"/>
                <w:color w:val="000000"/>
                <w:szCs w:val="22"/>
              </w:rPr>
              <w:t>円</w:t>
            </w:r>
            <w:r w:rsidR="00B0516D">
              <w:rPr>
                <w:rFonts w:ascii="ＭＳ 明朝" w:eastAsia="ＭＳ 明朝" w:hAnsi="ＭＳ 明朝" w:cs="ＭＳ 明朝" w:hint="eastAsia"/>
                <w:color w:val="000000"/>
                <w:szCs w:val="22"/>
              </w:rPr>
              <w:t xml:space="preserve">　</w:t>
            </w:r>
          </w:p>
        </w:tc>
      </w:tr>
    </w:tbl>
    <w:p w14:paraId="7F0F78FA" w14:textId="77777777" w:rsidR="00893E2F" w:rsidRDefault="00893E2F" w:rsidP="00893E2F">
      <w:pPr>
        <w:widowControl/>
        <w:ind w:left="477" w:hanging="244"/>
        <w:jc w:val="left"/>
        <w:rPr>
          <w:rFonts w:ascii="ＭＳ 明朝" w:eastAsia="ＭＳ 明朝" w:hAnsi="ＭＳ 明朝" w:cs="ＭＳ 明朝"/>
          <w:color w:val="000000"/>
          <w14:ligatures w14:val="standardContextual"/>
        </w:rPr>
      </w:pPr>
    </w:p>
    <w:p w14:paraId="71901807" w14:textId="5839D412" w:rsidR="00893E2F" w:rsidRPr="00893E2F" w:rsidRDefault="00893E2F" w:rsidP="00B0516D">
      <w:pPr>
        <w:widowControl/>
        <w:ind w:left="477" w:hanging="244"/>
        <w:jc w:val="left"/>
        <w:rPr>
          <w:rFonts w:ascii="ＭＳ 明朝" w:eastAsia="ＭＳ 明朝" w:hAnsi="ＭＳ 明朝" w:cs="ＭＳ 明朝"/>
          <w:color w:val="000000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14:ligatures w14:val="standardContextual"/>
        </w:rPr>
        <w:t>２</w:t>
      </w:r>
      <w:r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 xml:space="preserve">　誓約事項（全ての</w:t>
      </w:r>
      <w:r>
        <w:rPr>
          <w:rFonts w:ascii="Segoe UI Symbol" w:hAnsi="Segoe UI Symbol" w:cs="Segoe UI Symbol"/>
          <w:color w:val="000000"/>
          <w14:ligatures w14:val="standardContextual"/>
        </w:rPr>
        <w:t>☐</w:t>
      </w:r>
      <w:r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に✔の記入が必要です。）</w:t>
      </w:r>
    </w:p>
    <w:p w14:paraId="3FF6C738" w14:textId="05741D77" w:rsidR="00893E2F" w:rsidRPr="00893E2F" w:rsidRDefault="002C6C04" w:rsidP="007E388E">
      <w:pPr>
        <w:widowControl/>
        <w:ind w:leftChars="100" w:left="213" w:firstLineChars="100" w:firstLine="213"/>
        <w:jc w:val="left"/>
        <w:rPr>
          <w:rFonts w:ascii="Calibri" w:eastAsia="Calibri" w:hAnsi="Calibri" w:cs="Calibri"/>
          <w:color w:val="000000"/>
          <w14:ligatures w14:val="standardContextual"/>
        </w:rPr>
      </w:pPr>
      <w:sdt>
        <w:sdtPr>
          <w:rPr>
            <w:rFonts w:ascii="ＭＳ 明朝" w:eastAsia="ＭＳ 明朝" w:hAnsi="ＭＳ 明朝" w:cs="ＭＳ 明朝" w:hint="eastAsia"/>
            <w:color w:val="000000"/>
            <w14:ligatures w14:val="standardContextual"/>
          </w:rPr>
          <w:id w:val="-205692901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/>
              <w14:ligatures w14:val="standardContextual"/>
            </w:rPr>
            <w:t>☐</w:t>
          </w:r>
        </w:sdtContent>
      </w:sdt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 xml:space="preserve">　申請内容</w:t>
      </w:r>
      <w:r w:rsidR="00227AAE">
        <w:rPr>
          <w:rFonts w:ascii="ＭＳ 明朝" w:eastAsia="ＭＳ 明朝" w:hAnsi="ＭＳ 明朝" w:cs="ＭＳ 明朝" w:hint="eastAsia"/>
          <w:color w:val="000000"/>
          <w14:ligatures w14:val="standardContextual"/>
        </w:rPr>
        <w:t>の確認のため</w:t>
      </w:r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、</w:t>
      </w:r>
      <w:r w:rsidR="0091226C">
        <w:rPr>
          <w:rFonts w:ascii="ＭＳ 明朝" w:eastAsia="ＭＳ 明朝" w:hAnsi="ＭＳ 明朝" w:cs="ＭＳ 明朝" w:hint="eastAsia"/>
          <w:color w:val="000000"/>
          <w14:ligatures w14:val="standardContextual"/>
        </w:rPr>
        <w:t>町職員が現地や書類等の</w:t>
      </w:r>
      <w:r w:rsidR="00227AAE">
        <w:rPr>
          <w:rFonts w:ascii="ＭＳ 明朝" w:eastAsia="ＭＳ 明朝" w:hAnsi="ＭＳ 明朝" w:cs="ＭＳ 明朝" w:hint="eastAsia"/>
          <w:color w:val="000000"/>
          <w14:ligatures w14:val="standardContextual"/>
        </w:rPr>
        <w:t>調査を行うこと</w:t>
      </w:r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に同意します。</w:t>
      </w:r>
    </w:p>
    <w:p w14:paraId="794580CA" w14:textId="2C3F2762" w:rsidR="00893E2F" w:rsidRPr="00893E2F" w:rsidRDefault="002C6C04" w:rsidP="0098249F">
      <w:pPr>
        <w:widowControl/>
        <w:ind w:leftChars="100" w:left="213" w:firstLineChars="100" w:firstLine="213"/>
        <w:jc w:val="left"/>
        <w:rPr>
          <w:rFonts w:ascii="Calibri" w:eastAsia="Calibri" w:hAnsi="Calibri" w:cs="Calibri"/>
          <w:color w:val="000000"/>
          <w14:ligatures w14:val="standardContextual"/>
        </w:rPr>
      </w:pPr>
      <w:sdt>
        <w:sdtPr>
          <w:rPr>
            <w:rFonts w:ascii="ＭＳ 明朝" w:eastAsia="ＭＳ 明朝" w:hAnsi="ＭＳ 明朝" w:cs="ＭＳ 明朝" w:hint="eastAsia"/>
            <w:color w:val="000000"/>
            <w14:ligatures w14:val="standardContextual"/>
          </w:rPr>
          <w:id w:val="-117349065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/>
              <w14:ligatures w14:val="standardContextual"/>
            </w:rPr>
            <w:t>☐</w:t>
          </w:r>
        </w:sdtContent>
      </w:sdt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 xml:space="preserve">　現在において事業を継続しており、</w:t>
      </w:r>
      <w:r w:rsid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補助</w:t>
      </w:r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金受領後も事業を継続する</w:t>
      </w:r>
      <w:r w:rsidR="00261DC0">
        <w:rPr>
          <w:rFonts w:ascii="ＭＳ 明朝" w:eastAsia="ＭＳ 明朝" w:hAnsi="ＭＳ 明朝" w:cs="ＭＳ 明朝" w:hint="eastAsia"/>
          <w:color w:val="000000"/>
          <w14:ligatures w14:val="standardContextual"/>
        </w:rPr>
        <w:t>意志</w:t>
      </w:r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があります。</w:t>
      </w:r>
    </w:p>
    <w:p w14:paraId="69F7A22B" w14:textId="4202511C" w:rsidR="00893E2F" w:rsidRPr="00893E2F" w:rsidRDefault="002C6C04" w:rsidP="0098249F">
      <w:pPr>
        <w:widowControl/>
        <w:ind w:leftChars="200" w:left="638" w:hangingChars="100" w:hanging="213"/>
        <w:jc w:val="left"/>
        <w:rPr>
          <w:rFonts w:ascii="Calibri" w:eastAsia="Calibri" w:hAnsi="Calibri" w:cs="Calibri"/>
          <w:color w:val="000000"/>
          <w14:ligatures w14:val="standardContextual"/>
        </w:rPr>
      </w:pPr>
      <w:sdt>
        <w:sdtPr>
          <w:rPr>
            <w:rFonts w:ascii="ＭＳ 明朝" w:eastAsia="ＭＳ 明朝" w:hAnsi="ＭＳ 明朝" w:cs="ＭＳ 明朝" w:hint="eastAsia"/>
            <w:color w:val="000000"/>
            <w14:ligatures w14:val="standardContextual"/>
          </w:rPr>
          <w:id w:val="-7760337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/>
              <w14:ligatures w14:val="standardContextual"/>
            </w:rPr>
            <w:t>☐</w:t>
          </w:r>
        </w:sdtContent>
      </w:sdt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 xml:space="preserve">　</w:t>
      </w:r>
      <w:r w:rsidR="001A4C99" w:rsidRPr="001E1536">
        <w:rPr>
          <w:rFonts w:ascii="Century" w:eastAsia="ＭＳ 明朝" w:hAnsi="Century" w:cs="Times New Roman" w:hint="eastAsia"/>
          <w:color w:val="000000" w:themeColor="text1"/>
          <w:sz w:val="22"/>
        </w:rPr>
        <w:t>菊陽町暴力団排除条例（平成２３年菊陽町条例第１６号）</w:t>
      </w:r>
      <w:r w:rsidR="001A4C99">
        <w:rPr>
          <w:rFonts w:ascii="Century" w:eastAsia="ＭＳ 明朝" w:hAnsi="Century" w:cs="Times New Roman" w:hint="eastAsia"/>
          <w:color w:val="000000" w:themeColor="text1"/>
          <w:sz w:val="22"/>
        </w:rPr>
        <w:t>第２条</w:t>
      </w:r>
      <w:r w:rsidR="001A4C99" w:rsidRPr="001E1536">
        <w:rPr>
          <w:rFonts w:ascii="Century" w:eastAsia="ＭＳ 明朝" w:hAnsi="Century" w:cs="Times New Roman" w:hint="eastAsia"/>
          <w:color w:val="000000" w:themeColor="text1"/>
          <w:sz w:val="22"/>
        </w:rPr>
        <w:t>に規定する</w:t>
      </w:r>
      <w:bookmarkStart w:id="0" w:name="_Hlk193464806"/>
      <w:r w:rsidR="001A4C99" w:rsidRPr="001E1536">
        <w:rPr>
          <w:rFonts w:ascii="Century" w:eastAsia="ＭＳ 明朝" w:hAnsi="Century" w:cs="Times New Roman" w:hint="eastAsia"/>
          <w:color w:val="000000" w:themeColor="text1"/>
          <w:sz w:val="22"/>
        </w:rPr>
        <w:t>暴力団</w:t>
      </w:r>
      <w:r w:rsidR="001A4C99">
        <w:rPr>
          <w:rFonts w:ascii="Century" w:eastAsia="ＭＳ 明朝" w:hAnsi="Century" w:cs="Times New Roman" w:hint="eastAsia"/>
          <w:color w:val="000000" w:themeColor="text1"/>
          <w:sz w:val="22"/>
        </w:rPr>
        <w:t>若しくは</w:t>
      </w:r>
      <w:r w:rsidR="001A4C99" w:rsidRPr="001E1536">
        <w:rPr>
          <w:rFonts w:ascii="Century" w:eastAsia="ＭＳ 明朝" w:hAnsi="Century" w:cs="Times New Roman" w:hint="eastAsia"/>
          <w:color w:val="000000" w:themeColor="text1"/>
          <w:sz w:val="22"/>
        </w:rPr>
        <w:t>暴力団員</w:t>
      </w:r>
      <w:r w:rsidR="001A4C99">
        <w:rPr>
          <w:rFonts w:ascii="Century" w:eastAsia="ＭＳ 明朝" w:hAnsi="Century" w:cs="Times New Roman" w:hint="eastAsia"/>
          <w:color w:val="000000" w:themeColor="text1"/>
          <w:sz w:val="22"/>
        </w:rPr>
        <w:t>又はそれらと密接な関係を有している者では</w:t>
      </w:r>
      <w:bookmarkEnd w:id="0"/>
      <w:r w:rsidR="001A4C99">
        <w:rPr>
          <w:rFonts w:ascii="Century" w:eastAsia="ＭＳ 明朝" w:hAnsi="Century" w:cs="Times New Roman" w:hint="eastAsia"/>
          <w:color w:val="000000" w:themeColor="text1"/>
          <w:sz w:val="22"/>
        </w:rPr>
        <w:t>ありません</w:t>
      </w:r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。</w:t>
      </w:r>
    </w:p>
    <w:p w14:paraId="5C06A1C5" w14:textId="1244655F" w:rsidR="00893E2F" w:rsidRDefault="002C6C04" w:rsidP="0098249F">
      <w:pPr>
        <w:widowControl/>
        <w:ind w:leftChars="200" w:left="638" w:hangingChars="100" w:hanging="213"/>
        <w:jc w:val="left"/>
        <w:rPr>
          <w:rFonts w:ascii="ＭＳ 明朝" w:eastAsia="ＭＳ 明朝" w:hAnsi="ＭＳ 明朝" w:cs="ＭＳ 明朝"/>
          <w:color w:val="000000"/>
          <w14:ligatures w14:val="standardContextual"/>
        </w:rPr>
      </w:pPr>
      <w:sdt>
        <w:sdtPr>
          <w:rPr>
            <w:rFonts w:ascii="ＭＳ 明朝" w:eastAsia="ＭＳ 明朝" w:hAnsi="ＭＳ 明朝" w:cs="ＭＳ 明朝" w:hint="eastAsia"/>
            <w:color w:val="000000"/>
            <w14:ligatures w14:val="standardContextual"/>
          </w:rPr>
          <w:id w:val="-60796621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color w:val="000000"/>
              <w14:ligatures w14:val="standardContextual"/>
            </w:rPr>
            <w:t>☐</w:t>
          </w:r>
        </w:sdtContent>
      </w:sdt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 xml:space="preserve">　本申請内容に虚偽等の不正があった場合は、</w:t>
      </w:r>
      <w:r w:rsidR="001A4C99">
        <w:rPr>
          <w:rFonts w:ascii="ＭＳ 明朝" w:eastAsia="ＭＳ 明朝" w:hAnsi="ＭＳ 明朝" w:cs="ＭＳ 明朝" w:hint="eastAsia"/>
          <w:color w:val="000000"/>
          <w14:ligatures w14:val="standardContextual"/>
        </w:rPr>
        <w:t>補助</w:t>
      </w:r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金の交付決定の取消し及び</w:t>
      </w:r>
      <w:r w:rsidR="001A4C99">
        <w:rPr>
          <w:rFonts w:ascii="ＭＳ 明朝" w:eastAsia="ＭＳ 明朝" w:hAnsi="ＭＳ 明朝" w:cs="ＭＳ 明朝" w:hint="eastAsia"/>
          <w:color w:val="000000"/>
          <w14:ligatures w14:val="standardContextual"/>
        </w:rPr>
        <w:t>補助</w:t>
      </w:r>
      <w:r w:rsidR="00893E2F" w:rsidRPr="00893E2F">
        <w:rPr>
          <w:rFonts w:ascii="ＭＳ 明朝" w:eastAsia="ＭＳ 明朝" w:hAnsi="ＭＳ 明朝" w:cs="ＭＳ 明朝" w:hint="eastAsia"/>
          <w:color w:val="000000"/>
          <w14:ligatures w14:val="standardContextual"/>
        </w:rPr>
        <w:t>金の返還に異議なく応じます。</w:t>
      </w:r>
    </w:p>
    <w:p w14:paraId="56A08E6C" w14:textId="77777777" w:rsidR="00B0516D" w:rsidRDefault="00B0516D" w:rsidP="00B0516D">
      <w:pPr>
        <w:widowControl/>
        <w:ind w:left="477" w:hanging="244"/>
        <w:jc w:val="left"/>
        <w:rPr>
          <w:rFonts w:ascii="ＭＳ 明朝" w:eastAsia="ＭＳ 明朝" w:hAnsi="ＭＳ 明朝" w:cs="ＭＳ 明朝"/>
          <w:color w:val="000000"/>
          <w14:ligatures w14:val="standardContextual"/>
        </w:rPr>
      </w:pPr>
    </w:p>
    <w:p w14:paraId="54B01586" w14:textId="37D9E6F0" w:rsidR="00B0516D" w:rsidRPr="007E15AC" w:rsidRDefault="001A4C99" w:rsidP="00B0516D">
      <w:pPr>
        <w:widowControl/>
        <w:spacing w:after="62" w:line="259" w:lineRule="auto"/>
        <w:ind w:firstLineChars="100" w:firstLine="223"/>
        <w:jc w:val="lef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３　</w:t>
      </w:r>
      <w:r w:rsidR="00B0516D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補助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金振込先情報</w:t>
      </w:r>
    </w:p>
    <w:tbl>
      <w:tblPr>
        <w:tblStyle w:val="TableGrid"/>
        <w:tblW w:w="8820" w:type="dxa"/>
        <w:tblInd w:w="427" w:type="dxa"/>
        <w:tblCellMar>
          <w:top w:w="2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713"/>
        <w:gridCol w:w="3100"/>
        <w:gridCol w:w="1801"/>
        <w:gridCol w:w="2206"/>
      </w:tblGrid>
      <w:tr w:rsidR="007E15AC" w:rsidRPr="007E15AC" w14:paraId="4AA78B53" w14:textId="77777777" w:rsidTr="00B0516D">
        <w:trPr>
          <w:trHeight w:val="56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730D" w14:textId="77777777" w:rsidR="007E15AC" w:rsidRPr="007E15AC" w:rsidRDefault="007E15AC" w:rsidP="007E15AC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7402" w14:textId="3EC2B3A1" w:rsidR="007E15AC" w:rsidRPr="007E15AC" w:rsidRDefault="007E15AC" w:rsidP="00B0516D">
            <w:pPr>
              <w:widowControl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4775" w14:textId="77777777" w:rsidR="007E15AC" w:rsidRPr="007E15AC" w:rsidRDefault="007E15AC" w:rsidP="007E15AC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支 店 名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23AD" w14:textId="77777777" w:rsidR="007E15AC" w:rsidRPr="007E15AC" w:rsidRDefault="007E15AC" w:rsidP="007E15AC">
            <w:pPr>
              <w:widowControl/>
              <w:ind w:right="2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支店</w:t>
            </w:r>
          </w:p>
        </w:tc>
      </w:tr>
      <w:tr w:rsidR="007E15AC" w:rsidRPr="007E15AC" w14:paraId="6A80FB9D" w14:textId="77777777" w:rsidTr="00B0516D">
        <w:trPr>
          <w:trHeight w:val="535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42D73" w14:textId="77777777" w:rsidR="007E15AC" w:rsidRPr="007E15AC" w:rsidRDefault="007E15AC" w:rsidP="007E15AC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預 金 種 目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D02" w14:textId="7FF40DBD" w:rsidR="007E15AC" w:rsidRPr="007E15AC" w:rsidRDefault="007E15AC" w:rsidP="007E15AC">
            <w:pPr>
              <w:widowControl/>
              <w:ind w:right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普通・当座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5C3D" w14:textId="77777777" w:rsidR="007E15AC" w:rsidRPr="007E15AC" w:rsidRDefault="007E15AC" w:rsidP="007E15AC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口 座 番 号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77F1" w14:textId="77777777" w:rsidR="007E15AC" w:rsidRPr="007E15AC" w:rsidRDefault="007E15AC" w:rsidP="007E15AC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0516D" w:rsidRPr="007E15AC" w14:paraId="00537359" w14:textId="77777777" w:rsidTr="00B0516D">
        <w:trPr>
          <w:trHeight w:val="252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1B689" w14:textId="77777777" w:rsidR="00B0516D" w:rsidRPr="007E15AC" w:rsidRDefault="00B0516D" w:rsidP="007E15AC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フ リ ガ ナ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537C" w14:textId="77777777" w:rsidR="00B0516D" w:rsidRPr="007E15AC" w:rsidRDefault="00B0516D" w:rsidP="007E15AC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0516D" w:rsidRPr="007E15AC" w14:paraId="48862B52" w14:textId="77777777" w:rsidTr="00B0516D">
        <w:trPr>
          <w:trHeight w:val="57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DE43" w14:textId="77777777" w:rsidR="00B0516D" w:rsidRPr="007E15AC" w:rsidRDefault="00B0516D" w:rsidP="007E15AC">
            <w:pPr>
              <w:widowControl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7E15AC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口座名義人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DA02A" w14:textId="77777777" w:rsidR="00B0516D" w:rsidRPr="007E15AC" w:rsidRDefault="00B0516D" w:rsidP="007E15AC">
            <w:pPr>
              <w:widowControl/>
              <w:jc w:val="lef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B2CA175" w14:textId="77777777" w:rsidR="00B0516D" w:rsidRDefault="00B0516D" w:rsidP="00B0516D">
      <w:pPr>
        <w:widowControl/>
        <w:spacing w:after="3" w:line="259" w:lineRule="auto"/>
        <w:jc w:val="lef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</w:p>
    <w:p w14:paraId="5C07FF17" w14:textId="77777777" w:rsidR="0098249F" w:rsidRDefault="00B0516D" w:rsidP="00B0516D">
      <w:pPr>
        <w:widowControl/>
        <w:spacing w:after="3" w:line="259" w:lineRule="auto"/>
        <w:ind w:firstLineChars="100" w:firstLine="223"/>
        <w:jc w:val="lef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４　</w:t>
      </w:r>
      <w:r w:rsidR="007E15AC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添付書類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 xml:space="preserve">　</w:t>
      </w:r>
    </w:p>
    <w:p w14:paraId="32E91489" w14:textId="6755A8EE" w:rsidR="00E14F89" w:rsidRPr="005D05E3" w:rsidRDefault="007E15AC" w:rsidP="00734277">
      <w:pPr>
        <w:widowControl/>
        <w:spacing w:after="3" w:line="259" w:lineRule="auto"/>
        <w:ind w:firstLineChars="200" w:firstLine="445"/>
        <w:jc w:val="lef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 w:rsidRPr="0098249F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別紙のとおり</w:t>
      </w:r>
    </w:p>
    <w:sectPr w:rsidR="00E14F89" w:rsidRPr="005D05E3" w:rsidSect="00151790">
      <w:pgSz w:w="11906" w:h="16838" w:code="9"/>
      <w:pgMar w:top="1418" w:right="1418" w:bottom="1418" w:left="1418" w:header="851" w:footer="992" w:gutter="0"/>
      <w:cols w:space="425"/>
      <w:docGrid w:type="linesAndChars" w:linePitch="34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BEB2" w14:textId="77777777" w:rsidR="006C15C5" w:rsidRDefault="006C15C5" w:rsidP="008E6AA0">
      <w:r>
        <w:separator/>
      </w:r>
    </w:p>
  </w:endnote>
  <w:endnote w:type="continuationSeparator" w:id="0">
    <w:p w14:paraId="30277ECE" w14:textId="77777777" w:rsidR="006C15C5" w:rsidRDefault="006C15C5" w:rsidP="008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CCC0" w14:textId="77777777" w:rsidR="006C15C5" w:rsidRDefault="006C15C5" w:rsidP="008E6AA0">
      <w:r>
        <w:separator/>
      </w:r>
    </w:p>
  </w:footnote>
  <w:footnote w:type="continuationSeparator" w:id="0">
    <w:p w14:paraId="18DC499F" w14:textId="77777777" w:rsidR="006C15C5" w:rsidRDefault="006C15C5" w:rsidP="008E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4482"/>
    <w:multiLevelType w:val="hybridMultilevel"/>
    <w:tmpl w:val="14CC485E"/>
    <w:lvl w:ilvl="0" w:tplc="6D76D460">
      <w:start w:val="2"/>
      <w:numFmt w:val="bullet"/>
      <w:lvlText w:val="□"/>
      <w:lvlJc w:val="left"/>
      <w:pPr>
        <w:ind w:left="8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40"/>
      </w:pPr>
      <w:rPr>
        <w:rFonts w:ascii="Wingdings" w:hAnsi="Wingdings" w:hint="default"/>
      </w:rPr>
    </w:lvl>
  </w:abstractNum>
  <w:abstractNum w:abstractNumId="1" w15:restartNumberingAfterBreak="0">
    <w:nsid w:val="203136FE"/>
    <w:multiLevelType w:val="hybridMultilevel"/>
    <w:tmpl w:val="9E20A354"/>
    <w:lvl w:ilvl="0" w:tplc="BC8AA410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2" w15:restartNumberingAfterBreak="0">
    <w:nsid w:val="326B02F2"/>
    <w:multiLevelType w:val="hybridMultilevel"/>
    <w:tmpl w:val="65E0DAF6"/>
    <w:lvl w:ilvl="0" w:tplc="AF4A6080">
      <w:start w:val="1"/>
      <w:numFmt w:val="decimalFullWidth"/>
      <w:lvlText w:val="%1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2BC8C">
      <w:start w:val="1"/>
      <w:numFmt w:val="lowerLetter"/>
      <w:lvlText w:val="%2"/>
      <w:lvlJc w:val="left"/>
      <w:pPr>
        <w:ind w:left="1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7B54">
      <w:start w:val="1"/>
      <w:numFmt w:val="lowerRoman"/>
      <w:lvlText w:val="%3"/>
      <w:lvlJc w:val="left"/>
      <w:pPr>
        <w:ind w:left="2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CC07E">
      <w:start w:val="1"/>
      <w:numFmt w:val="decimal"/>
      <w:lvlText w:val="%4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EB440">
      <w:start w:val="1"/>
      <w:numFmt w:val="lowerLetter"/>
      <w:lvlText w:val="%5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EC33E">
      <w:start w:val="1"/>
      <w:numFmt w:val="lowerRoman"/>
      <w:lvlText w:val="%6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4AF82">
      <w:start w:val="1"/>
      <w:numFmt w:val="decimal"/>
      <w:lvlText w:val="%7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256FC">
      <w:start w:val="1"/>
      <w:numFmt w:val="lowerLetter"/>
      <w:lvlText w:val="%8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85E90">
      <w:start w:val="1"/>
      <w:numFmt w:val="lowerRoman"/>
      <w:lvlText w:val="%9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B7517"/>
    <w:multiLevelType w:val="hybridMultilevel"/>
    <w:tmpl w:val="177E88D0"/>
    <w:lvl w:ilvl="0" w:tplc="A7B43066">
      <w:start w:val="2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4" w15:restartNumberingAfterBreak="0">
    <w:nsid w:val="34AC64EA"/>
    <w:multiLevelType w:val="hybridMultilevel"/>
    <w:tmpl w:val="D9B230A0"/>
    <w:lvl w:ilvl="0" w:tplc="2B560896">
      <w:start w:val="2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5" w15:restartNumberingAfterBreak="0">
    <w:nsid w:val="3BEA5213"/>
    <w:multiLevelType w:val="hybridMultilevel"/>
    <w:tmpl w:val="1A4C4B9A"/>
    <w:lvl w:ilvl="0" w:tplc="DC30D43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47716E34"/>
    <w:multiLevelType w:val="hybridMultilevel"/>
    <w:tmpl w:val="332EC06A"/>
    <w:lvl w:ilvl="0" w:tplc="159C7F7C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7" w15:restartNumberingAfterBreak="0">
    <w:nsid w:val="4C9A7AC6"/>
    <w:multiLevelType w:val="hybridMultilevel"/>
    <w:tmpl w:val="0AF6D058"/>
    <w:lvl w:ilvl="0" w:tplc="8B08517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8" w15:restartNumberingAfterBreak="0">
    <w:nsid w:val="4DBC603C"/>
    <w:multiLevelType w:val="hybridMultilevel"/>
    <w:tmpl w:val="2D2C39A2"/>
    <w:lvl w:ilvl="0" w:tplc="87AE872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0C43CD0"/>
    <w:multiLevelType w:val="hybridMultilevel"/>
    <w:tmpl w:val="520A985A"/>
    <w:lvl w:ilvl="0" w:tplc="452E62EC">
      <w:start w:val="1"/>
      <w:numFmt w:val="decimalEnclosedParen"/>
      <w:lvlText w:val="%1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0" w15:restartNumberingAfterBreak="0">
    <w:nsid w:val="6AF921A3"/>
    <w:multiLevelType w:val="hybridMultilevel"/>
    <w:tmpl w:val="A7607F16"/>
    <w:lvl w:ilvl="0" w:tplc="1EF4DD42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num w:numId="1" w16cid:durableId="1413164227">
    <w:abstractNumId w:val="6"/>
  </w:num>
  <w:num w:numId="2" w16cid:durableId="1116288758">
    <w:abstractNumId w:val="8"/>
  </w:num>
  <w:num w:numId="3" w16cid:durableId="260840239">
    <w:abstractNumId w:val="8"/>
  </w:num>
  <w:num w:numId="4" w16cid:durableId="1585142388">
    <w:abstractNumId w:val="1"/>
  </w:num>
  <w:num w:numId="5" w16cid:durableId="976446709">
    <w:abstractNumId w:val="7"/>
  </w:num>
  <w:num w:numId="6" w16cid:durableId="459495559">
    <w:abstractNumId w:val="5"/>
  </w:num>
  <w:num w:numId="7" w16cid:durableId="360669196">
    <w:abstractNumId w:val="9"/>
  </w:num>
  <w:num w:numId="8" w16cid:durableId="894777180">
    <w:abstractNumId w:val="4"/>
  </w:num>
  <w:num w:numId="9" w16cid:durableId="2082023354">
    <w:abstractNumId w:val="3"/>
  </w:num>
  <w:num w:numId="10" w16cid:durableId="1130318292">
    <w:abstractNumId w:val="10"/>
  </w:num>
  <w:num w:numId="11" w16cid:durableId="1969387200">
    <w:abstractNumId w:val="2"/>
  </w:num>
  <w:num w:numId="12" w16cid:durableId="10892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24"/>
    <w:rsid w:val="000158CE"/>
    <w:rsid w:val="00027022"/>
    <w:rsid w:val="00054EE1"/>
    <w:rsid w:val="00062341"/>
    <w:rsid w:val="00081B20"/>
    <w:rsid w:val="0008313A"/>
    <w:rsid w:val="000838C3"/>
    <w:rsid w:val="000870A1"/>
    <w:rsid w:val="000A24D6"/>
    <w:rsid w:val="000B231B"/>
    <w:rsid w:val="000E1E6B"/>
    <w:rsid w:val="000E2378"/>
    <w:rsid w:val="0010007D"/>
    <w:rsid w:val="00100924"/>
    <w:rsid w:val="00110759"/>
    <w:rsid w:val="00113C19"/>
    <w:rsid w:val="001153A9"/>
    <w:rsid w:val="00116205"/>
    <w:rsid w:val="00117F2F"/>
    <w:rsid w:val="00135C97"/>
    <w:rsid w:val="00135D50"/>
    <w:rsid w:val="00151790"/>
    <w:rsid w:val="001724A9"/>
    <w:rsid w:val="001A4C99"/>
    <w:rsid w:val="001B3593"/>
    <w:rsid w:val="001B4BFF"/>
    <w:rsid w:val="001E1536"/>
    <w:rsid w:val="001E16D2"/>
    <w:rsid w:val="001F4346"/>
    <w:rsid w:val="002016E0"/>
    <w:rsid w:val="00212CAE"/>
    <w:rsid w:val="00227AAE"/>
    <w:rsid w:val="0025314D"/>
    <w:rsid w:val="0025469B"/>
    <w:rsid w:val="00260224"/>
    <w:rsid w:val="00261DC0"/>
    <w:rsid w:val="00267E79"/>
    <w:rsid w:val="00273429"/>
    <w:rsid w:val="00275C10"/>
    <w:rsid w:val="002771DD"/>
    <w:rsid w:val="0029407E"/>
    <w:rsid w:val="002A4EE8"/>
    <w:rsid w:val="002B6BBE"/>
    <w:rsid w:val="002C1DA0"/>
    <w:rsid w:val="002C2F90"/>
    <w:rsid w:val="002C6C04"/>
    <w:rsid w:val="002D1E9B"/>
    <w:rsid w:val="002D540C"/>
    <w:rsid w:val="002E3B18"/>
    <w:rsid w:val="00305722"/>
    <w:rsid w:val="003078BB"/>
    <w:rsid w:val="00315298"/>
    <w:rsid w:val="00315B93"/>
    <w:rsid w:val="00320D0E"/>
    <w:rsid w:val="00322C9B"/>
    <w:rsid w:val="00351A7D"/>
    <w:rsid w:val="00355BEA"/>
    <w:rsid w:val="00357AEC"/>
    <w:rsid w:val="003605F2"/>
    <w:rsid w:val="00360BB5"/>
    <w:rsid w:val="0037135D"/>
    <w:rsid w:val="00373313"/>
    <w:rsid w:val="00377B9D"/>
    <w:rsid w:val="003955CC"/>
    <w:rsid w:val="003A1FEE"/>
    <w:rsid w:val="003D6C51"/>
    <w:rsid w:val="003F6E4F"/>
    <w:rsid w:val="004012B1"/>
    <w:rsid w:val="00406E4E"/>
    <w:rsid w:val="004152E3"/>
    <w:rsid w:val="00416238"/>
    <w:rsid w:val="00422C93"/>
    <w:rsid w:val="004231A1"/>
    <w:rsid w:val="00427DAE"/>
    <w:rsid w:val="00430460"/>
    <w:rsid w:val="0043084F"/>
    <w:rsid w:val="004326FB"/>
    <w:rsid w:val="00435413"/>
    <w:rsid w:val="00437ECC"/>
    <w:rsid w:val="0044073F"/>
    <w:rsid w:val="00440DA1"/>
    <w:rsid w:val="00453945"/>
    <w:rsid w:val="004813B9"/>
    <w:rsid w:val="00491266"/>
    <w:rsid w:val="004A0A20"/>
    <w:rsid w:val="004A2DBA"/>
    <w:rsid w:val="004A5DE6"/>
    <w:rsid w:val="004B1E67"/>
    <w:rsid w:val="004B40D4"/>
    <w:rsid w:val="004B7BE8"/>
    <w:rsid w:val="004C70C1"/>
    <w:rsid w:val="004E3C6A"/>
    <w:rsid w:val="004F6376"/>
    <w:rsid w:val="005037BA"/>
    <w:rsid w:val="00507664"/>
    <w:rsid w:val="00525F0C"/>
    <w:rsid w:val="00532A8B"/>
    <w:rsid w:val="00570EC2"/>
    <w:rsid w:val="00584FD7"/>
    <w:rsid w:val="0058638C"/>
    <w:rsid w:val="00593A36"/>
    <w:rsid w:val="00594009"/>
    <w:rsid w:val="0059524D"/>
    <w:rsid w:val="00596A65"/>
    <w:rsid w:val="005B09C1"/>
    <w:rsid w:val="005C15C9"/>
    <w:rsid w:val="005C3548"/>
    <w:rsid w:val="005D05E3"/>
    <w:rsid w:val="005F6154"/>
    <w:rsid w:val="00607187"/>
    <w:rsid w:val="006264AD"/>
    <w:rsid w:val="00642CF8"/>
    <w:rsid w:val="00646ECD"/>
    <w:rsid w:val="00647D42"/>
    <w:rsid w:val="006915CD"/>
    <w:rsid w:val="00695F1D"/>
    <w:rsid w:val="006B07C4"/>
    <w:rsid w:val="006B310B"/>
    <w:rsid w:val="006C15C5"/>
    <w:rsid w:val="006C2488"/>
    <w:rsid w:val="006D65FF"/>
    <w:rsid w:val="006E4F25"/>
    <w:rsid w:val="007031B1"/>
    <w:rsid w:val="00720B54"/>
    <w:rsid w:val="0072107F"/>
    <w:rsid w:val="00734277"/>
    <w:rsid w:val="00735E44"/>
    <w:rsid w:val="007364A7"/>
    <w:rsid w:val="00743825"/>
    <w:rsid w:val="007622B8"/>
    <w:rsid w:val="0078389A"/>
    <w:rsid w:val="00783B6D"/>
    <w:rsid w:val="007874A4"/>
    <w:rsid w:val="00790D7F"/>
    <w:rsid w:val="0079602D"/>
    <w:rsid w:val="007A29E0"/>
    <w:rsid w:val="007B3491"/>
    <w:rsid w:val="007B69AE"/>
    <w:rsid w:val="007C1025"/>
    <w:rsid w:val="007C17C9"/>
    <w:rsid w:val="007D2F08"/>
    <w:rsid w:val="007E15AC"/>
    <w:rsid w:val="007E388E"/>
    <w:rsid w:val="0080485B"/>
    <w:rsid w:val="00821079"/>
    <w:rsid w:val="00827774"/>
    <w:rsid w:val="008332CC"/>
    <w:rsid w:val="0083603C"/>
    <w:rsid w:val="00862836"/>
    <w:rsid w:val="00865A45"/>
    <w:rsid w:val="008800FC"/>
    <w:rsid w:val="00886FF8"/>
    <w:rsid w:val="00893E2F"/>
    <w:rsid w:val="008944F2"/>
    <w:rsid w:val="00894F05"/>
    <w:rsid w:val="00895A53"/>
    <w:rsid w:val="008B2863"/>
    <w:rsid w:val="008B7682"/>
    <w:rsid w:val="008C0787"/>
    <w:rsid w:val="008C42E4"/>
    <w:rsid w:val="008D50A4"/>
    <w:rsid w:val="008D5F46"/>
    <w:rsid w:val="008D6CFF"/>
    <w:rsid w:val="008E4298"/>
    <w:rsid w:val="008E6AA0"/>
    <w:rsid w:val="008F095A"/>
    <w:rsid w:val="009006E1"/>
    <w:rsid w:val="0091226C"/>
    <w:rsid w:val="009133D4"/>
    <w:rsid w:val="00915AA9"/>
    <w:rsid w:val="00920045"/>
    <w:rsid w:val="00930540"/>
    <w:rsid w:val="00930F47"/>
    <w:rsid w:val="00981FC4"/>
    <w:rsid w:val="0098249F"/>
    <w:rsid w:val="009A615B"/>
    <w:rsid w:val="009D24E1"/>
    <w:rsid w:val="009D2E7D"/>
    <w:rsid w:val="009D342A"/>
    <w:rsid w:val="009E5507"/>
    <w:rsid w:val="009F341D"/>
    <w:rsid w:val="009F39EA"/>
    <w:rsid w:val="009F7148"/>
    <w:rsid w:val="00A16381"/>
    <w:rsid w:val="00A17044"/>
    <w:rsid w:val="00A428A5"/>
    <w:rsid w:val="00A46691"/>
    <w:rsid w:val="00A612EA"/>
    <w:rsid w:val="00A622A0"/>
    <w:rsid w:val="00AB6A40"/>
    <w:rsid w:val="00AC1D8A"/>
    <w:rsid w:val="00AC43CF"/>
    <w:rsid w:val="00AF4268"/>
    <w:rsid w:val="00B0516D"/>
    <w:rsid w:val="00B059AF"/>
    <w:rsid w:val="00B05B59"/>
    <w:rsid w:val="00B33130"/>
    <w:rsid w:val="00B37151"/>
    <w:rsid w:val="00B4043E"/>
    <w:rsid w:val="00B414B5"/>
    <w:rsid w:val="00B54205"/>
    <w:rsid w:val="00B54B0D"/>
    <w:rsid w:val="00B54F69"/>
    <w:rsid w:val="00B60BDC"/>
    <w:rsid w:val="00B65300"/>
    <w:rsid w:val="00B77098"/>
    <w:rsid w:val="00BA1B3C"/>
    <w:rsid w:val="00BA300E"/>
    <w:rsid w:val="00BA6B8B"/>
    <w:rsid w:val="00BA7834"/>
    <w:rsid w:val="00BB0AC1"/>
    <w:rsid w:val="00BB518C"/>
    <w:rsid w:val="00BB6CDB"/>
    <w:rsid w:val="00BD0468"/>
    <w:rsid w:val="00BD719B"/>
    <w:rsid w:val="00BE694D"/>
    <w:rsid w:val="00C0131C"/>
    <w:rsid w:val="00C043A5"/>
    <w:rsid w:val="00C1307E"/>
    <w:rsid w:val="00C13AD9"/>
    <w:rsid w:val="00C16B3C"/>
    <w:rsid w:val="00C17B45"/>
    <w:rsid w:val="00C215CF"/>
    <w:rsid w:val="00C27EA0"/>
    <w:rsid w:val="00C30347"/>
    <w:rsid w:val="00C3345F"/>
    <w:rsid w:val="00C34607"/>
    <w:rsid w:val="00C5173B"/>
    <w:rsid w:val="00C53C42"/>
    <w:rsid w:val="00C5545A"/>
    <w:rsid w:val="00C60960"/>
    <w:rsid w:val="00C6348D"/>
    <w:rsid w:val="00C70D3D"/>
    <w:rsid w:val="00C7145E"/>
    <w:rsid w:val="00C7324B"/>
    <w:rsid w:val="00C768E2"/>
    <w:rsid w:val="00C852AB"/>
    <w:rsid w:val="00C86EC2"/>
    <w:rsid w:val="00CA10FF"/>
    <w:rsid w:val="00CA58B7"/>
    <w:rsid w:val="00CB2C9E"/>
    <w:rsid w:val="00CB6D93"/>
    <w:rsid w:val="00CC3753"/>
    <w:rsid w:val="00CC4D6A"/>
    <w:rsid w:val="00CC766E"/>
    <w:rsid w:val="00CD4322"/>
    <w:rsid w:val="00CD7544"/>
    <w:rsid w:val="00CE2A9E"/>
    <w:rsid w:val="00CE58DC"/>
    <w:rsid w:val="00D07C35"/>
    <w:rsid w:val="00D13F70"/>
    <w:rsid w:val="00D146C6"/>
    <w:rsid w:val="00D20B0D"/>
    <w:rsid w:val="00D348CD"/>
    <w:rsid w:val="00D44E20"/>
    <w:rsid w:val="00D52CA9"/>
    <w:rsid w:val="00D52D02"/>
    <w:rsid w:val="00D532FB"/>
    <w:rsid w:val="00D579CE"/>
    <w:rsid w:val="00D64D04"/>
    <w:rsid w:val="00D71FD8"/>
    <w:rsid w:val="00D81E5E"/>
    <w:rsid w:val="00D85F84"/>
    <w:rsid w:val="00D92681"/>
    <w:rsid w:val="00D942D2"/>
    <w:rsid w:val="00D9557A"/>
    <w:rsid w:val="00DA4B0F"/>
    <w:rsid w:val="00DB464A"/>
    <w:rsid w:val="00DD54A1"/>
    <w:rsid w:val="00DE0CD0"/>
    <w:rsid w:val="00DE3010"/>
    <w:rsid w:val="00E02311"/>
    <w:rsid w:val="00E0342C"/>
    <w:rsid w:val="00E068E1"/>
    <w:rsid w:val="00E14F89"/>
    <w:rsid w:val="00E45AEF"/>
    <w:rsid w:val="00E76064"/>
    <w:rsid w:val="00E95B95"/>
    <w:rsid w:val="00EA0050"/>
    <w:rsid w:val="00EB6FD8"/>
    <w:rsid w:val="00EC1A9E"/>
    <w:rsid w:val="00EF2809"/>
    <w:rsid w:val="00F05108"/>
    <w:rsid w:val="00F14CFD"/>
    <w:rsid w:val="00F446A6"/>
    <w:rsid w:val="00F57EB1"/>
    <w:rsid w:val="00F637CE"/>
    <w:rsid w:val="00FD5A1B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7E40839"/>
  <w15:chartTrackingRefBased/>
  <w15:docId w15:val="{5AD474CA-FF2B-4942-A1A7-9BF0911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AA0"/>
  </w:style>
  <w:style w:type="paragraph" w:styleId="a5">
    <w:name w:val="footer"/>
    <w:basedOn w:val="a"/>
    <w:link w:val="a6"/>
    <w:uiPriority w:val="99"/>
    <w:unhideWhenUsed/>
    <w:rsid w:val="008E6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AA0"/>
  </w:style>
  <w:style w:type="table" w:styleId="a7">
    <w:name w:val="Table Grid"/>
    <w:basedOn w:val="a1"/>
    <w:uiPriority w:val="39"/>
    <w:rsid w:val="00C1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0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158CE"/>
    <w:pPr>
      <w:jc w:val="center"/>
    </w:pPr>
    <w:rPr>
      <w:rFonts w:ascii="Century" w:eastAsia="ＭＳ 明朝" w:hAnsi="Century" w:cs="Times New Roman"/>
      <w:color w:val="FF0000"/>
      <w:sz w:val="22"/>
    </w:rPr>
  </w:style>
  <w:style w:type="character" w:customStyle="1" w:styleId="ab">
    <w:name w:val="記 (文字)"/>
    <w:basedOn w:val="a0"/>
    <w:link w:val="aa"/>
    <w:uiPriority w:val="99"/>
    <w:rsid w:val="000158CE"/>
    <w:rPr>
      <w:rFonts w:ascii="Century" w:eastAsia="ＭＳ 明朝" w:hAnsi="Century" w:cs="Times New Roman"/>
      <w:color w:val="FF0000"/>
      <w:sz w:val="22"/>
    </w:rPr>
  </w:style>
  <w:style w:type="paragraph" w:styleId="ac">
    <w:name w:val="Closing"/>
    <w:basedOn w:val="a"/>
    <w:link w:val="ad"/>
    <w:uiPriority w:val="99"/>
    <w:unhideWhenUsed/>
    <w:rsid w:val="000158CE"/>
    <w:pPr>
      <w:jc w:val="right"/>
    </w:pPr>
    <w:rPr>
      <w:rFonts w:ascii="Century" w:eastAsia="ＭＳ 明朝" w:hAnsi="Century" w:cs="Times New Roman"/>
      <w:color w:val="FF0000"/>
      <w:sz w:val="22"/>
    </w:rPr>
  </w:style>
  <w:style w:type="character" w:customStyle="1" w:styleId="ad">
    <w:name w:val="結語 (文字)"/>
    <w:basedOn w:val="a0"/>
    <w:link w:val="ac"/>
    <w:uiPriority w:val="99"/>
    <w:rsid w:val="000158CE"/>
    <w:rPr>
      <w:rFonts w:ascii="Century" w:eastAsia="ＭＳ 明朝" w:hAnsi="Century" w:cs="Times New Roman"/>
      <w:color w:val="FF0000"/>
      <w:sz w:val="22"/>
    </w:rPr>
  </w:style>
  <w:style w:type="paragraph" w:styleId="ae">
    <w:name w:val="List Paragraph"/>
    <w:basedOn w:val="a"/>
    <w:uiPriority w:val="34"/>
    <w:qFormat/>
    <w:rsid w:val="000158CE"/>
    <w:pPr>
      <w:ind w:leftChars="400" w:left="840"/>
    </w:pPr>
  </w:style>
  <w:style w:type="table" w:customStyle="1" w:styleId="TableGrid">
    <w:name w:val="TableGrid"/>
    <w:rsid w:val="007E15AC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一太郎"/>
    <w:rsid w:val="005D05E3"/>
    <w:pPr>
      <w:widowControl w:val="0"/>
      <w:suppressAutoHyphens/>
      <w:autoSpaceDE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5D05E3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4F4D-DD63-4AFD-B8FD-88278C61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坂本　恒平</cp:lastModifiedBy>
  <cp:revision>154</cp:revision>
  <cp:lastPrinted>2025-03-21T08:04:00Z</cp:lastPrinted>
  <dcterms:created xsi:type="dcterms:W3CDTF">2020-04-30T11:42:00Z</dcterms:created>
  <dcterms:modified xsi:type="dcterms:W3CDTF">2025-03-25T16:27:00Z</dcterms:modified>
</cp:coreProperties>
</file>