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1882FA" w14:textId="77777777" w:rsidR="007C2B6A" w:rsidRDefault="00D819B9">
      <w:pPr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様式第</w:t>
      </w:r>
      <w:r w:rsidR="00115033">
        <w:rPr>
          <w:rFonts w:ascii="ＭＳ 明朝" w:hAnsi="ＭＳ 明朝" w:cs="ＭＳ ゴシック" w:hint="eastAsia"/>
          <w:sz w:val="24"/>
          <w:szCs w:val="24"/>
        </w:rPr>
        <w:t>６</w:t>
      </w:r>
      <w:r w:rsidR="008C3360">
        <w:rPr>
          <w:rFonts w:ascii="ＭＳ 明朝" w:hAnsi="ＭＳ 明朝" w:cs="ＭＳ ゴシック"/>
          <w:sz w:val="24"/>
          <w:szCs w:val="24"/>
        </w:rPr>
        <w:t>号</w:t>
      </w:r>
    </w:p>
    <w:p w14:paraId="006563DA" w14:textId="77777777" w:rsidR="00EE52E8" w:rsidRDefault="00EE52E8">
      <w:pPr>
        <w:jc w:val="left"/>
        <w:rPr>
          <w:rFonts w:ascii="ＭＳ 明朝" w:hAnsi="ＭＳ 明朝" w:cs="ＭＳ ゴシック"/>
          <w:sz w:val="24"/>
          <w:szCs w:val="24"/>
        </w:rPr>
      </w:pPr>
    </w:p>
    <w:p w14:paraId="4CB44A0F" w14:textId="63164792" w:rsidR="007C2B6A" w:rsidRDefault="008C3360">
      <w:pPr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菊陽</w:t>
      </w:r>
      <w:r>
        <w:rPr>
          <w:rFonts w:ascii="ＭＳ 明朝" w:hAnsi="ＭＳ 明朝" w:cs="ＭＳ ゴシック"/>
          <w:sz w:val="24"/>
          <w:szCs w:val="24"/>
        </w:rPr>
        <w:t>町</w:t>
      </w:r>
      <w:r w:rsidR="00A66019">
        <w:rPr>
          <w:rFonts w:ascii="ＭＳ 明朝" w:hAnsi="ＭＳ 明朝" w:cs="ＭＳ ゴシック" w:hint="eastAsia"/>
          <w:sz w:val="24"/>
          <w:szCs w:val="24"/>
        </w:rPr>
        <w:t>第４期健康増進計画・第３期食育推進</w:t>
      </w:r>
      <w:r>
        <w:rPr>
          <w:rFonts w:ascii="ＭＳ 明朝" w:hAnsi="ＭＳ 明朝" w:cs="ＭＳ ゴシック"/>
          <w:sz w:val="24"/>
          <w:szCs w:val="24"/>
        </w:rPr>
        <w:t>計画策定業務委託公募型プロポーザル</w:t>
      </w:r>
    </w:p>
    <w:p w14:paraId="3B89ED34" w14:textId="77777777" w:rsidR="007C2B6A" w:rsidRDefault="008C3360">
      <w:pPr>
        <w:jc w:val="center"/>
        <w:rPr>
          <w:rFonts w:ascii="ＭＳ 明朝" w:hAnsi="ＭＳ 明朝" w:cs="ＭＳ ゴシック"/>
          <w:b/>
          <w:sz w:val="36"/>
          <w:szCs w:val="36"/>
        </w:rPr>
      </w:pPr>
      <w:r>
        <w:rPr>
          <w:rFonts w:ascii="ＭＳ 明朝" w:hAnsi="ＭＳ 明朝" w:cs="ＭＳ ゴシック"/>
          <w:b/>
          <w:sz w:val="36"/>
          <w:szCs w:val="36"/>
        </w:rPr>
        <w:t>業　務　体　制　票</w:t>
      </w:r>
    </w:p>
    <w:p w14:paraId="355DBE41" w14:textId="77777777" w:rsidR="007C2B6A" w:rsidRDefault="007C2B6A">
      <w:pPr>
        <w:rPr>
          <w:rFonts w:ascii="ＭＳ 明朝" w:hAnsi="ＭＳ 明朝" w:cs="ＭＳ ゴシック"/>
          <w:b/>
          <w:sz w:val="20"/>
          <w:szCs w:val="20"/>
        </w:rPr>
      </w:pPr>
    </w:p>
    <w:p w14:paraId="68589FB3" w14:textId="77777777" w:rsidR="007C2B6A" w:rsidRDefault="008C3360">
      <w:pPr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sz w:val="24"/>
          <w:szCs w:val="24"/>
        </w:rPr>
        <w:t>【事業者名：　　　　　　　　　　　　　　】</w:t>
      </w:r>
    </w:p>
    <w:tbl>
      <w:tblPr>
        <w:tblW w:w="1411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2411"/>
        <w:gridCol w:w="1843"/>
        <w:gridCol w:w="5889"/>
      </w:tblGrid>
      <w:tr w:rsidR="007C2B6A" w14:paraId="7FDAC096" w14:textId="77777777">
        <w:trPr>
          <w:trHeight w:val="586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2AF378EF" w14:textId="77777777" w:rsidR="007C2B6A" w:rsidRDefault="008C3360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　割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597339AC" w14:textId="77777777" w:rsidR="007C2B6A" w:rsidRDefault="008C3360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役職・氏名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347854F3" w14:textId="77777777" w:rsidR="007C2B6A" w:rsidRDefault="008C3360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14:paraId="075FC379" w14:textId="77777777" w:rsidR="007C2B6A" w:rsidRDefault="008C3360">
            <w:pPr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過去５年間の担当実績</w:t>
            </w:r>
          </w:p>
        </w:tc>
      </w:tr>
      <w:tr w:rsidR="007C2B6A" w14:paraId="66BBF49F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61B2D36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管理責任者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A227B0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</w:t>
            </w:r>
          </w:p>
          <w:p w14:paraId="76D9782E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FE47679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  <w:p w14:paraId="4AA1B9E0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 xml:space="preserve">　　　　　年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964AFE0" w14:textId="77777777" w:rsidR="007C2B6A" w:rsidRDefault="007C2B6A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C2B6A" w14:paraId="2D788AC3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A46635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主任技術者（主たる担当者）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4F1CF0D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</w:t>
            </w:r>
          </w:p>
          <w:p w14:paraId="2BA110B9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0B4B5E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  <w:p w14:paraId="15573DE7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 xml:space="preserve">　　　　　年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EEE77D8" w14:textId="77777777" w:rsidR="007C2B6A" w:rsidRDefault="007C2B6A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C2B6A" w14:paraId="551170D1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47026E5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担当者１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90E0AD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</w:t>
            </w:r>
          </w:p>
          <w:p w14:paraId="1A08439D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A168DB0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  <w:p w14:paraId="5E4686DB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 xml:space="preserve">　　　　　年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2B06B4E" w14:textId="77777777" w:rsidR="007C2B6A" w:rsidRDefault="007C2B6A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C2B6A" w14:paraId="67919740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21E7D5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担当者２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4C78B0E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</w:t>
            </w:r>
          </w:p>
          <w:p w14:paraId="362E662A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D121713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  <w:p w14:paraId="2A0C0820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 xml:space="preserve">　　　　　年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AA06D65" w14:textId="77777777" w:rsidR="007C2B6A" w:rsidRDefault="007C2B6A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7C2B6A" w14:paraId="106EF2CC" w14:textId="77777777">
        <w:trPr>
          <w:trHeight w:val="98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764711A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担当者３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53E024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役職</w:t>
            </w:r>
          </w:p>
          <w:p w14:paraId="03CA9BED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CC7438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>実務経験年数</w:t>
            </w:r>
          </w:p>
          <w:p w14:paraId="549346C2" w14:textId="77777777" w:rsidR="007C2B6A" w:rsidRDefault="008C3360">
            <w:pPr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/>
                <w:sz w:val="24"/>
                <w:szCs w:val="24"/>
              </w:rPr>
              <w:t xml:space="preserve">　　　　　年</w:t>
            </w:r>
          </w:p>
        </w:tc>
        <w:tc>
          <w:tcPr>
            <w:tcW w:w="5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10E6615" w14:textId="77777777" w:rsidR="007C2B6A" w:rsidRDefault="007C2B6A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14:paraId="0B65344F" w14:textId="77777777" w:rsidR="007C2B6A" w:rsidRDefault="008C3360">
      <w:pPr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/>
          <w:sz w:val="20"/>
          <w:szCs w:val="20"/>
        </w:rPr>
        <w:t>※担当実績は、過去５年分を最新のものから順に記載してください。枠が足りない場合は適宜追加してください。</w:t>
      </w:r>
    </w:p>
    <w:p w14:paraId="44947704" w14:textId="77777777" w:rsidR="00996540" w:rsidRDefault="00996540">
      <w:pPr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※管理責任者の過去５年間の担当実績には、実績の立場（①管理責任者、②主たる担当者、③補助的立場のいずれか）も記載してください。</w:t>
      </w:r>
    </w:p>
    <w:sectPr w:rsidR="00996540">
      <w:pgSz w:w="16838" w:h="11906" w:orient="landscape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7ECDE" w14:textId="77777777" w:rsidR="008C3360" w:rsidRDefault="008C3360" w:rsidP="008C3360">
      <w:r>
        <w:separator/>
      </w:r>
    </w:p>
  </w:endnote>
  <w:endnote w:type="continuationSeparator" w:id="0">
    <w:p w14:paraId="47D0F2DE" w14:textId="77777777" w:rsidR="008C3360" w:rsidRDefault="008C3360" w:rsidP="008C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164E" w14:textId="77777777" w:rsidR="008C3360" w:rsidRDefault="008C3360" w:rsidP="008C3360">
      <w:r>
        <w:separator/>
      </w:r>
    </w:p>
  </w:footnote>
  <w:footnote w:type="continuationSeparator" w:id="0">
    <w:p w14:paraId="7819A1F9" w14:textId="77777777" w:rsidR="008C3360" w:rsidRDefault="008C3360" w:rsidP="008C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6A"/>
    <w:rsid w:val="00115033"/>
    <w:rsid w:val="007C2B6A"/>
    <w:rsid w:val="008C3360"/>
    <w:rsid w:val="00996540"/>
    <w:rsid w:val="00A66019"/>
    <w:rsid w:val="00D819B9"/>
    <w:rsid w:val="00E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00A0B"/>
  <w15:docId w15:val="{C2C00F35-08D8-4C73-858D-23865954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末羽 由美</cp:lastModifiedBy>
  <cp:revision>8</cp:revision>
  <cp:lastPrinted>2025-06-22T01:17:00Z</cp:lastPrinted>
  <dcterms:created xsi:type="dcterms:W3CDTF">2023-08-16T01:11:00Z</dcterms:created>
  <dcterms:modified xsi:type="dcterms:W3CDTF">2025-06-22T01:17:00Z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